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8D6" w:rsidRDefault="005318D6" w:rsidP="00D72D6C">
      <w:pPr>
        <w:pStyle w:val="21"/>
        <w:spacing w:after="0" w:line="240" w:lineRule="auto"/>
        <w:ind w:right="-34"/>
        <w:jc w:val="both"/>
      </w:pPr>
    </w:p>
    <w:p w:rsidR="005318D6" w:rsidRDefault="005318D6" w:rsidP="00D72D6C">
      <w:pPr>
        <w:pStyle w:val="21"/>
        <w:spacing w:after="0" w:line="240" w:lineRule="auto"/>
        <w:ind w:right="-34"/>
        <w:jc w:val="both"/>
      </w:pPr>
    </w:p>
    <w:p w:rsidR="005318D6" w:rsidRDefault="005318D6" w:rsidP="005318D6">
      <w:pPr>
        <w:pStyle w:val="21"/>
        <w:spacing w:after="0" w:line="240" w:lineRule="auto"/>
        <w:ind w:right="-34"/>
        <w:jc w:val="center"/>
      </w:pPr>
      <w:r w:rsidRPr="005318D6">
        <w:rPr>
          <w:noProof/>
        </w:rPr>
        <w:drawing>
          <wp:inline distT="0" distB="0" distL="0" distR="0">
            <wp:extent cx="466725" cy="5810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8D6" w:rsidRDefault="005318D6" w:rsidP="00D72D6C">
      <w:pPr>
        <w:pStyle w:val="21"/>
        <w:spacing w:after="0" w:line="240" w:lineRule="auto"/>
        <w:ind w:right="-34"/>
        <w:jc w:val="both"/>
      </w:pPr>
    </w:p>
    <w:p w:rsidR="0021447C" w:rsidRPr="008E1C68" w:rsidRDefault="00D72D6C" w:rsidP="0021447C">
      <w:pPr>
        <w:pStyle w:val="af4"/>
        <w:jc w:val="center"/>
        <w:rPr>
          <w:rFonts w:ascii="Times New Roman" w:hAnsi="Times New Roman"/>
          <w:color w:val="000000"/>
          <w:sz w:val="24"/>
          <w:szCs w:val="24"/>
        </w:rPr>
      </w:pPr>
      <w:r w:rsidRPr="00AC6DDA">
        <w:t xml:space="preserve"> </w:t>
      </w:r>
      <w:r w:rsidR="0021447C" w:rsidRPr="008E1C68">
        <w:rPr>
          <w:rFonts w:ascii="Times New Roman" w:hAnsi="Times New Roman"/>
          <w:color w:val="000000"/>
          <w:sz w:val="24"/>
          <w:szCs w:val="24"/>
        </w:rPr>
        <w:t>ОТДЕЛ УПРАВЛЕНИЯ РУДНЯНСКИМ ГОРОДСКИМ ПОСЕЛЕНИЕМ АДМИНИСТРАЦИИ РУДНЯНСКОГО МУНИЦИПАЛЬНОГО РАЙОНА</w:t>
      </w:r>
    </w:p>
    <w:p w:rsidR="0021447C" w:rsidRPr="008E1C68" w:rsidRDefault="0021447C" w:rsidP="0021447C">
      <w:pPr>
        <w:pStyle w:val="af4"/>
        <w:jc w:val="center"/>
        <w:rPr>
          <w:rFonts w:ascii="Times New Roman" w:hAnsi="Times New Roman"/>
          <w:color w:val="000000"/>
          <w:sz w:val="24"/>
          <w:szCs w:val="24"/>
        </w:rPr>
      </w:pPr>
      <w:r w:rsidRPr="008E1C68">
        <w:rPr>
          <w:rFonts w:ascii="Times New Roman" w:hAnsi="Times New Roman"/>
          <w:color w:val="000000"/>
          <w:sz w:val="24"/>
          <w:szCs w:val="24"/>
        </w:rPr>
        <w:t>ВОЛГОГРАДСКОЙ ОБЛАСТИ</w:t>
      </w:r>
    </w:p>
    <w:p w:rsidR="0021447C" w:rsidRDefault="0021447C" w:rsidP="0021447C">
      <w:pPr>
        <w:jc w:val="center"/>
        <w:rPr>
          <w:b/>
        </w:rPr>
      </w:pPr>
      <w:r>
        <w:rPr>
          <w:b/>
        </w:rPr>
        <w:t>ПРИКАЗ</w:t>
      </w:r>
      <w:r w:rsidRPr="00E30ABB">
        <w:rPr>
          <w:b/>
        </w:rPr>
        <w:t xml:space="preserve"> </w:t>
      </w:r>
    </w:p>
    <w:p w:rsidR="0021447C" w:rsidRPr="00B16785" w:rsidRDefault="0021447C" w:rsidP="0021447C">
      <w:pPr>
        <w:jc w:val="center"/>
      </w:pPr>
      <w:r>
        <w:t xml:space="preserve">от    </w:t>
      </w:r>
      <w:r w:rsidR="00F86ADE">
        <w:t>18</w:t>
      </w:r>
      <w:r>
        <w:t xml:space="preserve"> августа 2020</w:t>
      </w:r>
      <w:r w:rsidRPr="00E30ABB">
        <w:t xml:space="preserve"> года №</w:t>
      </w:r>
      <w:r>
        <w:t xml:space="preserve"> </w:t>
      </w:r>
      <w:r w:rsidR="00F86ADE">
        <w:t>239</w:t>
      </w:r>
    </w:p>
    <w:p w:rsidR="00D72D6C" w:rsidRDefault="00D72D6C" w:rsidP="0021447C">
      <w:pPr>
        <w:pStyle w:val="21"/>
        <w:spacing w:after="0" w:line="240" w:lineRule="auto"/>
        <w:ind w:right="-34"/>
        <w:jc w:val="both"/>
      </w:pPr>
    </w:p>
    <w:p w:rsidR="0021447C" w:rsidRPr="00884054" w:rsidRDefault="00737BC0" w:rsidP="00F86ADE">
      <w:pPr>
        <w:ind w:left="-284"/>
        <w:jc w:val="center"/>
        <w:rPr>
          <w:rFonts w:eastAsiaTheme="minorEastAsia"/>
          <w:color w:val="auto"/>
          <w:sz w:val="27"/>
          <w:szCs w:val="27"/>
        </w:rPr>
      </w:pPr>
      <w:r w:rsidRPr="00884054">
        <w:rPr>
          <w:sz w:val="27"/>
          <w:szCs w:val="27"/>
        </w:rPr>
        <w:t>Об установлении публичного</w:t>
      </w:r>
      <w:r w:rsidR="00D72D6C" w:rsidRPr="00884054">
        <w:rPr>
          <w:sz w:val="27"/>
          <w:szCs w:val="27"/>
        </w:rPr>
        <w:t xml:space="preserve"> сервитута </w:t>
      </w:r>
      <w:r w:rsidR="00216238" w:rsidRPr="00884054">
        <w:rPr>
          <w:sz w:val="27"/>
          <w:szCs w:val="27"/>
        </w:rPr>
        <w:t xml:space="preserve">в  целях  размещения </w:t>
      </w:r>
      <w:r w:rsidR="00D72D6C" w:rsidRPr="00884054">
        <w:rPr>
          <w:sz w:val="27"/>
          <w:szCs w:val="27"/>
        </w:rPr>
        <w:t xml:space="preserve"> объект</w:t>
      </w:r>
      <w:r w:rsidR="00884054" w:rsidRPr="00884054">
        <w:rPr>
          <w:sz w:val="27"/>
          <w:szCs w:val="27"/>
        </w:rPr>
        <w:t>ов</w:t>
      </w:r>
      <w:r w:rsidR="004B7CE4" w:rsidRPr="00884054">
        <w:rPr>
          <w:sz w:val="27"/>
          <w:szCs w:val="27"/>
        </w:rPr>
        <w:t xml:space="preserve">  </w:t>
      </w:r>
      <w:r w:rsidR="00D72D6C" w:rsidRPr="00884054">
        <w:rPr>
          <w:sz w:val="27"/>
          <w:szCs w:val="27"/>
        </w:rPr>
        <w:t xml:space="preserve">электросетевого  хозяйства  </w:t>
      </w:r>
      <w:r w:rsidR="0021447C" w:rsidRPr="00884054">
        <w:rPr>
          <w:color w:val="auto"/>
          <w:sz w:val="27"/>
          <w:szCs w:val="27"/>
        </w:rPr>
        <w:t xml:space="preserve"> </w:t>
      </w:r>
      <w:r w:rsidR="0021447C" w:rsidRPr="00884054">
        <w:rPr>
          <w:rFonts w:eastAsiaTheme="minorEastAsia"/>
          <w:color w:val="auto"/>
          <w:sz w:val="27"/>
          <w:szCs w:val="27"/>
        </w:rPr>
        <w:t>ВЛ-8-10 кВ ПС «Рудня»,ВЛ-14-10 кВ ПС «Рудня»</w:t>
      </w:r>
    </w:p>
    <w:p w:rsidR="00D72D6C" w:rsidRDefault="00D72D6C" w:rsidP="00F86ADE">
      <w:pPr>
        <w:ind w:left="-284"/>
        <w:jc w:val="center"/>
      </w:pPr>
    </w:p>
    <w:p w:rsidR="00565B4E" w:rsidRPr="00BA2C33" w:rsidRDefault="00D72D6C" w:rsidP="00704C5E">
      <w:pPr>
        <w:ind w:left="-284"/>
        <w:jc w:val="both"/>
        <w:rPr>
          <w:rFonts w:eastAsiaTheme="minorEastAsia"/>
          <w:color w:val="auto"/>
          <w:sz w:val="27"/>
          <w:szCs w:val="27"/>
        </w:rPr>
      </w:pPr>
      <w:r>
        <w:t xml:space="preserve">   </w:t>
      </w:r>
      <w:r w:rsidR="00942008">
        <w:t>Р</w:t>
      </w:r>
      <w:r w:rsidR="00942008" w:rsidRPr="00D72D6C">
        <w:t>ассмотрев</w:t>
      </w:r>
      <w:r w:rsidR="00942008">
        <w:t xml:space="preserve"> </w:t>
      </w:r>
      <w:r w:rsidR="00216238">
        <w:t xml:space="preserve"> </w:t>
      </w:r>
      <w:r w:rsidR="00942008" w:rsidRPr="00D72D6C">
        <w:t>ходатайств</w:t>
      </w:r>
      <w:r w:rsidR="00704C5E">
        <w:t>а</w:t>
      </w:r>
      <w:r w:rsidR="00216238">
        <w:t xml:space="preserve"> </w:t>
      </w:r>
      <w:r w:rsidR="00942008" w:rsidRPr="00D72D6C">
        <w:t xml:space="preserve"> публичного  акционерного  общества  </w:t>
      </w:r>
      <w:r w:rsidR="004B7CE4" w:rsidRPr="00B04D21">
        <w:t>«Россети  Юг»,</w:t>
      </w:r>
      <w:r w:rsidR="00D33A35">
        <w:t xml:space="preserve"> ОГРН 1076164009096, ИНН 6164266561, КПП  616401001, </w:t>
      </w:r>
      <w:r w:rsidR="004B7CE4" w:rsidRPr="00B04D21">
        <w:t xml:space="preserve"> далее - ПАО «Россети  Юг</w:t>
      </w:r>
      <w:r w:rsidR="004B7CE4" w:rsidRPr="00065518">
        <w:t xml:space="preserve">», </w:t>
      </w:r>
      <w:r w:rsidR="00CD7593">
        <w:t>о</w:t>
      </w:r>
      <w:r w:rsidR="00CD7593" w:rsidRPr="00D72D6C">
        <w:t xml:space="preserve">б  </w:t>
      </w:r>
      <w:r w:rsidR="00CD7593">
        <w:t xml:space="preserve"> у</w:t>
      </w:r>
      <w:r w:rsidR="00CD7593" w:rsidRPr="00D72D6C">
        <w:t>становлении  публичного</w:t>
      </w:r>
      <w:r w:rsidR="00CD7593">
        <w:t xml:space="preserve"> </w:t>
      </w:r>
      <w:r w:rsidR="00CD7593" w:rsidRPr="00D72D6C">
        <w:t xml:space="preserve">сервитута  </w:t>
      </w:r>
      <w:r w:rsidR="00450F84">
        <w:t>в целях размещения существующ</w:t>
      </w:r>
      <w:r w:rsidR="00704C5E">
        <w:t>их</w:t>
      </w:r>
      <w:r w:rsidR="00450F84">
        <w:t xml:space="preserve"> </w:t>
      </w:r>
      <w:r w:rsidR="00450F84" w:rsidRPr="00450F84">
        <w:t>объект</w:t>
      </w:r>
      <w:r w:rsidR="00704C5E">
        <w:t>ов</w:t>
      </w:r>
      <w:r w:rsidR="00450F84" w:rsidRPr="00450F84">
        <w:t xml:space="preserve"> </w:t>
      </w:r>
      <w:r w:rsidR="004B7CE4">
        <w:t xml:space="preserve"> </w:t>
      </w:r>
      <w:r w:rsidR="00450F84" w:rsidRPr="00450F84">
        <w:t>электросетевого</w:t>
      </w:r>
      <w:r w:rsidR="004B7CE4">
        <w:t xml:space="preserve"> </w:t>
      </w:r>
      <w:r w:rsidR="00450F84">
        <w:t xml:space="preserve"> </w:t>
      </w:r>
      <w:r w:rsidR="00450F84" w:rsidRPr="00450F84">
        <w:t>хозяйства</w:t>
      </w:r>
      <w:r w:rsidR="00B04D21" w:rsidRPr="00B04D21">
        <w:t xml:space="preserve"> </w:t>
      </w:r>
      <w:r w:rsidR="00704C5E">
        <w:t>ВЛ-8</w:t>
      </w:r>
      <w:r w:rsidR="00B04D21" w:rsidRPr="00CD7593">
        <w:t>-10 кВ  ПС «</w:t>
      </w:r>
      <w:r w:rsidR="00704C5E">
        <w:t>Рудня</w:t>
      </w:r>
      <w:r w:rsidR="00B04D21" w:rsidRPr="00CD7593">
        <w:t>»</w:t>
      </w:r>
      <w:r w:rsidR="00450F84" w:rsidRPr="00450F84">
        <w:t>,</w:t>
      </w:r>
      <w:r w:rsidR="00704C5E" w:rsidRPr="00704C5E">
        <w:rPr>
          <w:rFonts w:eastAsiaTheme="minorEastAsia"/>
          <w:color w:val="auto"/>
          <w:sz w:val="27"/>
          <w:szCs w:val="27"/>
        </w:rPr>
        <w:t xml:space="preserve"> </w:t>
      </w:r>
      <w:r w:rsidR="00704C5E" w:rsidRPr="00884054">
        <w:rPr>
          <w:rFonts w:eastAsiaTheme="minorEastAsia"/>
          <w:color w:val="auto"/>
          <w:sz w:val="27"/>
          <w:szCs w:val="27"/>
        </w:rPr>
        <w:t>ВЛ-14-10 кВ ПС «Рудня»</w:t>
      </w:r>
      <w:r w:rsidR="00704C5E">
        <w:rPr>
          <w:rFonts w:eastAsiaTheme="minorEastAsia"/>
          <w:color w:val="auto"/>
          <w:sz w:val="27"/>
          <w:szCs w:val="27"/>
        </w:rPr>
        <w:t>,</w:t>
      </w:r>
      <w:r w:rsidR="00704C5E">
        <w:t>их</w:t>
      </w:r>
      <w:r w:rsidR="00450F84" w:rsidRPr="00450F84">
        <w:t xml:space="preserve"> неотъемлемых технологических частей</w:t>
      </w:r>
      <w:r w:rsidR="00CD7593">
        <w:t xml:space="preserve">, </w:t>
      </w:r>
      <w:r w:rsidR="00CD7593" w:rsidRPr="00CD7593">
        <w:t xml:space="preserve"> </w:t>
      </w:r>
      <w:r w:rsidR="00771DE3">
        <w:t xml:space="preserve">предоставленные и полученные по РСМЭВ </w:t>
      </w:r>
      <w:r w:rsidR="00065518">
        <w:t xml:space="preserve"> </w:t>
      </w:r>
      <w:r w:rsidR="00771DE3" w:rsidRPr="00AC07B4">
        <w:rPr>
          <w:color w:val="auto"/>
        </w:rPr>
        <w:t>документы:</w:t>
      </w:r>
      <w:r w:rsidR="00771DE3">
        <w:t xml:space="preserve"> </w:t>
      </w:r>
      <w:r w:rsidR="00F759C4">
        <w:t>договор о присоединении ОАО «Астраханьэнерго», ОАО «Волгоградэнерго», ОАО «Кубаньэнерго», ОАО «Ростовэнерго», ОАО Калмэнерго» к ОАО «МРСК Юга» от 03.12.2007г., передаточный</w:t>
      </w:r>
      <w:r w:rsidR="00AC07B4">
        <w:t xml:space="preserve"> </w:t>
      </w:r>
      <w:r w:rsidR="00F759C4">
        <w:t xml:space="preserve"> акт  от 03.12.2007</w:t>
      </w:r>
      <w:r w:rsidR="00AC07B4">
        <w:t xml:space="preserve"> </w:t>
      </w:r>
      <w:r w:rsidR="00F759C4">
        <w:t>г</w:t>
      </w:r>
      <w:r w:rsidR="00AC07B4">
        <w:t>.</w:t>
      </w:r>
      <w:r w:rsidR="00F759C4">
        <w:t xml:space="preserve">, письмо  ПАО «МРСК </w:t>
      </w:r>
      <w:r w:rsidR="00AC07B4">
        <w:t xml:space="preserve"> </w:t>
      </w:r>
      <w:r w:rsidR="00F759C4">
        <w:t>Юга»</w:t>
      </w:r>
      <w:r w:rsidR="00065518">
        <w:t xml:space="preserve"> </w:t>
      </w:r>
      <w:r w:rsidR="00F759C4">
        <w:t xml:space="preserve"> от </w:t>
      </w:r>
      <w:r w:rsidR="00065518">
        <w:t xml:space="preserve"> </w:t>
      </w:r>
      <w:r w:rsidR="00F759C4">
        <w:t>30.07.2015г.</w:t>
      </w:r>
      <w:r w:rsidR="00065518">
        <w:t xml:space="preserve"> </w:t>
      </w:r>
      <w:r w:rsidR="00F759C4">
        <w:t xml:space="preserve"> № МР5/6200/310  «О внесении  изменений в  наименование Общества»,  письмо Минэкономразвития  России  № Д23и-3919 от 11.02.2019г., </w:t>
      </w:r>
      <w:r w:rsidR="00771DE3">
        <w:t>письмо филиала  ПАО «Россети-Юг» - «Волгоградэнерго»</w:t>
      </w:r>
      <w:r w:rsidR="00065518">
        <w:t xml:space="preserve"> </w:t>
      </w:r>
      <w:r w:rsidR="00771DE3">
        <w:t xml:space="preserve"> от 02.03.2020г. </w:t>
      </w:r>
      <w:r w:rsidR="00065518">
        <w:t xml:space="preserve"> </w:t>
      </w:r>
      <w:r w:rsidR="00771DE3">
        <w:t xml:space="preserve">№ ВМЭ/060/285 «Об изменении наименования Общества», </w:t>
      </w:r>
      <w:r w:rsidR="00383176">
        <w:t>схем</w:t>
      </w:r>
      <w:r w:rsidR="00565C80">
        <w:t>у</w:t>
      </w:r>
      <w:r w:rsidR="00383176">
        <w:t xml:space="preserve"> расположения границ публичного </w:t>
      </w:r>
      <w:r w:rsidR="00BA2C33">
        <w:t>сервитута для размещения объектов</w:t>
      </w:r>
      <w:r w:rsidR="00BA2C33" w:rsidRPr="00884054">
        <w:rPr>
          <w:sz w:val="27"/>
          <w:szCs w:val="27"/>
        </w:rPr>
        <w:t xml:space="preserve">  </w:t>
      </w:r>
      <w:r w:rsidR="00BA2C33">
        <w:rPr>
          <w:sz w:val="27"/>
          <w:szCs w:val="27"/>
        </w:rPr>
        <w:t>:</w:t>
      </w:r>
      <w:r w:rsidR="00BA2C33" w:rsidRPr="00884054">
        <w:rPr>
          <w:sz w:val="27"/>
          <w:szCs w:val="27"/>
        </w:rPr>
        <w:t xml:space="preserve"> </w:t>
      </w:r>
      <w:r w:rsidR="00BA2C33" w:rsidRPr="00884054">
        <w:rPr>
          <w:color w:val="auto"/>
          <w:sz w:val="27"/>
          <w:szCs w:val="27"/>
        </w:rPr>
        <w:t xml:space="preserve"> </w:t>
      </w:r>
      <w:r w:rsidR="00BA2C33" w:rsidRPr="00BA2C33">
        <w:rPr>
          <w:rFonts w:eastAsiaTheme="minorEastAsia"/>
          <w:color w:val="auto"/>
        </w:rPr>
        <w:t>ВЛ-8-10 кВ ПС «Рудня», ВЛ-14-10 кВ ПС «Рудня»</w:t>
      </w:r>
      <w:r w:rsidR="00383176">
        <w:t xml:space="preserve">, </w:t>
      </w:r>
      <w:r w:rsidR="00565C80">
        <w:t xml:space="preserve">выписки из ЕГРН об объектах недвижимости (земельных участках), выписку  из ЕГРЮЛ </w:t>
      </w:r>
      <w:r w:rsidR="00B40715">
        <w:t xml:space="preserve">о юридическом лице от 13.05.2020г., </w:t>
      </w:r>
      <w:r w:rsidR="00565C80">
        <w:t xml:space="preserve"> </w:t>
      </w:r>
      <w:r w:rsidR="00CD7593" w:rsidRPr="00065518">
        <w:t>сообщен</w:t>
      </w:r>
      <w:r w:rsidR="00CD7593" w:rsidRPr="001A2CF9">
        <w:t>ие о возможном установлении которого</w:t>
      </w:r>
      <w:r w:rsidR="001A2CF9" w:rsidRPr="001A2CF9">
        <w:t xml:space="preserve"> </w:t>
      </w:r>
      <w:r w:rsidR="00CD7593" w:rsidRPr="001A2CF9">
        <w:t xml:space="preserve"> на территории Руднянского  района Волгоградской  области было </w:t>
      </w:r>
      <w:r w:rsidR="001A2CF9" w:rsidRPr="001A2CF9">
        <w:t>размещено</w:t>
      </w:r>
      <w:r w:rsidR="00CD7593" w:rsidRPr="001A2CF9">
        <w:t xml:space="preserve"> </w:t>
      </w:r>
      <w:r w:rsidR="001A2CF9" w:rsidRPr="001A2CF9">
        <w:t xml:space="preserve">в местах для обнародования и </w:t>
      </w:r>
      <w:r w:rsidR="00450F84" w:rsidRPr="001A2CF9">
        <w:t>на официальных сайтах</w:t>
      </w:r>
      <w:r w:rsidR="00450F84">
        <w:t xml:space="preserve"> администрации Руднянского муниципального района, </w:t>
      </w:r>
      <w:r w:rsidR="00BA2C33" w:rsidRPr="00BB2BAA">
        <w:rPr>
          <w:color w:val="auto"/>
        </w:rPr>
        <w:t>отдела управления Руднянским городским поселением</w:t>
      </w:r>
      <w:r w:rsidR="004B7CE4" w:rsidRPr="00BB2BAA">
        <w:rPr>
          <w:color w:val="auto"/>
        </w:rPr>
        <w:t xml:space="preserve"> </w:t>
      </w:r>
      <w:r w:rsidR="00450F84" w:rsidRPr="00BB2BAA">
        <w:rPr>
          <w:color w:val="auto"/>
        </w:rPr>
        <w:t xml:space="preserve"> Волгоградской области</w:t>
      </w:r>
      <w:r w:rsidR="001A2CF9" w:rsidRPr="00BB2BAA">
        <w:rPr>
          <w:color w:val="auto"/>
        </w:rPr>
        <w:t xml:space="preserve"> </w:t>
      </w:r>
      <w:r w:rsidR="00BB2BAA" w:rsidRPr="00BB2BAA">
        <w:rPr>
          <w:color w:val="auto"/>
        </w:rPr>
        <w:t>15.07</w:t>
      </w:r>
      <w:r w:rsidR="001A2CF9" w:rsidRPr="00BB2BAA">
        <w:rPr>
          <w:color w:val="auto"/>
        </w:rPr>
        <w:t>.2020г., опубликовано в  газете  «</w:t>
      </w:r>
      <w:r w:rsidR="006E438D" w:rsidRPr="00BB2BAA">
        <w:rPr>
          <w:color w:val="auto"/>
        </w:rPr>
        <w:t>Руднянский вестник</w:t>
      </w:r>
      <w:r w:rsidR="001A2CF9" w:rsidRPr="00BB2BAA">
        <w:rPr>
          <w:color w:val="auto"/>
        </w:rPr>
        <w:t>»</w:t>
      </w:r>
      <w:r w:rsidR="00BB2BAA" w:rsidRPr="00BB2BAA">
        <w:rPr>
          <w:color w:val="auto"/>
        </w:rPr>
        <w:t xml:space="preserve"> № 9(85)</w:t>
      </w:r>
      <w:r w:rsidR="001A2CF9" w:rsidRPr="00BB2BAA">
        <w:rPr>
          <w:color w:val="auto"/>
        </w:rPr>
        <w:t xml:space="preserve">   </w:t>
      </w:r>
      <w:r w:rsidR="00BB2BAA" w:rsidRPr="00BB2BAA">
        <w:rPr>
          <w:color w:val="auto"/>
        </w:rPr>
        <w:t>15.07</w:t>
      </w:r>
      <w:r w:rsidR="001A2CF9" w:rsidRPr="00BB2BAA">
        <w:rPr>
          <w:color w:val="auto"/>
        </w:rPr>
        <w:t>.2020г.</w:t>
      </w:r>
      <w:r w:rsidR="00450F84" w:rsidRPr="00BB2BAA">
        <w:rPr>
          <w:color w:val="auto"/>
        </w:rPr>
        <w:t>,</w:t>
      </w:r>
      <w:r w:rsidR="00450F84">
        <w:t xml:space="preserve"> </w:t>
      </w:r>
      <w:r w:rsidR="002A6ABE">
        <w:t xml:space="preserve"> </w:t>
      </w:r>
      <w:r w:rsidR="00450F84">
        <w:t>руководствуясь</w:t>
      </w:r>
      <w:r w:rsidRPr="00D72D6C">
        <w:t xml:space="preserve"> </w:t>
      </w:r>
      <w:r w:rsidR="001A2CF9">
        <w:t xml:space="preserve">  </w:t>
      </w:r>
      <w:r w:rsidRPr="00D72D6C">
        <w:t>статьями</w:t>
      </w:r>
      <w:r w:rsidR="001A2CF9">
        <w:t xml:space="preserve"> </w:t>
      </w:r>
      <w:r w:rsidRPr="00D72D6C">
        <w:t xml:space="preserve"> </w:t>
      </w:r>
      <w:r w:rsidR="00216238">
        <w:t>23,</w:t>
      </w:r>
      <w:r w:rsidRPr="00D72D6C">
        <w:t xml:space="preserve"> </w:t>
      </w:r>
      <w:r w:rsidR="00450F84">
        <w:t>39.3</w:t>
      </w:r>
      <w:r w:rsidR="00E663F8">
        <w:t>8,</w:t>
      </w:r>
      <w:r w:rsidRPr="00D72D6C">
        <w:t xml:space="preserve"> 39.43</w:t>
      </w:r>
      <w:r w:rsidR="00B04D21">
        <w:t xml:space="preserve"> </w:t>
      </w:r>
      <w:r w:rsidRPr="00D72D6C">
        <w:t xml:space="preserve"> Земельного кодекса</w:t>
      </w:r>
      <w:r w:rsidR="00CD7593">
        <w:t xml:space="preserve">  </w:t>
      </w:r>
      <w:r w:rsidRPr="00D72D6C">
        <w:t>Российской Федерации, статьей 3.3 Федерального закона от</w:t>
      </w:r>
      <w:r w:rsidR="00942008">
        <w:t xml:space="preserve"> </w:t>
      </w:r>
      <w:r w:rsidRPr="00D72D6C">
        <w:t xml:space="preserve"> 25.10.2001 №</w:t>
      </w:r>
      <w:r w:rsidR="00CD7593">
        <w:t xml:space="preserve"> </w:t>
      </w:r>
      <w:r w:rsidRPr="00D72D6C">
        <w:t>137-ФЗ «О введении в действие Земельного кодекса Российской Федерации»,</w:t>
      </w:r>
      <w:r w:rsidR="00CD7593">
        <w:t xml:space="preserve"> </w:t>
      </w:r>
      <w:r w:rsidRPr="00D72D6C">
        <w:t>Федеральным законом от 13.07.2015 № 218-ФЗ «О государственной</w:t>
      </w:r>
      <w:r w:rsidR="004B7CE4">
        <w:t xml:space="preserve"> </w:t>
      </w:r>
      <w:r w:rsidR="00CD7593">
        <w:t xml:space="preserve"> </w:t>
      </w:r>
      <w:r w:rsidRPr="00D72D6C">
        <w:t xml:space="preserve">регистрации </w:t>
      </w:r>
      <w:r w:rsidR="004B7CE4">
        <w:t xml:space="preserve"> </w:t>
      </w:r>
      <w:r w:rsidRPr="00D72D6C">
        <w:t>недвижимости», постановлением Правительства Российской</w:t>
      </w:r>
      <w:r w:rsidR="001A2CF9">
        <w:t xml:space="preserve"> </w:t>
      </w:r>
      <w:r w:rsidRPr="00D72D6C">
        <w:t>Федерации от 24.02.2009</w:t>
      </w:r>
      <w:r w:rsidR="001A2CF9">
        <w:t xml:space="preserve">  </w:t>
      </w:r>
      <w:r w:rsidRPr="00D72D6C">
        <w:t xml:space="preserve"> № 160 «О </w:t>
      </w:r>
      <w:r w:rsidR="001A2CF9">
        <w:t xml:space="preserve"> </w:t>
      </w:r>
      <w:r w:rsidRPr="00D72D6C">
        <w:t xml:space="preserve">порядке </w:t>
      </w:r>
      <w:r w:rsidR="001A2CF9">
        <w:t xml:space="preserve"> </w:t>
      </w:r>
      <w:r w:rsidRPr="00D72D6C">
        <w:t xml:space="preserve">установления </w:t>
      </w:r>
      <w:r w:rsidR="001A2CF9">
        <w:t xml:space="preserve"> </w:t>
      </w:r>
      <w:r w:rsidRPr="00D72D6C">
        <w:t xml:space="preserve">охранных </w:t>
      </w:r>
      <w:r w:rsidR="001A2CF9">
        <w:t xml:space="preserve"> </w:t>
      </w:r>
      <w:r w:rsidRPr="00D72D6C">
        <w:t>зон</w:t>
      </w:r>
      <w:r w:rsidR="001A2CF9">
        <w:t xml:space="preserve">  </w:t>
      </w:r>
      <w:r w:rsidRPr="00D72D6C">
        <w:t xml:space="preserve">объектов </w:t>
      </w:r>
      <w:r w:rsidR="00D9363F">
        <w:t xml:space="preserve"> </w:t>
      </w:r>
      <w:r w:rsidRPr="00D72D6C">
        <w:t>электросетевого</w:t>
      </w:r>
      <w:r w:rsidR="00D9363F">
        <w:t xml:space="preserve"> </w:t>
      </w:r>
      <w:r w:rsidRPr="00D72D6C">
        <w:t xml:space="preserve"> хозяйства и особых условий использования</w:t>
      </w:r>
      <w:r w:rsidR="001A2CF9">
        <w:t xml:space="preserve"> </w:t>
      </w:r>
      <w:r w:rsidRPr="00D72D6C">
        <w:t xml:space="preserve">земельных участков, расположенных в границах таких зон», </w:t>
      </w:r>
      <w:r w:rsidR="00AC26EE">
        <w:t>в</w:t>
      </w:r>
      <w:r w:rsidR="00AC26EE" w:rsidRPr="00565B4E">
        <w:t xml:space="preserve"> целях размещения существующ</w:t>
      </w:r>
      <w:r w:rsidR="00AC26EE">
        <w:t>их</w:t>
      </w:r>
      <w:r w:rsidR="00AC26EE" w:rsidRPr="00565B4E">
        <w:t xml:space="preserve"> объект</w:t>
      </w:r>
      <w:r w:rsidR="00AC26EE">
        <w:t>ов</w:t>
      </w:r>
      <w:r w:rsidR="00AC26EE" w:rsidRPr="00565B4E">
        <w:t xml:space="preserve"> электросетевого</w:t>
      </w:r>
      <w:r w:rsidR="00AC26EE">
        <w:t xml:space="preserve"> </w:t>
      </w:r>
      <w:r w:rsidR="00AC26EE" w:rsidRPr="00565B4E">
        <w:t>хозяйства</w:t>
      </w:r>
      <w:r w:rsidR="00AC26EE">
        <w:t>,</w:t>
      </w:r>
      <w:r w:rsidR="00AC26EE" w:rsidRPr="00565B4E">
        <w:t xml:space="preserve"> </w:t>
      </w:r>
      <w:r w:rsidR="00AC26EE">
        <w:t>их</w:t>
      </w:r>
      <w:r w:rsidR="00AC26EE" w:rsidRPr="00565B4E">
        <w:t xml:space="preserve"> неотъемлемых технологических частей</w:t>
      </w:r>
      <w:r w:rsidR="00AC26EE">
        <w:t xml:space="preserve"> (далее  также – инженерные сооружения)</w:t>
      </w:r>
      <w:r w:rsidR="00AC26EE" w:rsidRPr="00565B4E">
        <w:t>,</w:t>
      </w:r>
      <w:r w:rsidR="00AC26EE" w:rsidRPr="00EF2BC5">
        <w:t xml:space="preserve"> </w:t>
      </w:r>
      <w:r w:rsidR="00AC26EE">
        <w:t>обеспечения безопасной эксплуатации инженерных сооружений,  существующих зданий и строений, обеспечения безопасности</w:t>
      </w:r>
      <w:r w:rsidR="00EC34E5">
        <w:t xml:space="preserve"> </w:t>
      </w:r>
      <w:r w:rsidR="00AC26EE">
        <w:t xml:space="preserve"> населения,</w:t>
      </w:r>
      <w:r w:rsidR="00086FA3">
        <w:t>приказываю</w:t>
      </w:r>
      <w:r w:rsidRPr="00450F84">
        <w:t xml:space="preserve"> :</w:t>
      </w:r>
    </w:p>
    <w:p w:rsidR="00BF2DFB" w:rsidRPr="00526198" w:rsidRDefault="00763D03" w:rsidP="00BA2C33">
      <w:pPr>
        <w:jc w:val="both"/>
      </w:pPr>
      <w:r w:rsidRPr="00763D03">
        <w:lastRenderedPageBreak/>
        <w:t xml:space="preserve"> </w:t>
      </w:r>
      <w:r w:rsidR="007E2F2F">
        <w:t xml:space="preserve">    </w:t>
      </w:r>
      <w:r w:rsidR="003A2789">
        <w:t xml:space="preserve"> </w:t>
      </w:r>
      <w:r w:rsidR="00EF2BC5">
        <w:t xml:space="preserve"> </w:t>
      </w:r>
      <w:r w:rsidRPr="00565B4E">
        <w:t xml:space="preserve">1. </w:t>
      </w:r>
      <w:r w:rsidR="00AC26EE">
        <w:t>У</w:t>
      </w:r>
      <w:r w:rsidR="00AC26EE" w:rsidRPr="00565B4E">
        <w:t>становить публичный сервитут</w:t>
      </w:r>
      <w:r w:rsidR="00AC26EE">
        <w:t xml:space="preserve"> </w:t>
      </w:r>
      <w:r w:rsidR="00101594">
        <w:t>с целью</w:t>
      </w:r>
      <w:r w:rsidR="00BF2DFB">
        <w:t xml:space="preserve"> размещения</w:t>
      </w:r>
      <w:r w:rsidR="00EC34E5">
        <w:t xml:space="preserve"> и</w:t>
      </w:r>
      <w:r w:rsidR="00EC34E5" w:rsidRPr="00EC34E5">
        <w:t xml:space="preserve"> </w:t>
      </w:r>
      <w:r w:rsidR="00EC34E5">
        <w:t>обеспечения безопасной эксплуатации</w:t>
      </w:r>
      <w:r w:rsidR="00BF2DFB">
        <w:t xml:space="preserve"> </w:t>
      </w:r>
      <w:r w:rsidR="00BF2DFB" w:rsidRPr="00D72D6C">
        <w:t>объект</w:t>
      </w:r>
      <w:r w:rsidR="00BF2DFB">
        <w:t xml:space="preserve">а  </w:t>
      </w:r>
      <w:r w:rsidR="00526198">
        <w:t>э</w:t>
      </w:r>
      <w:r w:rsidR="00BF2DFB" w:rsidRPr="00D72D6C">
        <w:t>лектросетевого</w:t>
      </w:r>
      <w:r w:rsidR="00BF2DFB">
        <w:t xml:space="preserve">  </w:t>
      </w:r>
      <w:r w:rsidR="00BF2DFB" w:rsidRPr="00D72D6C">
        <w:t>хозяйства</w:t>
      </w:r>
      <w:r w:rsidR="00BF2DFB">
        <w:t>:</w:t>
      </w:r>
      <w:r w:rsidR="00BF2DFB" w:rsidRPr="00D72D6C">
        <w:t xml:space="preserve">  </w:t>
      </w:r>
      <w:r w:rsidR="003A2789" w:rsidRPr="003A2789">
        <w:rPr>
          <w:rFonts w:eastAsiaTheme="minorEastAsia"/>
          <w:color w:val="auto"/>
        </w:rPr>
        <w:t>ВЛ-8-10 кВ ПС «Рудня»</w:t>
      </w:r>
      <w:r w:rsidR="00BF2DFB" w:rsidRPr="0038376A">
        <w:t xml:space="preserve">, </w:t>
      </w:r>
      <w:r w:rsidR="00BF2DFB">
        <w:rPr>
          <w:color w:val="FF0000"/>
        </w:rPr>
        <w:t xml:space="preserve"> </w:t>
      </w:r>
      <w:r w:rsidR="00BF2DFB" w:rsidRPr="00526198">
        <w:rPr>
          <w:color w:val="auto"/>
        </w:rPr>
        <w:t xml:space="preserve">и его  неотъемлемых  технологических  частей,   право собственности на который </w:t>
      </w:r>
      <w:r w:rsidR="00D12EF6">
        <w:rPr>
          <w:color w:val="auto"/>
        </w:rPr>
        <w:t>принадлежит</w:t>
      </w:r>
      <w:r w:rsidR="00BF2DFB" w:rsidRPr="00526198">
        <w:rPr>
          <w:color w:val="auto"/>
        </w:rPr>
        <w:t xml:space="preserve"> ПАО «Россети  Юг»</w:t>
      </w:r>
      <w:r w:rsidR="00D33A35">
        <w:rPr>
          <w:color w:val="auto"/>
        </w:rPr>
        <w:t>,</w:t>
      </w:r>
      <w:r w:rsidR="00BF2DFB" w:rsidRPr="00526198">
        <w:rPr>
          <w:color w:val="auto"/>
        </w:rPr>
        <w:t xml:space="preserve"> </w:t>
      </w:r>
      <w:r w:rsidR="00D33A35">
        <w:t>ОГРН 1076164009096, ИНН 6164266561, КПП  616401001,</w:t>
      </w:r>
      <w:r w:rsidR="00BF2DFB" w:rsidRPr="00526198">
        <w:rPr>
          <w:color w:val="auto"/>
        </w:rPr>
        <w:t xml:space="preserve"> </w:t>
      </w:r>
      <w:r w:rsidR="00D33A35">
        <w:rPr>
          <w:color w:val="auto"/>
        </w:rPr>
        <w:t xml:space="preserve"> </w:t>
      </w:r>
      <w:r w:rsidR="00D12EF6">
        <w:rPr>
          <w:color w:val="auto"/>
        </w:rPr>
        <w:t>в отношении следующих</w:t>
      </w:r>
      <w:r w:rsidR="00BF2DFB" w:rsidRPr="00526198">
        <w:t xml:space="preserve">  земельных  участках  с кадастровыми  номерами:</w:t>
      </w:r>
    </w:p>
    <w:p w:rsidR="003A2789" w:rsidRPr="002C7BC1" w:rsidRDefault="00BF2DFB" w:rsidP="00BA2C33">
      <w:pPr>
        <w:jc w:val="both"/>
        <w:rPr>
          <w:rFonts w:eastAsiaTheme="minorEastAsia"/>
          <w:color w:val="auto"/>
        </w:rPr>
      </w:pPr>
      <w:r>
        <w:rPr>
          <w:rFonts w:eastAsiaTheme="minorEastAsia"/>
        </w:rPr>
        <w:t xml:space="preserve"> </w:t>
      </w:r>
      <w:r w:rsidR="003A2789">
        <w:rPr>
          <w:rFonts w:eastAsiaTheme="minorEastAsia"/>
        </w:rPr>
        <w:t xml:space="preserve">      </w:t>
      </w:r>
      <w:r w:rsidR="003A2789" w:rsidRPr="002C7BC1">
        <w:rPr>
          <w:rFonts w:eastAsiaTheme="minorEastAsia"/>
          <w:color w:val="auto"/>
        </w:rPr>
        <w:t>1)</w:t>
      </w:r>
      <w:r w:rsidR="003A2789" w:rsidRPr="002C7BC1">
        <w:rPr>
          <w:color w:val="auto"/>
        </w:rPr>
        <w:t>34:25:020005:282</w:t>
      </w:r>
      <w:r w:rsidR="003A2789" w:rsidRPr="002C7BC1">
        <w:rPr>
          <w:rFonts w:eastAsiaTheme="minorEastAsia"/>
          <w:color w:val="auto"/>
        </w:rPr>
        <w:t xml:space="preserve">,местоположение: </w:t>
      </w:r>
      <w:r w:rsidR="003A2789" w:rsidRPr="002C7BC1">
        <w:rPr>
          <w:bCs/>
          <w:color w:val="auto"/>
        </w:rPr>
        <w:t xml:space="preserve">Россия, </w:t>
      </w:r>
      <w:r w:rsidR="003A2789" w:rsidRPr="002C7BC1">
        <w:rPr>
          <w:rFonts w:eastAsiaTheme="minorEastAsia"/>
          <w:color w:val="auto"/>
        </w:rPr>
        <w:t xml:space="preserve"> обл. Волгоградская, р-н Руднянский, территория Руднянского городского поселения ( у восточной и юго-восточной границы с.Разливка);</w:t>
      </w:r>
    </w:p>
    <w:p w:rsidR="003A2789" w:rsidRPr="002C7BC1" w:rsidRDefault="003A2789" w:rsidP="00BA2C33">
      <w:pPr>
        <w:jc w:val="both"/>
        <w:rPr>
          <w:rFonts w:eastAsiaTheme="minorEastAsia"/>
          <w:color w:val="auto"/>
        </w:rPr>
      </w:pPr>
      <w:r w:rsidRPr="002C7BC1">
        <w:rPr>
          <w:rFonts w:eastAsiaTheme="minorEastAsia"/>
          <w:color w:val="auto"/>
        </w:rPr>
        <w:t xml:space="preserve">        2)</w:t>
      </w:r>
      <w:r w:rsidRPr="002C7BC1">
        <w:rPr>
          <w:color w:val="auto"/>
        </w:rPr>
        <w:t>34:25:020005:283</w:t>
      </w:r>
      <w:r w:rsidRPr="002C7BC1">
        <w:rPr>
          <w:rFonts w:eastAsiaTheme="minorEastAsia"/>
          <w:color w:val="auto"/>
        </w:rPr>
        <w:t xml:space="preserve">,местоположение:   </w:t>
      </w:r>
      <w:r w:rsidRPr="002C7BC1">
        <w:rPr>
          <w:bCs/>
          <w:color w:val="auto"/>
        </w:rPr>
        <w:t xml:space="preserve">Россия, </w:t>
      </w:r>
      <w:r w:rsidRPr="002C7BC1">
        <w:rPr>
          <w:rFonts w:eastAsiaTheme="minorEastAsia"/>
          <w:color w:val="auto"/>
        </w:rPr>
        <w:t>обл. Волгоградская, р-н Руднянский, территория Руднянского городского поселения ( 180м  юго-восточнее с.Разливка);</w:t>
      </w:r>
    </w:p>
    <w:p w:rsidR="003A2789" w:rsidRPr="002C7BC1" w:rsidRDefault="003A2789" w:rsidP="00BA2C33">
      <w:pPr>
        <w:jc w:val="both"/>
        <w:rPr>
          <w:rFonts w:eastAsiaTheme="minorEastAsia"/>
          <w:color w:val="auto"/>
        </w:rPr>
      </w:pPr>
      <w:r w:rsidRPr="002C7BC1">
        <w:rPr>
          <w:rFonts w:eastAsiaTheme="minorEastAsia"/>
          <w:color w:val="auto"/>
        </w:rPr>
        <w:t xml:space="preserve">        3) </w:t>
      </w:r>
      <w:r w:rsidRPr="002C7BC1">
        <w:rPr>
          <w:color w:val="auto"/>
        </w:rPr>
        <w:t>34:25:020005:288</w:t>
      </w:r>
      <w:r w:rsidRPr="002C7BC1">
        <w:rPr>
          <w:rFonts w:eastAsiaTheme="minorEastAsia"/>
          <w:color w:val="auto"/>
        </w:rPr>
        <w:t xml:space="preserve">, местоположение: </w:t>
      </w:r>
      <w:r w:rsidRPr="002C7BC1">
        <w:rPr>
          <w:bCs/>
          <w:color w:val="auto"/>
        </w:rPr>
        <w:t>Россия,</w:t>
      </w:r>
      <w:r w:rsidRPr="002C7BC1">
        <w:rPr>
          <w:rFonts w:eastAsiaTheme="minorEastAsia"/>
          <w:color w:val="auto"/>
        </w:rPr>
        <w:t xml:space="preserve"> обл. Волгоградская, территория Руднянского городского поселения ( 380м северо-западнее  кладбища с.Русская Бундевка);</w:t>
      </w:r>
    </w:p>
    <w:p w:rsidR="003A2789" w:rsidRPr="002C7BC1" w:rsidRDefault="003A2789" w:rsidP="00BA2C33">
      <w:pPr>
        <w:jc w:val="both"/>
        <w:rPr>
          <w:rFonts w:eastAsiaTheme="minorEastAsia"/>
          <w:color w:val="auto"/>
        </w:rPr>
      </w:pPr>
      <w:r w:rsidRPr="002C7BC1">
        <w:rPr>
          <w:rFonts w:eastAsiaTheme="minorEastAsia"/>
          <w:color w:val="auto"/>
        </w:rPr>
        <w:t xml:space="preserve">        4)</w:t>
      </w:r>
      <w:r w:rsidRPr="002C7BC1">
        <w:rPr>
          <w:color w:val="auto"/>
        </w:rPr>
        <w:t>34:25:000000:139</w:t>
      </w:r>
      <w:r w:rsidR="00704C5E">
        <w:rPr>
          <w:rFonts w:eastAsiaTheme="minorEastAsia"/>
          <w:color w:val="auto"/>
        </w:rPr>
        <w:t>,местоположение:</w:t>
      </w:r>
      <w:r w:rsidRPr="002C7BC1">
        <w:rPr>
          <w:bCs/>
          <w:color w:val="auto"/>
        </w:rPr>
        <w:t>Россия,</w:t>
      </w:r>
      <w:r w:rsidRPr="002C7BC1">
        <w:rPr>
          <w:rFonts w:eastAsiaTheme="minorEastAsia"/>
          <w:color w:val="auto"/>
        </w:rPr>
        <w:t xml:space="preserve">обл.Волгоградская, </w:t>
      </w:r>
      <w:r w:rsidR="00884054">
        <w:rPr>
          <w:rFonts w:eastAsiaTheme="minorEastAsia"/>
          <w:color w:val="auto"/>
        </w:rPr>
        <w:t xml:space="preserve">                    </w:t>
      </w:r>
      <w:r w:rsidRPr="002C7BC1">
        <w:rPr>
          <w:rFonts w:eastAsiaTheme="minorEastAsia"/>
          <w:color w:val="auto"/>
        </w:rPr>
        <w:t>р-н Руднянский, территория Руднянского городского поселения;</w:t>
      </w:r>
    </w:p>
    <w:p w:rsidR="003A2789" w:rsidRPr="002C7BC1" w:rsidRDefault="003A2789" w:rsidP="00BA2C33">
      <w:pPr>
        <w:jc w:val="both"/>
        <w:rPr>
          <w:rFonts w:eastAsiaTheme="minorEastAsia"/>
          <w:color w:val="auto"/>
        </w:rPr>
      </w:pPr>
      <w:r w:rsidRPr="002C7BC1">
        <w:rPr>
          <w:rFonts w:eastAsiaTheme="minorEastAsia"/>
          <w:color w:val="auto"/>
        </w:rPr>
        <w:t xml:space="preserve">        5)</w:t>
      </w:r>
      <w:r w:rsidRPr="002C7BC1">
        <w:rPr>
          <w:color w:val="auto"/>
        </w:rPr>
        <w:t>34:25:000000:85</w:t>
      </w:r>
      <w:r w:rsidRPr="002C7BC1">
        <w:rPr>
          <w:rFonts w:eastAsiaTheme="minorEastAsia"/>
          <w:color w:val="auto"/>
        </w:rPr>
        <w:t>,местоположение:</w:t>
      </w:r>
      <w:r w:rsidRPr="002C7BC1">
        <w:rPr>
          <w:bCs/>
          <w:color w:val="auto"/>
        </w:rPr>
        <w:t>Россия,</w:t>
      </w:r>
      <w:r w:rsidRPr="002C7BC1">
        <w:rPr>
          <w:rFonts w:eastAsiaTheme="minorEastAsia"/>
          <w:color w:val="auto"/>
        </w:rPr>
        <w:t xml:space="preserve">обл.Волгоградская, </w:t>
      </w:r>
      <w:r w:rsidR="00884054">
        <w:rPr>
          <w:rFonts w:eastAsiaTheme="minorEastAsia"/>
          <w:color w:val="auto"/>
        </w:rPr>
        <w:t xml:space="preserve">                      </w:t>
      </w:r>
      <w:r w:rsidRPr="002C7BC1">
        <w:rPr>
          <w:rFonts w:eastAsiaTheme="minorEastAsia"/>
          <w:color w:val="auto"/>
        </w:rPr>
        <w:t>р-н Руднянский, территория Руднянского городского поселения;</w:t>
      </w:r>
    </w:p>
    <w:p w:rsidR="003A2789" w:rsidRPr="002C7BC1" w:rsidRDefault="003A2789" w:rsidP="00BA2C33">
      <w:pPr>
        <w:jc w:val="both"/>
        <w:rPr>
          <w:bCs/>
          <w:color w:val="auto"/>
          <w:shd w:val="clear" w:color="auto" w:fill="FFFFFF"/>
        </w:rPr>
      </w:pPr>
      <w:r w:rsidRPr="002C7BC1">
        <w:rPr>
          <w:rFonts w:eastAsiaTheme="minorEastAsia"/>
          <w:color w:val="auto"/>
        </w:rPr>
        <w:t xml:space="preserve">        6)</w:t>
      </w:r>
      <w:r w:rsidRPr="002C7BC1">
        <w:rPr>
          <w:color w:val="auto"/>
        </w:rPr>
        <w:t>34:25:020007:35</w:t>
      </w:r>
      <w:r w:rsidRPr="002C7BC1">
        <w:rPr>
          <w:rFonts w:eastAsiaTheme="minorEastAsia"/>
          <w:color w:val="auto"/>
        </w:rPr>
        <w:t>,местоположение:</w:t>
      </w:r>
      <w:r w:rsidRPr="002C7BC1">
        <w:rPr>
          <w:bCs/>
          <w:color w:val="auto"/>
        </w:rPr>
        <w:t>Россия,</w:t>
      </w:r>
      <w:r w:rsidR="00884054">
        <w:rPr>
          <w:bCs/>
          <w:color w:val="auto"/>
          <w:shd w:val="clear" w:color="auto" w:fill="FFFFFF"/>
        </w:rPr>
        <w:t>обл.</w:t>
      </w:r>
      <w:r w:rsidRPr="002C7BC1">
        <w:rPr>
          <w:bCs/>
          <w:color w:val="auto"/>
          <w:shd w:val="clear" w:color="auto" w:fill="FFFFFF"/>
        </w:rPr>
        <w:t xml:space="preserve">Волгоградская, </w:t>
      </w:r>
      <w:r w:rsidR="00884054">
        <w:rPr>
          <w:bCs/>
          <w:color w:val="auto"/>
          <w:shd w:val="clear" w:color="auto" w:fill="FFFFFF"/>
        </w:rPr>
        <w:t xml:space="preserve">                     </w:t>
      </w:r>
      <w:r w:rsidRPr="002C7BC1">
        <w:rPr>
          <w:bCs/>
          <w:color w:val="auto"/>
          <w:shd w:val="clear" w:color="auto" w:fill="FFFFFF"/>
        </w:rPr>
        <w:t>р-н Руднянский, с.Русская Бундевка;</w:t>
      </w:r>
    </w:p>
    <w:p w:rsidR="003A2789" w:rsidRPr="002C7BC1" w:rsidRDefault="003A2789" w:rsidP="00BA2C33">
      <w:pPr>
        <w:autoSpaceDE w:val="0"/>
        <w:autoSpaceDN w:val="0"/>
        <w:adjustRightInd w:val="0"/>
        <w:jc w:val="both"/>
        <w:rPr>
          <w:rFonts w:eastAsiaTheme="minorEastAsia"/>
          <w:color w:val="auto"/>
        </w:rPr>
      </w:pPr>
      <w:r w:rsidRPr="002C7BC1">
        <w:rPr>
          <w:rFonts w:eastAsiaTheme="minorEastAsia"/>
          <w:color w:val="auto"/>
        </w:rPr>
        <w:t xml:space="preserve">        7)</w:t>
      </w:r>
      <w:r w:rsidRPr="002C7BC1">
        <w:rPr>
          <w:color w:val="auto"/>
        </w:rPr>
        <w:t>34:25:020007:499</w:t>
      </w:r>
      <w:r w:rsidRPr="002C7BC1">
        <w:rPr>
          <w:rFonts w:eastAsiaTheme="minorEastAsia"/>
          <w:color w:val="auto"/>
        </w:rPr>
        <w:t>,местоположение:</w:t>
      </w:r>
      <w:r w:rsidRPr="002C7BC1">
        <w:rPr>
          <w:bCs/>
          <w:color w:val="auto"/>
        </w:rPr>
        <w:t>Россия,</w:t>
      </w:r>
      <w:r w:rsidRPr="002C7BC1">
        <w:rPr>
          <w:bCs/>
          <w:color w:val="auto"/>
          <w:shd w:val="clear" w:color="auto" w:fill="FFFFFF"/>
        </w:rPr>
        <w:t>обл.Волгоградская,</w:t>
      </w:r>
      <w:r w:rsidR="00F86ADE">
        <w:rPr>
          <w:bCs/>
          <w:color w:val="auto"/>
          <w:shd w:val="clear" w:color="auto" w:fill="FFFFFF"/>
        </w:rPr>
        <w:t xml:space="preserve">                 </w:t>
      </w:r>
      <w:r w:rsidRPr="002C7BC1">
        <w:rPr>
          <w:bCs/>
          <w:color w:val="auto"/>
          <w:shd w:val="clear" w:color="auto" w:fill="FFFFFF"/>
        </w:rPr>
        <w:t>р-н Руднянский, с.Русская Бундевка</w:t>
      </w:r>
      <w:r w:rsidRPr="002C7BC1">
        <w:rPr>
          <w:rFonts w:eastAsiaTheme="minorEastAsia"/>
          <w:color w:val="auto"/>
        </w:rPr>
        <w:t xml:space="preserve">; </w:t>
      </w:r>
    </w:p>
    <w:p w:rsidR="003A2789" w:rsidRPr="002C7BC1" w:rsidRDefault="00F86ADE" w:rsidP="00BA2C33">
      <w:pPr>
        <w:autoSpaceDE w:val="0"/>
        <w:autoSpaceDN w:val="0"/>
        <w:adjustRightInd w:val="0"/>
        <w:jc w:val="both"/>
        <w:rPr>
          <w:rFonts w:eastAsiaTheme="minorEastAsia"/>
          <w:color w:val="auto"/>
        </w:rPr>
      </w:pPr>
      <w:r>
        <w:rPr>
          <w:rFonts w:eastAsiaTheme="minorEastAsia"/>
          <w:color w:val="auto"/>
        </w:rPr>
        <w:t xml:space="preserve">       8)</w:t>
      </w:r>
      <w:r w:rsidR="003A2789" w:rsidRPr="002C7BC1">
        <w:rPr>
          <w:color w:val="auto"/>
        </w:rPr>
        <w:t>34:25:020007:7</w:t>
      </w:r>
      <w:r>
        <w:rPr>
          <w:rFonts w:eastAsiaTheme="minorEastAsia"/>
          <w:color w:val="auto"/>
        </w:rPr>
        <w:t>,</w:t>
      </w:r>
      <w:r w:rsidR="003A2789" w:rsidRPr="002C7BC1">
        <w:rPr>
          <w:rFonts w:eastAsiaTheme="minorEastAsia"/>
          <w:color w:val="auto"/>
        </w:rPr>
        <w:t>местоположение:</w:t>
      </w:r>
      <w:r w:rsidR="003A2789" w:rsidRPr="002C7BC1">
        <w:rPr>
          <w:bCs/>
          <w:color w:val="auto"/>
        </w:rPr>
        <w:t>Россия,</w:t>
      </w:r>
      <w:r>
        <w:rPr>
          <w:bCs/>
          <w:color w:val="auto"/>
          <w:shd w:val="clear" w:color="auto" w:fill="FFFFFF"/>
        </w:rPr>
        <w:t>обл.</w:t>
      </w:r>
      <w:r w:rsidR="003A2789" w:rsidRPr="002C7BC1">
        <w:rPr>
          <w:bCs/>
          <w:color w:val="auto"/>
          <w:shd w:val="clear" w:color="auto" w:fill="FFFFFF"/>
        </w:rPr>
        <w:t xml:space="preserve">Волгоградская, </w:t>
      </w:r>
      <w:r>
        <w:rPr>
          <w:bCs/>
          <w:color w:val="auto"/>
          <w:shd w:val="clear" w:color="auto" w:fill="FFFFFF"/>
        </w:rPr>
        <w:t xml:space="preserve">                     </w:t>
      </w:r>
      <w:r w:rsidR="003A2789" w:rsidRPr="002C7BC1">
        <w:rPr>
          <w:bCs/>
          <w:color w:val="auto"/>
          <w:shd w:val="clear" w:color="auto" w:fill="FFFFFF"/>
        </w:rPr>
        <w:t>р-н Руднянский, с.Русская Бундевка</w:t>
      </w:r>
      <w:r w:rsidR="003A2789" w:rsidRPr="002C7BC1">
        <w:rPr>
          <w:rFonts w:eastAsiaTheme="minorEastAsia"/>
          <w:color w:val="auto"/>
        </w:rPr>
        <w:t>;</w:t>
      </w:r>
    </w:p>
    <w:p w:rsidR="003A2789" w:rsidRPr="002C7BC1" w:rsidRDefault="003A2789" w:rsidP="00BA2C33">
      <w:pPr>
        <w:autoSpaceDE w:val="0"/>
        <w:autoSpaceDN w:val="0"/>
        <w:adjustRightInd w:val="0"/>
        <w:jc w:val="both"/>
        <w:rPr>
          <w:rFonts w:eastAsiaTheme="minorEastAsia"/>
          <w:color w:val="auto"/>
        </w:rPr>
      </w:pPr>
      <w:r w:rsidRPr="002C7BC1">
        <w:rPr>
          <w:rFonts w:eastAsiaTheme="minorEastAsia"/>
          <w:color w:val="auto"/>
        </w:rPr>
        <w:t xml:space="preserve">       9)</w:t>
      </w:r>
      <w:r w:rsidRPr="002C7BC1">
        <w:rPr>
          <w:color w:val="auto"/>
        </w:rPr>
        <w:t>34:25:020001:204</w:t>
      </w:r>
      <w:r w:rsidRPr="002C7BC1">
        <w:rPr>
          <w:rFonts w:eastAsiaTheme="minorEastAsia"/>
          <w:color w:val="auto"/>
        </w:rPr>
        <w:t>,местоположение:</w:t>
      </w:r>
      <w:r w:rsidRPr="002C7BC1">
        <w:rPr>
          <w:bCs/>
          <w:color w:val="auto"/>
        </w:rPr>
        <w:t>Россия,</w:t>
      </w:r>
      <w:r w:rsidRPr="002C7BC1">
        <w:rPr>
          <w:bCs/>
          <w:color w:val="auto"/>
          <w:shd w:val="clear" w:color="auto" w:fill="FFFFFF"/>
        </w:rPr>
        <w:t xml:space="preserve">обл.Волгоградская, </w:t>
      </w:r>
      <w:r w:rsidR="00F86ADE">
        <w:rPr>
          <w:bCs/>
          <w:color w:val="auto"/>
          <w:shd w:val="clear" w:color="auto" w:fill="FFFFFF"/>
        </w:rPr>
        <w:t xml:space="preserve">                      </w:t>
      </w:r>
      <w:r w:rsidRPr="002C7BC1">
        <w:rPr>
          <w:bCs/>
          <w:color w:val="auto"/>
          <w:shd w:val="clear" w:color="auto" w:fill="FFFFFF"/>
        </w:rPr>
        <w:t>р-н Руднянский, с.Терсинка</w:t>
      </w:r>
      <w:r w:rsidRPr="002C7BC1">
        <w:rPr>
          <w:rFonts w:eastAsiaTheme="minorEastAsia"/>
          <w:color w:val="auto"/>
        </w:rPr>
        <w:t>;</w:t>
      </w:r>
    </w:p>
    <w:p w:rsidR="003A2789" w:rsidRPr="002C7BC1" w:rsidRDefault="003A2789" w:rsidP="00BA2C33">
      <w:pPr>
        <w:autoSpaceDE w:val="0"/>
        <w:autoSpaceDN w:val="0"/>
        <w:adjustRightInd w:val="0"/>
        <w:jc w:val="both"/>
        <w:rPr>
          <w:rFonts w:eastAsiaTheme="minorEastAsia"/>
          <w:color w:val="auto"/>
        </w:rPr>
      </w:pPr>
      <w:r w:rsidRPr="002C7BC1">
        <w:rPr>
          <w:rFonts w:eastAsiaTheme="minorEastAsia"/>
          <w:color w:val="auto"/>
        </w:rPr>
        <w:t xml:space="preserve">      10)</w:t>
      </w:r>
      <w:r w:rsidRPr="002C7BC1">
        <w:rPr>
          <w:color w:val="auto"/>
        </w:rPr>
        <w:t>34:25:020001:299</w:t>
      </w:r>
      <w:r w:rsidRPr="002C7BC1">
        <w:rPr>
          <w:rFonts w:eastAsiaTheme="minorEastAsia"/>
          <w:color w:val="auto"/>
        </w:rPr>
        <w:t>,местоположение:</w:t>
      </w:r>
      <w:r w:rsidRPr="002C7BC1">
        <w:rPr>
          <w:bCs/>
          <w:color w:val="auto"/>
        </w:rPr>
        <w:t>Россия,</w:t>
      </w:r>
      <w:r w:rsidRPr="002C7BC1">
        <w:rPr>
          <w:bCs/>
          <w:color w:val="auto"/>
          <w:shd w:val="clear" w:color="auto" w:fill="FFFFFF"/>
        </w:rPr>
        <w:t>обл.Волгоградская,</w:t>
      </w:r>
      <w:r w:rsidR="00F86ADE">
        <w:rPr>
          <w:bCs/>
          <w:color w:val="auto"/>
          <w:shd w:val="clear" w:color="auto" w:fill="FFFFFF"/>
        </w:rPr>
        <w:t xml:space="preserve">                    </w:t>
      </w:r>
      <w:r w:rsidRPr="002C7BC1">
        <w:rPr>
          <w:bCs/>
          <w:color w:val="auto"/>
          <w:shd w:val="clear" w:color="auto" w:fill="FFFFFF"/>
        </w:rPr>
        <w:t>р-н Руднянский, с.Терсинка,ул.Терсинкая,106</w:t>
      </w:r>
      <w:r w:rsidRPr="002C7BC1">
        <w:rPr>
          <w:rFonts w:eastAsiaTheme="minorEastAsia"/>
          <w:color w:val="auto"/>
        </w:rPr>
        <w:t>;</w:t>
      </w:r>
    </w:p>
    <w:p w:rsidR="003A2789" w:rsidRPr="002C7BC1" w:rsidRDefault="003A2789" w:rsidP="00BA2C33">
      <w:pPr>
        <w:autoSpaceDE w:val="0"/>
        <w:autoSpaceDN w:val="0"/>
        <w:adjustRightInd w:val="0"/>
        <w:jc w:val="both"/>
        <w:rPr>
          <w:rFonts w:eastAsiaTheme="minorEastAsia"/>
          <w:color w:val="auto"/>
        </w:rPr>
      </w:pPr>
      <w:r w:rsidRPr="002C7BC1">
        <w:rPr>
          <w:rFonts w:eastAsiaTheme="minorEastAsia"/>
          <w:color w:val="auto"/>
        </w:rPr>
        <w:t xml:space="preserve">      11)</w:t>
      </w:r>
      <w:r w:rsidRPr="002C7BC1">
        <w:rPr>
          <w:color w:val="auto"/>
        </w:rPr>
        <w:t>34:25:000000:91</w:t>
      </w:r>
      <w:r w:rsidRPr="002C7BC1">
        <w:rPr>
          <w:rFonts w:eastAsiaTheme="minorEastAsia"/>
          <w:color w:val="auto"/>
        </w:rPr>
        <w:t>,местоположение:</w:t>
      </w:r>
      <w:r w:rsidRPr="002C7BC1">
        <w:rPr>
          <w:bCs/>
          <w:color w:val="auto"/>
        </w:rPr>
        <w:t>Россия,</w:t>
      </w:r>
      <w:r w:rsidR="00F86ADE">
        <w:rPr>
          <w:bCs/>
          <w:color w:val="auto"/>
          <w:shd w:val="clear" w:color="auto" w:fill="FFFFFF"/>
        </w:rPr>
        <w:t>обл.</w:t>
      </w:r>
      <w:r w:rsidRPr="002C7BC1">
        <w:rPr>
          <w:bCs/>
          <w:color w:val="auto"/>
          <w:shd w:val="clear" w:color="auto" w:fill="FFFFFF"/>
        </w:rPr>
        <w:t xml:space="preserve">Волгоградская, </w:t>
      </w:r>
      <w:r w:rsidR="00F86ADE">
        <w:rPr>
          <w:bCs/>
          <w:color w:val="auto"/>
          <w:shd w:val="clear" w:color="auto" w:fill="FFFFFF"/>
        </w:rPr>
        <w:t xml:space="preserve">                     </w:t>
      </w:r>
      <w:r w:rsidRPr="002C7BC1">
        <w:rPr>
          <w:bCs/>
          <w:color w:val="auto"/>
          <w:shd w:val="clear" w:color="auto" w:fill="FFFFFF"/>
        </w:rPr>
        <w:t>р-н Руднянский, р.п.Рудня,с.Терсинка</w:t>
      </w:r>
      <w:r w:rsidRPr="002C7BC1">
        <w:rPr>
          <w:rFonts w:eastAsiaTheme="minorEastAsia"/>
          <w:color w:val="auto"/>
        </w:rPr>
        <w:t>;</w:t>
      </w:r>
    </w:p>
    <w:p w:rsidR="003A2789" w:rsidRPr="002C7BC1" w:rsidRDefault="003A2789" w:rsidP="00BA2C33">
      <w:pPr>
        <w:autoSpaceDE w:val="0"/>
        <w:autoSpaceDN w:val="0"/>
        <w:adjustRightInd w:val="0"/>
        <w:jc w:val="both"/>
        <w:rPr>
          <w:rFonts w:eastAsiaTheme="minorEastAsia"/>
          <w:color w:val="auto"/>
        </w:rPr>
      </w:pPr>
      <w:r w:rsidRPr="002C7BC1">
        <w:rPr>
          <w:rFonts w:eastAsiaTheme="minorEastAsia"/>
          <w:color w:val="auto"/>
        </w:rPr>
        <w:t xml:space="preserve">      12)</w:t>
      </w:r>
      <w:r w:rsidRPr="002C7BC1">
        <w:rPr>
          <w:color w:val="auto"/>
        </w:rPr>
        <w:t>34:25:020004:215</w:t>
      </w:r>
      <w:r w:rsidRPr="002C7BC1">
        <w:rPr>
          <w:rFonts w:eastAsiaTheme="minorEastAsia"/>
          <w:color w:val="auto"/>
        </w:rPr>
        <w:t>,местоположение:</w:t>
      </w:r>
      <w:r w:rsidRPr="002C7BC1">
        <w:rPr>
          <w:bCs/>
          <w:color w:val="auto"/>
        </w:rPr>
        <w:t>Россия,</w:t>
      </w:r>
      <w:r w:rsidRPr="002C7BC1">
        <w:rPr>
          <w:bCs/>
          <w:color w:val="auto"/>
          <w:shd w:val="clear" w:color="auto" w:fill="FFFFFF"/>
        </w:rPr>
        <w:t>обл.Волгоградская,</w:t>
      </w:r>
      <w:r w:rsidR="00F86ADE">
        <w:rPr>
          <w:bCs/>
          <w:color w:val="auto"/>
          <w:shd w:val="clear" w:color="auto" w:fill="FFFFFF"/>
        </w:rPr>
        <w:t xml:space="preserve">                      </w:t>
      </w:r>
      <w:r w:rsidRPr="002C7BC1">
        <w:rPr>
          <w:bCs/>
          <w:color w:val="auto"/>
          <w:shd w:val="clear" w:color="auto" w:fill="FFFFFF"/>
        </w:rPr>
        <w:t>р-н Руднянский, территория Руднянского городского поселения</w:t>
      </w:r>
      <w:r w:rsidRPr="002C7BC1">
        <w:rPr>
          <w:rFonts w:eastAsiaTheme="minorEastAsia"/>
          <w:color w:val="auto"/>
        </w:rPr>
        <w:t>;</w:t>
      </w:r>
    </w:p>
    <w:p w:rsidR="003A2789" w:rsidRPr="002C7BC1" w:rsidRDefault="003A2789" w:rsidP="00BA2C33">
      <w:pPr>
        <w:autoSpaceDE w:val="0"/>
        <w:autoSpaceDN w:val="0"/>
        <w:adjustRightInd w:val="0"/>
        <w:jc w:val="both"/>
        <w:rPr>
          <w:rFonts w:eastAsiaTheme="minorEastAsia"/>
          <w:color w:val="auto"/>
        </w:rPr>
      </w:pPr>
      <w:r w:rsidRPr="002C7BC1">
        <w:rPr>
          <w:rFonts w:eastAsiaTheme="minorEastAsia"/>
          <w:color w:val="auto"/>
        </w:rPr>
        <w:t xml:space="preserve">      13)</w:t>
      </w:r>
      <w:r w:rsidRPr="002C7BC1">
        <w:rPr>
          <w:color w:val="auto"/>
        </w:rPr>
        <w:t>34:25:020004:916</w:t>
      </w:r>
      <w:r w:rsidRPr="002C7BC1">
        <w:rPr>
          <w:rFonts w:eastAsiaTheme="minorEastAsia"/>
          <w:color w:val="auto"/>
        </w:rPr>
        <w:t>,местоположение:</w:t>
      </w:r>
      <w:r w:rsidRPr="002C7BC1">
        <w:rPr>
          <w:bCs/>
          <w:color w:val="auto"/>
        </w:rPr>
        <w:t>Россия,</w:t>
      </w:r>
      <w:r w:rsidRPr="002C7BC1">
        <w:rPr>
          <w:bCs/>
          <w:color w:val="auto"/>
          <w:shd w:val="clear" w:color="auto" w:fill="FFFFFF"/>
        </w:rPr>
        <w:t>обл.Волгоградская,</w:t>
      </w:r>
      <w:r w:rsidR="00F86ADE">
        <w:rPr>
          <w:bCs/>
          <w:color w:val="auto"/>
          <w:shd w:val="clear" w:color="auto" w:fill="FFFFFF"/>
        </w:rPr>
        <w:t xml:space="preserve">                   </w:t>
      </w:r>
      <w:r w:rsidRPr="002C7BC1">
        <w:rPr>
          <w:bCs/>
          <w:color w:val="auto"/>
          <w:shd w:val="clear" w:color="auto" w:fill="FFFFFF"/>
        </w:rPr>
        <w:t>р-н Руднянский, территория Руднянского городского поселения</w:t>
      </w:r>
      <w:r w:rsidRPr="002C7BC1">
        <w:rPr>
          <w:rFonts w:eastAsiaTheme="minorEastAsia"/>
          <w:color w:val="auto"/>
        </w:rPr>
        <w:t>;</w:t>
      </w:r>
    </w:p>
    <w:p w:rsidR="003A2789" w:rsidRPr="002C7BC1" w:rsidRDefault="003A2789" w:rsidP="00BA2C33">
      <w:pPr>
        <w:autoSpaceDE w:val="0"/>
        <w:autoSpaceDN w:val="0"/>
        <w:adjustRightInd w:val="0"/>
        <w:jc w:val="both"/>
        <w:rPr>
          <w:rFonts w:eastAsiaTheme="minorEastAsia"/>
          <w:color w:val="auto"/>
        </w:rPr>
      </w:pPr>
      <w:r w:rsidRPr="002C7BC1">
        <w:rPr>
          <w:rFonts w:eastAsiaTheme="minorEastAsia"/>
          <w:color w:val="auto"/>
        </w:rPr>
        <w:t xml:space="preserve">      14)</w:t>
      </w:r>
      <w:r w:rsidRPr="002C7BC1">
        <w:rPr>
          <w:color w:val="auto"/>
        </w:rPr>
        <w:t>34:25:000000:10</w:t>
      </w:r>
      <w:r w:rsidRPr="002C7BC1">
        <w:rPr>
          <w:rFonts w:eastAsiaTheme="minorEastAsia"/>
          <w:color w:val="auto"/>
        </w:rPr>
        <w:t>,местоположение:</w:t>
      </w:r>
      <w:r w:rsidRPr="002C7BC1">
        <w:rPr>
          <w:bCs/>
          <w:color w:val="auto"/>
        </w:rPr>
        <w:t>Россия,</w:t>
      </w:r>
      <w:r w:rsidR="00F86ADE">
        <w:rPr>
          <w:bCs/>
          <w:color w:val="auto"/>
          <w:shd w:val="clear" w:color="auto" w:fill="FFFFFF"/>
        </w:rPr>
        <w:t>обл.</w:t>
      </w:r>
      <w:r w:rsidRPr="002C7BC1">
        <w:rPr>
          <w:bCs/>
          <w:color w:val="auto"/>
          <w:shd w:val="clear" w:color="auto" w:fill="FFFFFF"/>
        </w:rPr>
        <w:t xml:space="preserve">Волгоградская, </w:t>
      </w:r>
      <w:r w:rsidR="00F86ADE">
        <w:rPr>
          <w:bCs/>
          <w:color w:val="auto"/>
          <w:shd w:val="clear" w:color="auto" w:fill="FFFFFF"/>
        </w:rPr>
        <w:t xml:space="preserve">                     </w:t>
      </w:r>
      <w:r w:rsidRPr="002C7BC1">
        <w:rPr>
          <w:bCs/>
          <w:color w:val="auto"/>
          <w:shd w:val="clear" w:color="auto" w:fill="FFFFFF"/>
        </w:rPr>
        <w:t>р-н Руднянский, территория Руднянского городского поселения,территория Ильменского сельского поселения</w:t>
      </w:r>
      <w:r w:rsidRPr="002C7BC1">
        <w:rPr>
          <w:rFonts w:eastAsiaTheme="minorEastAsia"/>
          <w:color w:val="auto"/>
        </w:rPr>
        <w:t>;</w:t>
      </w:r>
    </w:p>
    <w:p w:rsidR="003A2789" w:rsidRPr="002C7BC1" w:rsidRDefault="003A2789" w:rsidP="00BA2C33">
      <w:pPr>
        <w:autoSpaceDE w:val="0"/>
        <w:autoSpaceDN w:val="0"/>
        <w:adjustRightInd w:val="0"/>
        <w:jc w:val="both"/>
        <w:rPr>
          <w:rFonts w:eastAsiaTheme="minorEastAsia"/>
          <w:color w:val="auto"/>
        </w:rPr>
      </w:pPr>
      <w:r w:rsidRPr="002C7BC1">
        <w:rPr>
          <w:rFonts w:eastAsiaTheme="minorEastAsia"/>
          <w:color w:val="auto"/>
        </w:rPr>
        <w:t xml:space="preserve">      15)</w:t>
      </w:r>
      <w:r w:rsidRPr="002C7BC1">
        <w:rPr>
          <w:color w:val="auto"/>
        </w:rPr>
        <w:t>34:25:000000:92</w:t>
      </w:r>
      <w:r w:rsidRPr="002C7BC1">
        <w:rPr>
          <w:rFonts w:eastAsiaTheme="minorEastAsia"/>
          <w:color w:val="auto"/>
        </w:rPr>
        <w:t>,местоположение:</w:t>
      </w:r>
      <w:r w:rsidRPr="002C7BC1">
        <w:rPr>
          <w:bCs/>
          <w:color w:val="auto"/>
        </w:rPr>
        <w:t>Россия,</w:t>
      </w:r>
      <w:r w:rsidR="00F86ADE">
        <w:rPr>
          <w:bCs/>
          <w:color w:val="auto"/>
          <w:shd w:val="clear" w:color="auto" w:fill="FFFFFF"/>
        </w:rPr>
        <w:t>обл.</w:t>
      </w:r>
      <w:r w:rsidRPr="002C7BC1">
        <w:rPr>
          <w:bCs/>
          <w:color w:val="auto"/>
          <w:shd w:val="clear" w:color="auto" w:fill="FFFFFF"/>
        </w:rPr>
        <w:t xml:space="preserve">Волгоградская, </w:t>
      </w:r>
      <w:r w:rsidR="00F86ADE">
        <w:rPr>
          <w:bCs/>
          <w:color w:val="auto"/>
          <w:shd w:val="clear" w:color="auto" w:fill="FFFFFF"/>
        </w:rPr>
        <w:t xml:space="preserve">                     </w:t>
      </w:r>
      <w:r w:rsidRPr="002C7BC1">
        <w:rPr>
          <w:bCs/>
          <w:color w:val="auto"/>
          <w:shd w:val="clear" w:color="auto" w:fill="FFFFFF"/>
        </w:rPr>
        <w:t>р-н Руднянский, территория Руднянского городского поселения</w:t>
      </w:r>
      <w:r w:rsidRPr="002C7BC1">
        <w:rPr>
          <w:rFonts w:eastAsiaTheme="minorEastAsia"/>
          <w:color w:val="auto"/>
        </w:rPr>
        <w:t>;</w:t>
      </w:r>
    </w:p>
    <w:p w:rsidR="003A2789" w:rsidRPr="002C7BC1" w:rsidRDefault="003A2789" w:rsidP="00BA2C33">
      <w:pPr>
        <w:autoSpaceDE w:val="0"/>
        <w:autoSpaceDN w:val="0"/>
        <w:adjustRightInd w:val="0"/>
        <w:jc w:val="both"/>
        <w:rPr>
          <w:rFonts w:eastAsiaTheme="minorEastAsia"/>
          <w:color w:val="auto"/>
        </w:rPr>
      </w:pPr>
      <w:r w:rsidRPr="002C7BC1">
        <w:rPr>
          <w:rFonts w:eastAsiaTheme="minorEastAsia"/>
          <w:color w:val="auto"/>
        </w:rPr>
        <w:t xml:space="preserve">      16)</w:t>
      </w:r>
      <w:r w:rsidRPr="002C7BC1">
        <w:rPr>
          <w:color w:val="auto"/>
        </w:rPr>
        <w:t>34:25:000000:94</w:t>
      </w:r>
      <w:r w:rsidRPr="002C7BC1">
        <w:rPr>
          <w:rFonts w:eastAsiaTheme="minorEastAsia"/>
          <w:color w:val="auto"/>
        </w:rPr>
        <w:t>,местоположение:</w:t>
      </w:r>
      <w:r w:rsidRPr="002C7BC1">
        <w:rPr>
          <w:bCs/>
          <w:color w:val="auto"/>
        </w:rPr>
        <w:t>Россия,</w:t>
      </w:r>
      <w:r w:rsidR="00F86ADE">
        <w:rPr>
          <w:bCs/>
          <w:color w:val="auto"/>
          <w:shd w:val="clear" w:color="auto" w:fill="FFFFFF"/>
        </w:rPr>
        <w:t>обл.</w:t>
      </w:r>
      <w:r w:rsidRPr="002C7BC1">
        <w:rPr>
          <w:bCs/>
          <w:color w:val="auto"/>
          <w:shd w:val="clear" w:color="auto" w:fill="FFFFFF"/>
        </w:rPr>
        <w:t xml:space="preserve">Волгоградская, </w:t>
      </w:r>
      <w:r w:rsidR="00F86ADE">
        <w:rPr>
          <w:bCs/>
          <w:color w:val="auto"/>
          <w:shd w:val="clear" w:color="auto" w:fill="FFFFFF"/>
        </w:rPr>
        <w:t xml:space="preserve">                     </w:t>
      </w:r>
      <w:r w:rsidRPr="002C7BC1">
        <w:rPr>
          <w:bCs/>
          <w:color w:val="auto"/>
          <w:shd w:val="clear" w:color="auto" w:fill="FFFFFF"/>
        </w:rPr>
        <w:t>р-н Руднянский, территория Руднянского городского  поселения,территория Лопуховского сельского поселения</w:t>
      </w:r>
      <w:r w:rsidR="00F86ADE">
        <w:rPr>
          <w:rFonts w:eastAsiaTheme="minorEastAsia"/>
          <w:color w:val="auto"/>
        </w:rPr>
        <w:t>;</w:t>
      </w:r>
    </w:p>
    <w:p w:rsidR="003A2789" w:rsidRPr="002C7BC1" w:rsidRDefault="003A2789" w:rsidP="00BA2C33">
      <w:pPr>
        <w:autoSpaceDE w:val="0"/>
        <w:autoSpaceDN w:val="0"/>
        <w:adjustRightInd w:val="0"/>
        <w:jc w:val="both"/>
        <w:rPr>
          <w:bCs/>
          <w:color w:val="auto"/>
          <w:shd w:val="clear" w:color="auto" w:fill="FFFFFF"/>
        </w:rPr>
      </w:pPr>
      <w:r w:rsidRPr="002C7BC1">
        <w:rPr>
          <w:rFonts w:eastAsiaTheme="minorEastAsia"/>
          <w:color w:val="auto"/>
        </w:rPr>
        <w:t xml:space="preserve">     17)34:25:020005:510,местоположение:</w:t>
      </w:r>
      <w:r w:rsidRPr="002C7BC1">
        <w:rPr>
          <w:bCs/>
          <w:color w:val="auto"/>
        </w:rPr>
        <w:t>Россия,</w:t>
      </w:r>
      <w:r w:rsidRPr="002C7BC1">
        <w:rPr>
          <w:bCs/>
          <w:color w:val="auto"/>
          <w:shd w:val="clear" w:color="auto" w:fill="FFFFFF"/>
        </w:rPr>
        <w:t>обл.Волгоградская, р-н Руднянский, территория Руднянского городского  поселения</w:t>
      </w:r>
      <w:r w:rsidRPr="002C7BC1">
        <w:rPr>
          <w:color w:val="auto"/>
        </w:rPr>
        <w:t xml:space="preserve"> </w:t>
      </w:r>
      <w:r w:rsidRPr="002C7BC1">
        <w:rPr>
          <w:bCs/>
          <w:color w:val="auto"/>
          <w:shd w:val="clear" w:color="auto" w:fill="FFFFFF"/>
        </w:rPr>
        <w:t>(у западной и юго-запад</w:t>
      </w:r>
      <w:r w:rsidR="00F86ADE">
        <w:rPr>
          <w:bCs/>
          <w:color w:val="auto"/>
          <w:shd w:val="clear" w:color="auto" w:fill="FFFFFF"/>
        </w:rPr>
        <w:t>ной границы с.Русская Бундевка);</w:t>
      </w:r>
    </w:p>
    <w:p w:rsidR="003A2789" w:rsidRDefault="003A2789" w:rsidP="00BA2C33">
      <w:pPr>
        <w:autoSpaceDE w:val="0"/>
        <w:autoSpaceDN w:val="0"/>
        <w:adjustRightInd w:val="0"/>
        <w:jc w:val="both"/>
        <w:rPr>
          <w:bCs/>
          <w:color w:val="auto"/>
          <w:shd w:val="clear" w:color="auto" w:fill="FFFFFF"/>
        </w:rPr>
      </w:pPr>
      <w:r w:rsidRPr="002C7BC1">
        <w:rPr>
          <w:bCs/>
          <w:color w:val="auto"/>
          <w:shd w:val="clear" w:color="auto" w:fill="FFFFFF"/>
        </w:rPr>
        <w:t xml:space="preserve">     18)</w:t>
      </w:r>
      <w:r w:rsidRPr="002C7BC1">
        <w:rPr>
          <w:rFonts w:eastAsiaTheme="minorEastAsia"/>
          <w:color w:val="auto"/>
        </w:rPr>
        <w:t>34:25:000000:86,местоположение:</w:t>
      </w:r>
      <w:r w:rsidRPr="002C7BC1">
        <w:rPr>
          <w:bCs/>
          <w:color w:val="auto"/>
        </w:rPr>
        <w:t>Россия,</w:t>
      </w:r>
      <w:r w:rsidRPr="002C7BC1">
        <w:rPr>
          <w:bCs/>
          <w:color w:val="auto"/>
          <w:shd w:val="clear" w:color="auto" w:fill="FFFFFF"/>
        </w:rPr>
        <w:t xml:space="preserve">обл.Волгоградская, </w:t>
      </w:r>
      <w:r>
        <w:rPr>
          <w:bCs/>
          <w:color w:val="auto"/>
          <w:shd w:val="clear" w:color="auto" w:fill="FFFFFF"/>
        </w:rPr>
        <w:t xml:space="preserve">                             </w:t>
      </w:r>
      <w:r w:rsidRPr="002C7BC1">
        <w:rPr>
          <w:bCs/>
          <w:color w:val="auto"/>
          <w:shd w:val="clear" w:color="auto" w:fill="FFFFFF"/>
        </w:rPr>
        <w:t>р-н Руднянский, р.п.Рудня,с.Терсинка,с.Русская Бундевка,с.Разливка.</w:t>
      </w:r>
    </w:p>
    <w:p w:rsidR="00884054" w:rsidRDefault="00884054" w:rsidP="00BA2C33">
      <w:pPr>
        <w:autoSpaceDE w:val="0"/>
        <w:autoSpaceDN w:val="0"/>
        <w:adjustRightInd w:val="0"/>
        <w:jc w:val="both"/>
      </w:pPr>
      <w:r>
        <w:rPr>
          <w:bCs/>
          <w:color w:val="auto"/>
          <w:shd w:val="clear" w:color="auto" w:fill="FFFFFF"/>
        </w:rPr>
        <w:t xml:space="preserve">          </w:t>
      </w:r>
      <w:r w:rsidRPr="00763D03">
        <w:t xml:space="preserve"> </w:t>
      </w:r>
      <w:r>
        <w:t>2</w:t>
      </w:r>
      <w:r w:rsidRPr="00565B4E">
        <w:t xml:space="preserve">. </w:t>
      </w:r>
      <w:r>
        <w:t>У</w:t>
      </w:r>
      <w:r w:rsidRPr="00565B4E">
        <w:t>становить публичный сервитут</w:t>
      </w:r>
      <w:r>
        <w:t xml:space="preserve"> с целью размещения и</w:t>
      </w:r>
      <w:r w:rsidRPr="00EC34E5">
        <w:t xml:space="preserve"> </w:t>
      </w:r>
      <w:r>
        <w:t xml:space="preserve">обеспечения безопасной эксплуатации </w:t>
      </w:r>
      <w:r w:rsidRPr="00D72D6C">
        <w:t>объект</w:t>
      </w:r>
      <w:r>
        <w:t>а  э</w:t>
      </w:r>
      <w:r w:rsidRPr="00D72D6C">
        <w:t>лектросетевого</w:t>
      </w:r>
      <w:r>
        <w:t xml:space="preserve">  </w:t>
      </w:r>
      <w:r w:rsidRPr="00D72D6C">
        <w:t>хозяйства</w:t>
      </w:r>
      <w:r>
        <w:t>:</w:t>
      </w:r>
      <w:r w:rsidRPr="00D72D6C">
        <w:t xml:space="preserve">  </w:t>
      </w:r>
      <w:r w:rsidRPr="00884054">
        <w:rPr>
          <w:rFonts w:eastAsiaTheme="minorEastAsia"/>
          <w:color w:val="auto"/>
        </w:rPr>
        <w:t>ВЛ-14-10 кВ ПС «Рудня» (СК Рудня)</w:t>
      </w:r>
      <w:r w:rsidRPr="0038376A">
        <w:t xml:space="preserve">, </w:t>
      </w:r>
      <w:r>
        <w:rPr>
          <w:color w:val="FF0000"/>
        </w:rPr>
        <w:t xml:space="preserve"> </w:t>
      </w:r>
      <w:r w:rsidRPr="00526198">
        <w:rPr>
          <w:color w:val="auto"/>
        </w:rPr>
        <w:t xml:space="preserve">и его  неотъемлемых  технологических  частей,   право собственности на который </w:t>
      </w:r>
      <w:r>
        <w:rPr>
          <w:color w:val="auto"/>
        </w:rPr>
        <w:t>принадлежит</w:t>
      </w:r>
      <w:r w:rsidRPr="00526198">
        <w:rPr>
          <w:color w:val="auto"/>
        </w:rPr>
        <w:t xml:space="preserve"> ПАО «Россети  Юг»</w:t>
      </w:r>
      <w:r>
        <w:rPr>
          <w:color w:val="auto"/>
        </w:rPr>
        <w:t>,</w:t>
      </w:r>
      <w:r w:rsidRPr="00526198">
        <w:rPr>
          <w:color w:val="auto"/>
        </w:rPr>
        <w:t xml:space="preserve"> </w:t>
      </w:r>
      <w:r>
        <w:t>ОГРН 1076164009096, ИНН 6164266561, КПП  616401001,</w:t>
      </w:r>
      <w:r w:rsidRPr="00526198">
        <w:rPr>
          <w:color w:val="auto"/>
        </w:rPr>
        <w:t xml:space="preserve"> </w:t>
      </w:r>
      <w:r>
        <w:rPr>
          <w:color w:val="auto"/>
        </w:rPr>
        <w:t xml:space="preserve"> в отношении следующих</w:t>
      </w:r>
      <w:r w:rsidRPr="00526198">
        <w:t xml:space="preserve">  земельных  участках  с кадастровыми  номерами</w:t>
      </w:r>
      <w:r>
        <w:t>:</w:t>
      </w:r>
    </w:p>
    <w:p w:rsidR="00884054" w:rsidRPr="002C7BC1" w:rsidRDefault="00884054" w:rsidP="00BA2C33">
      <w:pPr>
        <w:autoSpaceDE w:val="0"/>
        <w:autoSpaceDN w:val="0"/>
        <w:adjustRightInd w:val="0"/>
        <w:jc w:val="both"/>
        <w:rPr>
          <w:rFonts w:eastAsiaTheme="minorEastAsia"/>
        </w:rPr>
      </w:pPr>
      <w:r>
        <w:rPr>
          <w:rFonts w:eastAsiaTheme="minorEastAsia"/>
          <w:color w:val="auto"/>
        </w:rPr>
        <w:t xml:space="preserve">          </w:t>
      </w:r>
      <w:r w:rsidRPr="002C7BC1">
        <w:rPr>
          <w:rFonts w:eastAsiaTheme="minorEastAsia"/>
        </w:rPr>
        <w:t>1)</w:t>
      </w:r>
      <w:r w:rsidRPr="002C7BC1">
        <w:rPr>
          <w:sz w:val="22"/>
          <w:szCs w:val="22"/>
        </w:rPr>
        <w:t xml:space="preserve"> </w:t>
      </w:r>
      <w:r w:rsidRPr="002C7BC1">
        <w:t>34:25:010133:1</w:t>
      </w:r>
      <w:r w:rsidRPr="002C7BC1">
        <w:rPr>
          <w:rFonts w:eastAsiaTheme="minorEastAsia"/>
        </w:rPr>
        <w:t>,местоположение:</w:t>
      </w:r>
      <w:r w:rsidRPr="002C7BC1">
        <w:rPr>
          <w:bCs/>
          <w:color w:val="auto"/>
        </w:rPr>
        <w:t>Россия</w:t>
      </w:r>
      <w:r w:rsidRPr="002C7BC1">
        <w:rPr>
          <w:bCs/>
        </w:rPr>
        <w:t>,</w:t>
      </w:r>
      <w:r w:rsidRPr="002C7BC1">
        <w:rPr>
          <w:bCs/>
          <w:shd w:val="clear" w:color="auto" w:fill="FFFFFF"/>
        </w:rPr>
        <w:t>обл. Волгоградская, р-н Руднянский, р.п.Рудня, ул. 70 лет Октября, дом 34.</w:t>
      </w:r>
    </w:p>
    <w:p w:rsidR="00884054" w:rsidRPr="002C7BC1" w:rsidRDefault="00884054" w:rsidP="00BA2C33">
      <w:pPr>
        <w:autoSpaceDE w:val="0"/>
        <w:autoSpaceDN w:val="0"/>
        <w:adjustRightInd w:val="0"/>
        <w:jc w:val="both"/>
        <w:rPr>
          <w:rFonts w:eastAsiaTheme="minorEastAsia"/>
        </w:rPr>
      </w:pPr>
      <w:r w:rsidRPr="002C7BC1">
        <w:rPr>
          <w:rFonts w:eastAsiaTheme="minorEastAsia"/>
        </w:rPr>
        <w:t xml:space="preserve">     2)</w:t>
      </w:r>
      <w:r w:rsidRPr="002C7BC1">
        <w:rPr>
          <w:sz w:val="22"/>
          <w:szCs w:val="22"/>
        </w:rPr>
        <w:t xml:space="preserve"> </w:t>
      </w:r>
      <w:r w:rsidRPr="002C7BC1">
        <w:t>34:25:010133:10</w:t>
      </w:r>
      <w:r w:rsidRPr="002C7BC1">
        <w:rPr>
          <w:rFonts w:eastAsiaTheme="minorEastAsia"/>
        </w:rPr>
        <w:t>,местоположение:</w:t>
      </w:r>
      <w:r w:rsidRPr="002C7BC1">
        <w:rPr>
          <w:bCs/>
          <w:color w:val="auto"/>
        </w:rPr>
        <w:t>Россия</w:t>
      </w:r>
      <w:r w:rsidRPr="002C7BC1">
        <w:rPr>
          <w:bCs/>
        </w:rPr>
        <w:t>,</w:t>
      </w:r>
      <w:r w:rsidRPr="002C7BC1">
        <w:rPr>
          <w:bCs/>
          <w:shd w:val="clear" w:color="auto" w:fill="FFFFFF"/>
        </w:rPr>
        <w:t>обл. Волгоградская, р-н Руднянский, р.п.Рудня,</w:t>
      </w:r>
      <w:r w:rsidRPr="002C7BC1">
        <w:t xml:space="preserve"> </w:t>
      </w:r>
      <w:r w:rsidRPr="002C7BC1">
        <w:rPr>
          <w:bCs/>
          <w:shd w:val="clear" w:color="auto" w:fill="FFFFFF"/>
        </w:rPr>
        <w:t>ул. 70 лет Октября, дом 25</w:t>
      </w:r>
      <w:r w:rsidRPr="002C7BC1">
        <w:rPr>
          <w:rFonts w:eastAsiaTheme="minorEastAsia"/>
        </w:rPr>
        <w:t>.</w:t>
      </w:r>
    </w:p>
    <w:p w:rsidR="00884054" w:rsidRPr="002C7BC1" w:rsidRDefault="00884054" w:rsidP="00BA2C33">
      <w:pPr>
        <w:autoSpaceDE w:val="0"/>
        <w:autoSpaceDN w:val="0"/>
        <w:adjustRightInd w:val="0"/>
        <w:jc w:val="both"/>
        <w:rPr>
          <w:rFonts w:eastAsiaTheme="minorEastAsia"/>
        </w:rPr>
      </w:pPr>
      <w:r w:rsidRPr="002C7BC1">
        <w:rPr>
          <w:rFonts w:eastAsiaTheme="minorEastAsia"/>
        </w:rPr>
        <w:t xml:space="preserve">    </w:t>
      </w:r>
      <w:r>
        <w:rPr>
          <w:rFonts w:eastAsiaTheme="minorEastAsia"/>
        </w:rPr>
        <w:t xml:space="preserve"> </w:t>
      </w:r>
      <w:r w:rsidRPr="002C7BC1">
        <w:rPr>
          <w:rFonts w:eastAsiaTheme="minorEastAsia"/>
        </w:rPr>
        <w:t>3)</w:t>
      </w:r>
      <w:r w:rsidRPr="002C7BC1">
        <w:rPr>
          <w:sz w:val="22"/>
          <w:szCs w:val="22"/>
        </w:rPr>
        <w:t xml:space="preserve"> </w:t>
      </w:r>
      <w:r w:rsidRPr="002C7BC1">
        <w:t>34:25:010133:12</w:t>
      </w:r>
      <w:r w:rsidRPr="002C7BC1">
        <w:rPr>
          <w:rFonts w:eastAsiaTheme="minorEastAsia"/>
        </w:rPr>
        <w:t>,местоположение:</w:t>
      </w:r>
      <w:r w:rsidRPr="002C7BC1">
        <w:rPr>
          <w:bCs/>
          <w:color w:val="auto"/>
        </w:rPr>
        <w:t>Россия</w:t>
      </w:r>
      <w:r w:rsidRPr="002C7BC1">
        <w:rPr>
          <w:bCs/>
        </w:rPr>
        <w:t>,</w:t>
      </w:r>
      <w:r w:rsidRPr="002C7BC1">
        <w:rPr>
          <w:bCs/>
          <w:shd w:val="clear" w:color="auto" w:fill="FFFFFF"/>
        </w:rPr>
        <w:t>обл. Волгоградская, р-н Руднянский, р.п.Рудня</w:t>
      </w:r>
      <w:r w:rsidRPr="002C7BC1">
        <w:rPr>
          <w:rFonts w:eastAsiaTheme="minorEastAsia"/>
        </w:rPr>
        <w:t>, ул. 70 лет Октября, дом 30.</w:t>
      </w:r>
    </w:p>
    <w:p w:rsidR="00884054" w:rsidRPr="002C7BC1" w:rsidRDefault="00884054" w:rsidP="00BA2C33">
      <w:pPr>
        <w:autoSpaceDE w:val="0"/>
        <w:autoSpaceDN w:val="0"/>
        <w:adjustRightInd w:val="0"/>
        <w:jc w:val="both"/>
        <w:rPr>
          <w:rFonts w:eastAsiaTheme="minorEastAsia"/>
        </w:rPr>
      </w:pPr>
      <w:r w:rsidRPr="002C7BC1">
        <w:rPr>
          <w:rFonts w:eastAsiaTheme="minorEastAsia"/>
        </w:rPr>
        <w:t xml:space="preserve">     4)</w:t>
      </w:r>
      <w:r w:rsidRPr="002C7BC1">
        <w:rPr>
          <w:sz w:val="22"/>
          <w:szCs w:val="22"/>
        </w:rPr>
        <w:t xml:space="preserve"> </w:t>
      </w:r>
      <w:r w:rsidRPr="002C7BC1">
        <w:t>34:25:010133:14</w:t>
      </w:r>
      <w:r w:rsidRPr="002C7BC1">
        <w:rPr>
          <w:rFonts w:eastAsiaTheme="minorEastAsia"/>
        </w:rPr>
        <w:t>,местоположение:</w:t>
      </w:r>
      <w:r w:rsidRPr="002C7BC1">
        <w:rPr>
          <w:bCs/>
          <w:color w:val="auto"/>
        </w:rPr>
        <w:t>Россия</w:t>
      </w:r>
      <w:r w:rsidRPr="002C7BC1">
        <w:rPr>
          <w:bCs/>
        </w:rPr>
        <w:t>,</w:t>
      </w:r>
      <w:r w:rsidRPr="002C7BC1">
        <w:rPr>
          <w:bCs/>
          <w:shd w:val="clear" w:color="auto" w:fill="FFFFFF"/>
        </w:rPr>
        <w:t>обл. Волгоградская, р-н Руднянский, р.п.Рудня,</w:t>
      </w:r>
      <w:r w:rsidRPr="002C7BC1">
        <w:t xml:space="preserve"> </w:t>
      </w:r>
      <w:r w:rsidRPr="002C7BC1">
        <w:rPr>
          <w:bCs/>
          <w:shd w:val="clear" w:color="auto" w:fill="FFFFFF"/>
        </w:rPr>
        <w:t>ул. 70 лет Октября, дом 21.</w:t>
      </w:r>
    </w:p>
    <w:p w:rsidR="00884054" w:rsidRPr="002C7BC1" w:rsidRDefault="00884054" w:rsidP="00BA2C33">
      <w:pPr>
        <w:autoSpaceDE w:val="0"/>
        <w:autoSpaceDN w:val="0"/>
        <w:adjustRightInd w:val="0"/>
        <w:jc w:val="both"/>
        <w:rPr>
          <w:rFonts w:eastAsiaTheme="minorEastAsia"/>
        </w:rPr>
      </w:pPr>
      <w:r w:rsidRPr="002C7BC1">
        <w:rPr>
          <w:rFonts w:eastAsiaTheme="minorEastAsia"/>
        </w:rPr>
        <w:t xml:space="preserve">     5)</w:t>
      </w:r>
      <w:r w:rsidRPr="002C7BC1">
        <w:rPr>
          <w:sz w:val="22"/>
          <w:szCs w:val="22"/>
        </w:rPr>
        <w:t xml:space="preserve"> </w:t>
      </w:r>
      <w:r w:rsidRPr="002C7BC1">
        <w:t>34:25:010133:15</w:t>
      </w:r>
      <w:r w:rsidRPr="002C7BC1">
        <w:rPr>
          <w:rFonts w:eastAsiaTheme="minorEastAsia"/>
        </w:rPr>
        <w:t>,местоположение:</w:t>
      </w:r>
      <w:r w:rsidRPr="002C7BC1">
        <w:rPr>
          <w:bCs/>
          <w:color w:val="auto"/>
        </w:rPr>
        <w:t>Россия</w:t>
      </w:r>
      <w:r w:rsidRPr="002C7BC1">
        <w:rPr>
          <w:bCs/>
        </w:rPr>
        <w:t>,</w:t>
      </w:r>
      <w:r w:rsidRPr="002C7BC1">
        <w:rPr>
          <w:bCs/>
          <w:shd w:val="clear" w:color="auto" w:fill="FFFFFF"/>
        </w:rPr>
        <w:t>обл. Волгоградская, р-н Руднянский, р.п.Рудня,</w:t>
      </w:r>
      <w:r w:rsidRPr="002C7BC1">
        <w:t xml:space="preserve"> </w:t>
      </w:r>
      <w:r w:rsidRPr="002C7BC1">
        <w:rPr>
          <w:bCs/>
          <w:shd w:val="clear" w:color="auto" w:fill="FFFFFF"/>
        </w:rPr>
        <w:t>ул. Восточная, дом 3</w:t>
      </w:r>
      <w:r w:rsidRPr="002C7BC1">
        <w:rPr>
          <w:rFonts w:eastAsiaTheme="minorEastAsia"/>
        </w:rPr>
        <w:t>.</w:t>
      </w:r>
    </w:p>
    <w:p w:rsidR="00884054" w:rsidRPr="002C7BC1" w:rsidRDefault="00884054" w:rsidP="00BA2C33">
      <w:pPr>
        <w:autoSpaceDE w:val="0"/>
        <w:autoSpaceDN w:val="0"/>
        <w:adjustRightInd w:val="0"/>
        <w:jc w:val="both"/>
        <w:rPr>
          <w:rFonts w:eastAsiaTheme="minorEastAsia"/>
        </w:rPr>
      </w:pPr>
      <w:r w:rsidRPr="002C7BC1">
        <w:rPr>
          <w:rFonts w:eastAsiaTheme="minorEastAsia"/>
        </w:rPr>
        <w:t xml:space="preserve">     6)</w:t>
      </w:r>
      <w:r w:rsidRPr="002C7BC1">
        <w:rPr>
          <w:sz w:val="22"/>
          <w:szCs w:val="22"/>
        </w:rPr>
        <w:t xml:space="preserve"> </w:t>
      </w:r>
      <w:r w:rsidRPr="002C7BC1">
        <w:t>34:25:010133:39</w:t>
      </w:r>
      <w:r w:rsidRPr="002C7BC1">
        <w:rPr>
          <w:rFonts w:eastAsiaTheme="minorEastAsia"/>
        </w:rPr>
        <w:t>,местоположение:</w:t>
      </w:r>
      <w:r w:rsidRPr="002C7BC1">
        <w:rPr>
          <w:bCs/>
          <w:color w:val="auto"/>
        </w:rPr>
        <w:t>Россия</w:t>
      </w:r>
      <w:r w:rsidRPr="002C7BC1">
        <w:rPr>
          <w:bCs/>
        </w:rPr>
        <w:t>,</w:t>
      </w:r>
      <w:r w:rsidRPr="002C7BC1">
        <w:rPr>
          <w:bCs/>
          <w:shd w:val="clear" w:color="auto" w:fill="FFFFFF"/>
        </w:rPr>
        <w:t>обл. Волгоградская, р-н Руднянский, р.п.Рудня</w:t>
      </w:r>
      <w:r w:rsidRPr="002C7BC1">
        <w:rPr>
          <w:rFonts w:eastAsiaTheme="minorEastAsia"/>
        </w:rPr>
        <w:t>,</w:t>
      </w:r>
      <w:r w:rsidRPr="002C7BC1">
        <w:t xml:space="preserve"> </w:t>
      </w:r>
      <w:r w:rsidRPr="002C7BC1">
        <w:rPr>
          <w:rFonts w:eastAsiaTheme="minorEastAsia"/>
        </w:rPr>
        <w:t>ул. Спортивная, дом 78</w:t>
      </w:r>
    </w:p>
    <w:p w:rsidR="00884054" w:rsidRPr="002C7BC1" w:rsidRDefault="00884054" w:rsidP="00BA2C33">
      <w:pPr>
        <w:autoSpaceDE w:val="0"/>
        <w:autoSpaceDN w:val="0"/>
        <w:adjustRightInd w:val="0"/>
        <w:jc w:val="both"/>
        <w:rPr>
          <w:rFonts w:eastAsiaTheme="minorEastAsia"/>
        </w:rPr>
      </w:pPr>
      <w:r w:rsidRPr="002C7BC1">
        <w:rPr>
          <w:rFonts w:eastAsiaTheme="minorEastAsia"/>
        </w:rPr>
        <w:t xml:space="preserve">     7)</w:t>
      </w:r>
      <w:r w:rsidRPr="002C7BC1">
        <w:rPr>
          <w:sz w:val="22"/>
          <w:szCs w:val="22"/>
        </w:rPr>
        <w:t xml:space="preserve"> </w:t>
      </w:r>
      <w:r w:rsidRPr="002C7BC1">
        <w:t>34:25:010133:4</w:t>
      </w:r>
      <w:r w:rsidRPr="002C7BC1">
        <w:rPr>
          <w:rFonts w:eastAsiaTheme="minorEastAsia"/>
        </w:rPr>
        <w:t>,местоположение:</w:t>
      </w:r>
      <w:r w:rsidRPr="002C7BC1">
        <w:rPr>
          <w:bCs/>
          <w:color w:val="auto"/>
        </w:rPr>
        <w:t>Россия</w:t>
      </w:r>
      <w:r w:rsidRPr="002C7BC1">
        <w:rPr>
          <w:bCs/>
        </w:rPr>
        <w:t>,</w:t>
      </w:r>
      <w:r w:rsidRPr="002C7BC1">
        <w:rPr>
          <w:bCs/>
          <w:shd w:val="clear" w:color="auto" w:fill="FFFFFF"/>
        </w:rPr>
        <w:t>обл. Волгоградская, р-н Руднянский, р.п.Рудня,</w:t>
      </w:r>
      <w:r w:rsidRPr="002C7BC1">
        <w:t xml:space="preserve"> </w:t>
      </w:r>
      <w:r w:rsidRPr="002C7BC1">
        <w:rPr>
          <w:bCs/>
          <w:shd w:val="clear" w:color="auto" w:fill="FFFFFF"/>
        </w:rPr>
        <w:t>ул. 70 лет Октября, дом 11</w:t>
      </w:r>
      <w:r w:rsidRPr="002C7BC1">
        <w:rPr>
          <w:rFonts w:eastAsiaTheme="minorEastAsia"/>
        </w:rPr>
        <w:t>.</w:t>
      </w:r>
    </w:p>
    <w:p w:rsidR="00884054" w:rsidRPr="002C7BC1" w:rsidRDefault="00884054" w:rsidP="00BA2C33">
      <w:pPr>
        <w:autoSpaceDE w:val="0"/>
        <w:autoSpaceDN w:val="0"/>
        <w:adjustRightInd w:val="0"/>
        <w:jc w:val="both"/>
        <w:rPr>
          <w:rFonts w:eastAsiaTheme="minorEastAsia"/>
        </w:rPr>
      </w:pPr>
      <w:r w:rsidRPr="002C7BC1">
        <w:rPr>
          <w:rFonts w:eastAsiaTheme="minorEastAsia"/>
        </w:rPr>
        <w:t xml:space="preserve">     8)</w:t>
      </w:r>
      <w:r w:rsidRPr="002C7BC1">
        <w:rPr>
          <w:sz w:val="22"/>
          <w:szCs w:val="22"/>
        </w:rPr>
        <w:t xml:space="preserve"> </w:t>
      </w:r>
      <w:r w:rsidRPr="002C7BC1">
        <w:t>34:25:010133:44</w:t>
      </w:r>
      <w:r w:rsidRPr="002C7BC1">
        <w:rPr>
          <w:rFonts w:eastAsiaTheme="minorEastAsia"/>
        </w:rPr>
        <w:t>,местоположение:</w:t>
      </w:r>
      <w:r w:rsidRPr="002C7BC1">
        <w:rPr>
          <w:bCs/>
          <w:color w:val="auto"/>
        </w:rPr>
        <w:t>Россия</w:t>
      </w:r>
      <w:r w:rsidRPr="002C7BC1">
        <w:rPr>
          <w:bCs/>
        </w:rPr>
        <w:t>,</w:t>
      </w:r>
      <w:r w:rsidRPr="002C7BC1">
        <w:rPr>
          <w:bCs/>
          <w:shd w:val="clear" w:color="auto" w:fill="FFFFFF"/>
        </w:rPr>
        <w:t>обл. Волгоградская, р-н Руднянский, р.п.Рудня, ул. 70 лет Октября, дом 40</w:t>
      </w:r>
      <w:r w:rsidRPr="002C7BC1">
        <w:rPr>
          <w:rFonts w:eastAsiaTheme="minorEastAsia"/>
        </w:rPr>
        <w:t>.</w:t>
      </w:r>
    </w:p>
    <w:p w:rsidR="00884054" w:rsidRPr="002C7BC1" w:rsidRDefault="00884054" w:rsidP="00BA2C33">
      <w:pPr>
        <w:autoSpaceDE w:val="0"/>
        <w:autoSpaceDN w:val="0"/>
        <w:adjustRightInd w:val="0"/>
        <w:jc w:val="both"/>
        <w:rPr>
          <w:rFonts w:eastAsiaTheme="minorEastAsia"/>
        </w:rPr>
      </w:pPr>
      <w:r w:rsidRPr="002C7BC1">
        <w:rPr>
          <w:rFonts w:eastAsiaTheme="minorEastAsia"/>
        </w:rPr>
        <w:t xml:space="preserve">     9)</w:t>
      </w:r>
      <w:r w:rsidRPr="002C7BC1">
        <w:rPr>
          <w:sz w:val="22"/>
          <w:szCs w:val="22"/>
        </w:rPr>
        <w:t xml:space="preserve"> </w:t>
      </w:r>
      <w:r w:rsidRPr="002C7BC1">
        <w:t>34:25:010133:45</w:t>
      </w:r>
      <w:r w:rsidRPr="002C7BC1">
        <w:rPr>
          <w:rFonts w:eastAsiaTheme="minorEastAsia"/>
        </w:rPr>
        <w:t>,местоположение:</w:t>
      </w:r>
      <w:r w:rsidRPr="002C7BC1">
        <w:rPr>
          <w:bCs/>
          <w:color w:val="auto"/>
        </w:rPr>
        <w:t>Россия</w:t>
      </w:r>
      <w:r w:rsidRPr="002C7BC1">
        <w:rPr>
          <w:bCs/>
        </w:rPr>
        <w:t>,</w:t>
      </w:r>
      <w:r w:rsidRPr="002C7BC1">
        <w:rPr>
          <w:bCs/>
          <w:shd w:val="clear" w:color="auto" w:fill="FFFFFF"/>
        </w:rPr>
        <w:t>обл. Волгоградская, р-н Руднянский, р.п.Рудня,</w:t>
      </w:r>
      <w:r w:rsidRPr="002C7BC1">
        <w:t xml:space="preserve"> </w:t>
      </w:r>
      <w:r w:rsidRPr="002C7BC1">
        <w:rPr>
          <w:bCs/>
          <w:shd w:val="clear" w:color="auto" w:fill="FFFFFF"/>
        </w:rPr>
        <w:t>ул. 70 лет Октября, дом 38</w:t>
      </w:r>
      <w:r w:rsidRPr="002C7BC1">
        <w:rPr>
          <w:rFonts w:eastAsiaTheme="minorEastAsia"/>
        </w:rPr>
        <w:t>.</w:t>
      </w:r>
    </w:p>
    <w:p w:rsidR="00884054" w:rsidRPr="002C7BC1" w:rsidRDefault="00884054" w:rsidP="00BA2C33">
      <w:pPr>
        <w:autoSpaceDE w:val="0"/>
        <w:autoSpaceDN w:val="0"/>
        <w:adjustRightInd w:val="0"/>
        <w:jc w:val="both"/>
        <w:rPr>
          <w:rFonts w:eastAsiaTheme="minorEastAsia"/>
        </w:rPr>
      </w:pPr>
      <w:r w:rsidRPr="002C7BC1">
        <w:rPr>
          <w:rFonts w:eastAsiaTheme="minorEastAsia"/>
        </w:rPr>
        <w:t xml:space="preserve">    10)</w:t>
      </w:r>
      <w:r w:rsidRPr="002C7BC1">
        <w:rPr>
          <w:sz w:val="22"/>
          <w:szCs w:val="22"/>
        </w:rPr>
        <w:t xml:space="preserve"> </w:t>
      </w:r>
      <w:r w:rsidRPr="002C7BC1">
        <w:t>34:25:010133:46</w:t>
      </w:r>
      <w:r w:rsidRPr="002C7BC1">
        <w:rPr>
          <w:rFonts w:eastAsiaTheme="minorEastAsia"/>
        </w:rPr>
        <w:t>,местоположение:</w:t>
      </w:r>
      <w:r w:rsidRPr="002C7BC1">
        <w:rPr>
          <w:bCs/>
          <w:color w:val="auto"/>
        </w:rPr>
        <w:t>Россия</w:t>
      </w:r>
      <w:r w:rsidRPr="002C7BC1">
        <w:rPr>
          <w:bCs/>
        </w:rPr>
        <w:t>,</w:t>
      </w:r>
      <w:r w:rsidRPr="002C7BC1">
        <w:rPr>
          <w:bCs/>
          <w:shd w:val="clear" w:color="auto" w:fill="FFFFFF"/>
        </w:rPr>
        <w:t>обл. Волгоградская, р-н Руднянский, р.п.Рудня, ул. 70 лет Октября, дом 36</w:t>
      </w:r>
      <w:r w:rsidRPr="002C7BC1">
        <w:rPr>
          <w:rFonts w:eastAsiaTheme="minorEastAsia"/>
        </w:rPr>
        <w:t>.</w:t>
      </w:r>
    </w:p>
    <w:p w:rsidR="00884054" w:rsidRPr="002C7BC1" w:rsidRDefault="00884054" w:rsidP="00BA2C33">
      <w:pPr>
        <w:autoSpaceDE w:val="0"/>
        <w:autoSpaceDN w:val="0"/>
        <w:adjustRightInd w:val="0"/>
        <w:jc w:val="both"/>
        <w:rPr>
          <w:rFonts w:eastAsiaTheme="minorEastAsia"/>
        </w:rPr>
      </w:pPr>
      <w:r>
        <w:rPr>
          <w:rFonts w:eastAsiaTheme="minorEastAsia"/>
        </w:rPr>
        <w:t xml:space="preserve">    </w:t>
      </w:r>
      <w:r w:rsidRPr="002C7BC1">
        <w:rPr>
          <w:rFonts w:eastAsiaTheme="minorEastAsia"/>
        </w:rPr>
        <w:t>11)</w:t>
      </w:r>
      <w:r w:rsidRPr="002C7BC1">
        <w:rPr>
          <w:sz w:val="22"/>
          <w:szCs w:val="22"/>
        </w:rPr>
        <w:t xml:space="preserve"> </w:t>
      </w:r>
      <w:r w:rsidRPr="002C7BC1">
        <w:t>34:25:010133:48</w:t>
      </w:r>
      <w:r w:rsidRPr="002C7BC1">
        <w:rPr>
          <w:rFonts w:eastAsiaTheme="minorEastAsia"/>
        </w:rPr>
        <w:t>,местоположение:</w:t>
      </w:r>
      <w:r w:rsidRPr="002C7BC1">
        <w:rPr>
          <w:bCs/>
          <w:color w:val="auto"/>
        </w:rPr>
        <w:t>Россия</w:t>
      </w:r>
      <w:r w:rsidRPr="002C7BC1">
        <w:rPr>
          <w:bCs/>
        </w:rPr>
        <w:t>,</w:t>
      </w:r>
      <w:r w:rsidRPr="002C7BC1">
        <w:rPr>
          <w:bCs/>
          <w:shd w:val="clear" w:color="auto" w:fill="FFFFFF"/>
        </w:rPr>
        <w:t>обл. Волгоградская, р-н Руднянский, р.п.Рудня, ул. 70 лет Октября, дом 26</w:t>
      </w:r>
      <w:r w:rsidRPr="002C7BC1">
        <w:rPr>
          <w:rFonts w:eastAsiaTheme="minorEastAsia"/>
        </w:rPr>
        <w:t>.</w:t>
      </w:r>
    </w:p>
    <w:p w:rsidR="00884054" w:rsidRPr="002C7BC1" w:rsidRDefault="00884054" w:rsidP="00BA2C33">
      <w:pPr>
        <w:autoSpaceDE w:val="0"/>
        <w:autoSpaceDN w:val="0"/>
        <w:adjustRightInd w:val="0"/>
        <w:jc w:val="both"/>
        <w:rPr>
          <w:rFonts w:eastAsiaTheme="minorEastAsia"/>
        </w:rPr>
      </w:pPr>
      <w:r w:rsidRPr="002C7BC1">
        <w:rPr>
          <w:rFonts w:eastAsiaTheme="minorEastAsia"/>
        </w:rPr>
        <w:t xml:space="preserve">     12)</w:t>
      </w:r>
      <w:r w:rsidRPr="002C7BC1">
        <w:rPr>
          <w:sz w:val="22"/>
          <w:szCs w:val="22"/>
        </w:rPr>
        <w:t xml:space="preserve"> </w:t>
      </w:r>
      <w:r w:rsidRPr="002C7BC1">
        <w:t>34:25:010133:5</w:t>
      </w:r>
      <w:r w:rsidRPr="002C7BC1">
        <w:rPr>
          <w:rFonts w:eastAsiaTheme="minorEastAsia"/>
        </w:rPr>
        <w:t>,местоположение:</w:t>
      </w:r>
      <w:r w:rsidRPr="002C7BC1">
        <w:rPr>
          <w:bCs/>
          <w:color w:val="auto"/>
        </w:rPr>
        <w:t>Россия</w:t>
      </w:r>
      <w:r w:rsidRPr="002C7BC1">
        <w:rPr>
          <w:bCs/>
        </w:rPr>
        <w:t>,</w:t>
      </w:r>
      <w:r w:rsidRPr="002C7BC1">
        <w:rPr>
          <w:bCs/>
          <w:shd w:val="clear" w:color="auto" w:fill="FFFFFF"/>
        </w:rPr>
        <w:t>обл. Волгоградская, р-н Руднянский, р.п.Рудня,</w:t>
      </w:r>
      <w:r w:rsidRPr="002C7BC1">
        <w:t xml:space="preserve"> </w:t>
      </w:r>
      <w:r w:rsidRPr="002C7BC1">
        <w:rPr>
          <w:bCs/>
          <w:shd w:val="clear" w:color="auto" w:fill="FFFFFF"/>
        </w:rPr>
        <w:t>ул. 70 лет Октября, дом 28</w:t>
      </w:r>
      <w:r w:rsidRPr="002C7BC1">
        <w:rPr>
          <w:rFonts w:eastAsiaTheme="minorEastAsia"/>
        </w:rPr>
        <w:t>.</w:t>
      </w:r>
    </w:p>
    <w:p w:rsidR="00884054" w:rsidRPr="002C7BC1" w:rsidRDefault="00884054" w:rsidP="00BA2C33">
      <w:pPr>
        <w:autoSpaceDE w:val="0"/>
        <w:autoSpaceDN w:val="0"/>
        <w:adjustRightInd w:val="0"/>
        <w:jc w:val="both"/>
        <w:rPr>
          <w:rFonts w:eastAsiaTheme="minorEastAsia"/>
        </w:rPr>
      </w:pPr>
      <w:r w:rsidRPr="002C7BC1">
        <w:rPr>
          <w:rFonts w:eastAsiaTheme="minorEastAsia"/>
        </w:rPr>
        <w:t xml:space="preserve">     1</w:t>
      </w:r>
      <w:r>
        <w:rPr>
          <w:rFonts w:eastAsiaTheme="minorEastAsia"/>
        </w:rPr>
        <w:t>3</w:t>
      </w:r>
      <w:r w:rsidRPr="002C7BC1">
        <w:rPr>
          <w:rFonts w:eastAsiaTheme="minorEastAsia"/>
        </w:rPr>
        <w:t>)</w:t>
      </w:r>
      <w:r w:rsidRPr="002C7BC1">
        <w:rPr>
          <w:sz w:val="22"/>
          <w:szCs w:val="22"/>
        </w:rPr>
        <w:t xml:space="preserve"> </w:t>
      </w:r>
      <w:r w:rsidRPr="002C7BC1">
        <w:t>34:25:010133:52</w:t>
      </w:r>
      <w:r w:rsidRPr="002C7BC1">
        <w:rPr>
          <w:rFonts w:eastAsiaTheme="minorEastAsia"/>
        </w:rPr>
        <w:t>,местоположение:</w:t>
      </w:r>
      <w:r w:rsidRPr="002C7BC1">
        <w:rPr>
          <w:bCs/>
          <w:color w:val="auto"/>
        </w:rPr>
        <w:t>Россия</w:t>
      </w:r>
      <w:r w:rsidRPr="002C7BC1">
        <w:rPr>
          <w:bCs/>
        </w:rPr>
        <w:t>,</w:t>
      </w:r>
      <w:r w:rsidRPr="002C7BC1">
        <w:rPr>
          <w:bCs/>
          <w:shd w:val="clear" w:color="auto" w:fill="FFFFFF"/>
        </w:rPr>
        <w:t>обл. Волгоградская, р-н Руднянский, р.п.Рудня,</w:t>
      </w:r>
      <w:r w:rsidRPr="002C7BC1">
        <w:t xml:space="preserve"> </w:t>
      </w:r>
      <w:r w:rsidRPr="002C7BC1">
        <w:rPr>
          <w:bCs/>
          <w:shd w:val="clear" w:color="auto" w:fill="FFFFFF"/>
        </w:rPr>
        <w:t>ул. 70 лет Октября, дом 24</w:t>
      </w:r>
      <w:r w:rsidRPr="002C7BC1">
        <w:rPr>
          <w:rFonts w:eastAsiaTheme="minorEastAsia"/>
        </w:rPr>
        <w:t>.</w:t>
      </w:r>
    </w:p>
    <w:p w:rsidR="00884054" w:rsidRPr="002C7BC1" w:rsidRDefault="00884054" w:rsidP="00BA2C33">
      <w:pPr>
        <w:autoSpaceDE w:val="0"/>
        <w:autoSpaceDN w:val="0"/>
        <w:adjustRightInd w:val="0"/>
        <w:jc w:val="both"/>
        <w:rPr>
          <w:rFonts w:eastAsiaTheme="minorEastAsia"/>
        </w:rPr>
      </w:pPr>
      <w:r>
        <w:rPr>
          <w:rFonts w:eastAsiaTheme="minorEastAsia"/>
        </w:rPr>
        <w:t xml:space="preserve">     14</w:t>
      </w:r>
      <w:r w:rsidRPr="002C7BC1">
        <w:rPr>
          <w:rFonts w:eastAsiaTheme="minorEastAsia"/>
        </w:rPr>
        <w:t>)</w:t>
      </w:r>
      <w:r w:rsidRPr="002C7BC1">
        <w:rPr>
          <w:sz w:val="22"/>
          <w:szCs w:val="22"/>
        </w:rPr>
        <w:t xml:space="preserve"> </w:t>
      </w:r>
      <w:r w:rsidRPr="002C7BC1">
        <w:t>34:25:010133:54</w:t>
      </w:r>
      <w:r w:rsidRPr="002C7BC1">
        <w:rPr>
          <w:rFonts w:eastAsiaTheme="minorEastAsia"/>
        </w:rPr>
        <w:t>,местоположение:</w:t>
      </w:r>
      <w:r w:rsidRPr="002C7BC1">
        <w:rPr>
          <w:bCs/>
          <w:color w:val="auto"/>
        </w:rPr>
        <w:t>Россия</w:t>
      </w:r>
      <w:r w:rsidRPr="002C7BC1">
        <w:rPr>
          <w:bCs/>
        </w:rPr>
        <w:t>,</w:t>
      </w:r>
      <w:r w:rsidRPr="002C7BC1">
        <w:rPr>
          <w:bCs/>
          <w:shd w:val="clear" w:color="auto" w:fill="FFFFFF"/>
        </w:rPr>
        <w:t>обл. Волгоградская, р-н Руднянский, р.п.Рудня, ул. 70 лет Октября, дом 20</w:t>
      </w:r>
      <w:r w:rsidRPr="002C7BC1">
        <w:rPr>
          <w:rFonts w:eastAsiaTheme="minorEastAsia"/>
        </w:rPr>
        <w:t>.</w:t>
      </w:r>
    </w:p>
    <w:p w:rsidR="00884054" w:rsidRPr="002C7BC1" w:rsidRDefault="00884054" w:rsidP="00BA2C33">
      <w:pPr>
        <w:autoSpaceDE w:val="0"/>
        <w:autoSpaceDN w:val="0"/>
        <w:adjustRightInd w:val="0"/>
        <w:jc w:val="both"/>
        <w:rPr>
          <w:rFonts w:eastAsiaTheme="minorEastAsia"/>
        </w:rPr>
      </w:pPr>
      <w:r>
        <w:rPr>
          <w:rFonts w:eastAsiaTheme="minorEastAsia"/>
        </w:rPr>
        <w:t xml:space="preserve">     15</w:t>
      </w:r>
      <w:r w:rsidRPr="002C7BC1">
        <w:rPr>
          <w:rFonts w:eastAsiaTheme="minorEastAsia"/>
        </w:rPr>
        <w:t>)</w:t>
      </w:r>
      <w:r w:rsidRPr="002C7BC1">
        <w:rPr>
          <w:sz w:val="22"/>
          <w:szCs w:val="22"/>
        </w:rPr>
        <w:t xml:space="preserve"> </w:t>
      </w:r>
      <w:r w:rsidRPr="002C7BC1">
        <w:t>34:25:010133:6</w:t>
      </w:r>
      <w:r w:rsidRPr="002C7BC1">
        <w:rPr>
          <w:rFonts w:eastAsiaTheme="minorEastAsia"/>
        </w:rPr>
        <w:t>,местоположение:</w:t>
      </w:r>
      <w:r w:rsidRPr="002C7BC1">
        <w:rPr>
          <w:bCs/>
          <w:color w:val="auto"/>
        </w:rPr>
        <w:t>Россия</w:t>
      </w:r>
      <w:r w:rsidRPr="002C7BC1">
        <w:rPr>
          <w:bCs/>
        </w:rPr>
        <w:t>,</w:t>
      </w:r>
      <w:r w:rsidRPr="002C7BC1">
        <w:rPr>
          <w:bCs/>
          <w:shd w:val="clear" w:color="auto" w:fill="FFFFFF"/>
        </w:rPr>
        <w:t>обл. Волгоградская, р-н Руднянский, р.п.Рудня,</w:t>
      </w:r>
      <w:r w:rsidRPr="002C7BC1">
        <w:t xml:space="preserve"> </w:t>
      </w:r>
      <w:r w:rsidRPr="002C7BC1">
        <w:rPr>
          <w:bCs/>
          <w:shd w:val="clear" w:color="auto" w:fill="FFFFFF"/>
        </w:rPr>
        <w:t>ул. 70 лет Октября, дом 16</w:t>
      </w:r>
      <w:r w:rsidRPr="002C7BC1">
        <w:rPr>
          <w:rFonts w:eastAsiaTheme="minorEastAsia"/>
        </w:rPr>
        <w:t>.</w:t>
      </w:r>
    </w:p>
    <w:p w:rsidR="00884054" w:rsidRPr="002C7BC1" w:rsidRDefault="00884054" w:rsidP="00BA2C33">
      <w:pPr>
        <w:autoSpaceDE w:val="0"/>
        <w:autoSpaceDN w:val="0"/>
        <w:adjustRightInd w:val="0"/>
        <w:jc w:val="both"/>
        <w:rPr>
          <w:rFonts w:eastAsiaTheme="minorEastAsia"/>
        </w:rPr>
      </w:pPr>
      <w:r w:rsidRPr="002C7BC1">
        <w:rPr>
          <w:rFonts w:eastAsiaTheme="minorEastAsia"/>
        </w:rPr>
        <w:t xml:space="preserve">     </w:t>
      </w:r>
      <w:r>
        <w:rPr>
          <w:rFonts w:eastAsiaTheme="minorEastAsia"/>
          <w:color w:val="auto"/>
        </w:rPr>
        <w:t>16</w:t>
      </w:r>
      <w:r w:rsidRPr="002C7BC1">
        <w:rPr>
          <w:rFonts w:eastAsiaTheme="minorEastAsia"/>
          <w:color w:val="auto"/>
        </w:rPr>
        <w:t>)</w:t>
      </w:r>
      <w:r w:rsidRPr="002C7BC1">
        <w:rPr>
          <w:sz w:val="22"/>
          <w:szCs w:val="22"/>
        </w:rPr>
        <w:t xml:space="preserve"> </w:t>
      </w:r>
      <w:r w:rsidRPr="002C7BC1">
        <w:t>34:25:010133:72</w:t>
      </w:r>
      <w:r w:rsidRPr="002C7BC1">
        <w:rPr>
          <w:rFonts w:eastAsiaTheme="minorEastAsia"/>
        </w:rPr>
        <w:t>,местоположение:</w:t>
      </w:r>
      <w:r w:rsidRPr="002C7BC1">
        <w:rPr>
          <w:bCs/>
          <w:color w:val="auto"/>
        </w:rPr>
        <w:t>Россия</w:t>
      </w:r>
      <w:r w:rsidRPr="002C7BC1">
        <w:rPr>
          <w:bCs/>
        </w:rPr>
        <w:t>,</w:t>
      </w:r>
      <w:r w:rsidRPr="002C7BC1">
        <w:rPr>
          <w:bCs/>
          <w:shd w:val="clear" w:color="auto" w:fill="FFFFFF"/>
        </w:rPr>
        <w:t>обл. Волгоградская, р-н Руднянский, р.п.Рудня,</w:t>
      </w:r>
      <w:r w:rsidRPr="002C7BC1">
        <w:t xml:space="preserve"> </w:t>
      </w:r>
      <w:r w:rsidRPr="002C7BC1">
        <w:rPr>
          <w:bCs/>
          <w:shd w:val="clear" w:color="auto" w:fill="FFFFFF"/>
        </w:rPr>
        <w:t>ул. Восточная, дом 1</w:t>
      </w:r>
      <w:r w:rsidRPr="002C7BC1">
        <w:rPr>
          <w:rFonts w:eastAsiaTheme="minorEastAsia"/>
        </w:rPr>
        <w:t>.</w:t>
      </w:r>
    </w:p>
    <w:p w:rsidR="00884054" w:rsidRPr="002C7BC1" w:rsidRDefault="00884054" w:rsidP="00BA2C33">
      <w:pPr>
        <w:autoSpaceDE w:val="0"/>
        <w:autoSpaceDN w:val="0"/>
        <w:adjustRightInd w:val="0"/>
        <w:jc w:val="both"/>
        <w:rPr>
          <w:rFonts w:eastAsiaTheme="minorEastAsia"/>
          <w:color w:val="auto"/>
        </w:rPr>
      </w:pPr>
      <w:r w:rsidRPr="002C7BC1">
        <w:rPr>
          <w:rFonts w:eastAsiaTheme="minorEastAsia"/>
        </w:rPr>
        <w:t xml:space="preserve">     </w:t>
      </w:r>
      <w:r>
        <w:rPr>
          <w:rFonts w:eastAsiaTheme="minorEastAsia"/>
          <w:color w:val="auto"/>
        </w:rPr>
        <w:t>17</w:t>
      </w:r>
      <w:r w:rsidRPr="002C7BC1">
        <w:rPr>
          <w:rFonts w:eastAsiaTheme="minorEastAsia"/>
          <w:color w:val="auto"/>
        </w:rPr>
        <w:t>)</w:t>
      </w:r>
      <w:r w:rsidRPr="002C7BC1">
        <w:rPr>
          <w:color w:val="auto"/>
          <w:sz w:val="22"/>
          <w:szCs w:val="22"/>
        </w:rPr>
        <w:t xml:space="preserve"> </w:t>
      </w:r>
      <w:r w:rsidRPr="002C7BC1">
        <w:rPr>
          <w:color w:val="auto"/>
        </w:rPr>
        <w:t>34:25:010134:57</w:t>
      </w:r>
      <w:r w:rsidRPr="002C7BC1">
        <w:rPr>
          <w:rFonts w:eastAsiaTheme="minorEastAsia"/>
          <w:color w:val="auto"/>
        </w:rPr>
        <w:t>,местоположение:</w:t>
      </w:r>
      <w:r w:rsidRPr="002C7BC1">
        <w:rPr>
          <w:bCs/>
          <w:color w:val="auto"/>
        </w:rPr>
        <w:t>Россия,</w:t>
      </w:r>
      <w:r w:rsidRPr="002C7BC1">
        <w:rPr>
          <w:bCs/>
          <w:color w:val="auto"/>
          <w:shd w:val="clear" w:color="auto" w:fill="FFFFFF"/>
        </w:rPr>
        <w:t>обл. Волгоградская, р-н Руднянский, р.п.Рудня,</w:t>
      </w:r>
      <w:r w:rsidRPr="002C7BC1">
        <w:rPr>
          <w:color w:val="auto"/>
        </w:rPr>
        <w:t xml:space="preserve"> </w:t>
      </w:r>
      <w:r w:rsidRPr="002C7BC1">
        <w:rPr>
          <w:bCs/>
          <w:color w:val="auto"/>
          <w:shd w:val="clear" w:color="auto" w:fill="FFFFFF"/>
        </w:rPr>
        <w:t>ул. Спортивная, дом 80</w:t>
      </w:r>
      <w:r w:rsidRPr="002C7BC1">
        <w:rPr>
          <w:rFonts w:eastAsiaTheme="minorEastAsia"/>
          <w:color w:val="auto"/>
        </w:rPr>
        <w:t>.</w:t>
      </w:r>
    </w:p>
    <w:p w:rsidR="00884054" w:rsidRPr="002C7BC1" w:rsidRDefault="00884054" w:rsidP="00BA2C33">
      <w:pPr>
        <w:autoSpaceDE w:val="0"/>
        <w:autoSpaceDN w:val="0"/>
        <w:adjustRightInd w:val="0"/>
        <w:jc w:val="both"/>
        <w:rPr>
          <w:rFonts w:eastAsiaTheme="minorEastAsia"/>
          <w:color w:val="auto"/>
        </w:rPr>
      </w:pPr>
      <w:r>
        <w:rPr>
          <w:rFonts w:eastAsiaTheme="minorEastAsia"/>
          <w:color w:val="auto"/>
        </w:rPr>
        <w:t xml:space="preserve">     18</w:t>
      </w:r>
      <w:r w:rsidRPr="002C7BC1">
        <w:rPr>
          <w:rFonts w:eastAsiaTheme="minorEastAsia"/>
          <w:color w:val="auto"/>
        </w:rPr>
        <w:t>)</w:t>
      </w:r>
      <w:r w:rsidRPr="002C7BC1">
        <w:rPr>
          <w:color w:val="auto"/>
          <w:sz w:val="22"/>
          <w:szCs w:val="22"/>
        </w:rPr>
        <w:t xml:space="preserve"> </w:t>
      </w:r>
      <w:r w:rsidRPr="002C7BC1">
        <w:rPr>
          <w:color w:val="auto"/>
        </w:rPr>
        <w:t>34:25:010116:17</w:t>
      </w:r>
      <w:r w:rsidRPr="002C7BC1">
        <w:rPr>
          <w:rFonts w:eastAsiaTheme="minorEastAsia"/>
          <w:color w:val="auto"/>
        </w:rPr>
        <w:t>,местоположение:</w:t>
      </w:r>
      <w:r w:rsidRPr="002C7BC1">
        <w:rPr>
          <w:bCs/>
          <w:color w:val="auto"/>
        </w:rPr>
        <w:t>Россия,</w:t>
      </w:r>
      <w:r w:rsidRPr="002C7BC1">
        <w:rPr>
          <w:bCs/>
          <w:color w:val="auto"/>
          <w:shd w:val="clear" w:color="auto" w:fill="FFFFFF"/>
        </w:rPr>
        <w:t>обл. Волгоградская, р-н Руднянский, р.п.Рудня,</w:t>
      </w:r>
      <w:r w:rsidRPr="002C7BC1">
        <w:rPr>
          <w:color w:val="auto"/>
        </w:rPr>
        <w:t xml:space="preserve"> </w:t>
      </w:r>
      <w:r w:rsidRPr="002C7BC1">
        <w:rPr>
          <w:bCs/>
          <w:color w:val="auto"/>
          <w:shd w:val="clear" w:color="auto" w:fill="FFFFFF"/>
        </w:rPr>
        <w:t>ул. Лиманная, дом 18</w:t>
      </w:r>
      <w:r w:rsidRPr="002C7BC1">
        <w:rPr>
          <w:rFonts w:eastAsiaTheme="minorEastAsia"/>
          <w:color w:val="auto"/>
        </w:rPr>
        <w:t>.</w:t>
      </w:r>
    </w:p>
    <w:p w:rsidR="00884054" w:rsidRPr="002C7BC1" w:rsidRDefault="00884054" w:rsidP="00BA2C33">
      <w:pPr>
        <w:autoSpaceDE w:val="0"/>
        <w:autoSpaceDN w:val="0"/>
        <w:adjustRightInd w:val="0"/>
        <w:jc w:val="both"/>
        <w:rPr>
          <w:rFonts w:eastAsiaTheme="minorEastAsia"/>
          <w:color w:val="auto"/>
        </w:rPr>
      </w:pPr>
      <w:r>
        <w:rPr>
          <w:rFonts w:eastAsiaTheme="minorEastAsia"/>
          <w:color w:val="auto"/>
        </w:rPr>
        <w:t xml:space="preserve">     19</w:t>
      </w:r>
      <w:r w:rsidRPr="002C7BC1">
        <w:rPr>
          <w:rFonts w:eastAsiaTheme="minorEastAsia"/>
          <w:color w:val="auto"/>
        </w:rPr>
        <w:t>)</w:t>
      </w:r>
      <w:r w:rsidRPr="002C7BC1">
        <w:rPr>
          <w:color w:val="auto"/>
          <w:sz w:val="22"/>
          <w:szCs w:val="22"/>
        </w:rPr>
        <w:t xml:space="preserve"> </w:t>
      </w:r>
      <w:r w:rsidRPr="002C7BC1">
        <w:rPr>
          <w:color w:val="auto"/>
        </w:rPr>
        <w:t>34:25:010116:18</w:t>
      </w:r>
      <w:r w:rsidRPr="002C7BC1">
        <w:rPr>
          <w:rFonts w:eastAsiaTheme="minorEastAsia"/>
          <w:color w:val="auto"/>
        </w:rPr>
        <w:t>,местоположение:</w:t>
      </w:r>
      <w:r w:rsidRPr="002C7BC1">
        <w:rPr>
          <w:bCs/>
          <w:color w:val="auto"/>
        </w:rPr>
        <w:t>Россия,</w:t>
      </w:r>
      <w:r w:rsidRPr="002C7BC1">
        <w:rPr>
          <w:bCs/>
          <w:color w:val="auto"/>
          <w:shd w:val="clear" w:color="auto" w:fill="FFFFFF"/>
        </w:rPr>
        <w:t>обл. Волгоградская, р-н Руднянский, р.п.Рудня,</w:t>
      </w:r>
      <w:r w:rsidRPr="002C7BC1">
        <w:rPr>
          <w:color w:val="auto"/>
        </w:rPr>
        <w:t xml:space="preserve"> </w:t>
      </w:r>
      <w:r w:rsidRPr="002C7BC1">
        <w:rPr>
          <w:bCs/>
          <w:color w:val="auto"/>
          <w:shd w:val="clear" w:color="auto" w:fill="FFFFFF"/>
        </w:rPr>
        <w:t>ул. Лиманная, дом 32</w:t>
      </w:r>
      <w:r w:rsidRPr="002C7BC1">
        <w:rPr>
          <w:rFonts w:eastAsiaTheme="minorEastAsia"/>
          <w:color w:val="auto"/>
        </w:rPr>
        <w:t>.</w:t>
      </w:r>
    </w:p>
    <w:p w:rsidR="00884054" w:rsidRPr="002C7BC1" w:rsidRDefault="00884054" w:rsidP="00BA2C33">
      <w:pPr>
        <w:autoSpaceDE w:val="0"/>
        <w:autoSpaceDN w:val="0"/>
        <w:adjustRightInd w:val="0"/>
        <w:jc w:val="both"/>
        <w:rPr>
          <w:rFonts w:eastAsiaTheme="minorEastAsia"/>
          <w:color w:val="auto"/>
        </w:rPr>
      </w:pPr>
      <w:r>
        <w:rPr>
          <w:rFonts w:eastAsiaTheme="minorEastAsia"/>
          <w:color w:val="auto"/>
        </w:rPr>
        <w:t xml:space="preserve">     20</w:t>
      </w:r>
      <w:r w:rsidRPr="002C7BC1">
        <w:rPr>
          <w:rFonts w:eastAsiaTheme="minorEastAsia"/>
          <w:color w:val="auto"/>
        </w:rPr>
        <w:t>)</w:t>
      </w:r>
      <w:r w:rsidRPr="002C7BC1">
        <w:rPr>
          <w:color w:val="auto"/>
          <w:sz w:val="22"/>
          <w:szCs w:val="22"/>
        </w:rPr>
        <w:t xml:space="preserve"> </w:t>
      </w:r>
      <w:r w:rsidRPr="002C7BC1">
        <w:rPr>
          <w:color w:val="auto"/>
        </w:rPr>
        <w:t>34:25:010116:30</w:t>
      </w:r>
      <w:r w:rsidRPr="002C7BC1">
        <w:rPr>
          <w:rFonts w:eastAsiaTheme="minorEastAsia"/>
          <w:color w:val="auto"/>
        </w:rPr>
        <w:t>,местоположение:</w:t>
      </w:r>
      <w:r w:rsidRPr="002C7BC1">
        <w:rPr>
          <w:bCs/>
          <w:color w:val="auto"/>
        </w:rPr>
        <w:t>Россия,</w:t>
      </w:r>
      <w:r w:rsidRPr="002C7BC1">
        <w:rPr>
          <w:bCs/>
          <w:color w:val="auto"/>
          <w:shd w:val="clear" w:color="auto" w:fill="FFFFFF"/>
        </w:rPr>
        <w:t>обл. Волгоградская, р-н Руднянский, р.п.Рудня,</w:t>
      </w:r>
      <w:r w:rsidRPr="002C7BC1">
        <w:rPr>
          <w:color w:val="auto"/>
        </w:rPr>
        <w:t xml:space="preserve"> </w:t>
      </w:r>
      <w:r w:rsidRPr="002C7BC1">
        <w:rPr>
          <w:bCs/>
          <w:color w:val="auto"/>
          <w:shd w:val="clear" w:color="auto" w:fill="FFFFFF"/>
        </w:rPr>
        <w:t>ул. Советская, дом 114а</w:t>
      </w:r>
      <w:r w:rsidRPr="002C7BC1">
        <w:rPr>
          <w:rFonts w:eastAsiaTheme="minorEastAsia"/>
          <w:color w:val="auto"/>
        </w:rPr>
        <w:t>.</w:t>
      </w:r>
    </w:p>
    <w:p w:rsidR="00884054" w:rsidRPr="002C7BC1" w:rsidRDefault="00884054" w:rsidP="00BA2C33">
      <w:pPr>
        <w:autoSpaceDE w:val="0"/>
        <w:autoSpaceDN w:val="0"/>
        <w:adjustRightInd w:val="0"/>
        <w:jc w:val="both"/>
        <w:rPr>
          <w:rFonts w:eastAsiaTheme="minorEastAsia"/>
          <w:color w:val="auto"/>
        </w:rPr>
      </w:pPr>
      <w:r>
        <w:rPr>
          <w:rFonts w:eastAsiaTheme="minorEastAsia"/>
          <w:color w:val="auto"/>
        </w:rPr>
        <w:t xml:space="preserve">     21</w:t>
      </w:r>
      <w:r w:rsidRPr="002C7BC1">
        <w:rPr>
          <w:rFonts w:eastAsiaTheme="minorEastAsia"/>
          <w:color w:val="auto"/>
        </w:rPr>
        <w:t>)</w:t>
      </w:r>
      <w:r w:rsidRPr="002C7BC1">
        <w:rPr>
          <w:color w:val="auto"/>
          <w:sz w:val="22"/>
          <w:szCs w:val="22"/>
        </w:rPr>
        <w:t xml:space="preserve"> </w:t>
      </w:r>
      <w:r w:rsidRPr="002C7BC1">
        <w:rPr>
          <w:color w:val="auto"/>
        </w:rPr>
        <w:t>34:25:010116:32</w:t>
      </w:r>
      <w:r w:rsidRPr="002C7BC1">
        <w:rPr>
          <w:rFonts w:eastAsiaTheme="minorEastAsia"/>
          <w:color w:val="auto"/>
        </w:rPr>
        <w:t>,местоположение:</w:t>
      </w:r>
      <w:r w:rsidRPr="002C7BC1">
        <w:rPr>
          <w:bCs/>
          <w:color w:val="auto"/>
        </w:rPr>
        <w:t>Россия,</w:t>
      </w:r>
      <w:r w:rsidRPr="002C7BC1">
        <w:rPr>
          <w:bCs/>
          <w:color w:val="auto"/>
          <w:shd w:val="clear" w:color="auto" w:fill="FFFFFF"/>
        </w:rPr>
        <w:t>обл. Волгоградская, р-н Руднянский, р.п.Рудня,</w:t>
      </w:r>
      <w:r w:rsidRPr="002C7BC1">
        <w:rPr>
          <w:color w:val="auto"/>
        </w:rPr>
        <w:t xml:space="preserve"> </w:t>
      </w:r>
      <w:r w:rsidRPr="002C7BC1">
        <w:rPr>
          <w:bCs/>
          <w:color w:val="auto"/>
          <w:shd w:val="clear" w:color="auto" w:fill="FFFFFF"/>
        </w:rPr>
        <w:t>ул. Советская, дом 114б</w:t>
      </w:r>
      <w:r w:rsidRPr="002C7BC1">
        <w:rPr>
          <w:rFonts w:eastAsiaTheme="minorEastAsia"/>
          <w:color w:val="auto"/>
        </w:rPr>
        <w:t>.</w:t>
      </w:r>
    </w:p>
    <w:p w:rsidR="00884054" w:rsidRPr="002C7BC1" w:rsidRDefault="00884054" w:rsidP="00BA2C33">
      <w:pPr>
        <w:autoSpaceDE w:val="0"/>
        <w:autoSpaceDN w:val="0"/>
        <w:adjustRightInd w:val="0"/>
        <w:jc w:val="both"/>
        <w:rPr>
          <w:rFonts w:eastAsiaTheme="minorEastAsia"/>
        </w:rPr>
      </w:pPr>
      <w:r>
        <w:rPr>
          <w:rFonts w:eastAsiaTheme="minorEastAsia"/>
          <w:color w:val="auto"/>
        </w:rPr>
        <w:t xml:space="preserve">     22</w:t>
      </w:r>
      <w:r w:rsidRPr="002C7BC1">
        <w:rPr>
          <w:rFonts w:eastAsiaTheme="minorEastAsia"/>
          <w:color w:val="auto"/>
        </w:rPr>
        <w:t>)</w:t>
      </w:r>
      <w:r w:rsidRPr="002C7BC1">
        <w:rPr>
          <w:sz w:val="22"/>
          <w:szCs w:val="22"/>
        </w:rPr>
        <w:t xml:space="preserve"> </w:t>
      </w:r>
      <w:r w:rsidRPr="002C7BC1">
        <w:t>34:25:010116:35</w:t>
      </w:r>
      <w:r w:rsidRPr="002C7BC1">
        <w:rPr>
          <w:rFonts w:eastAsiaTheme="minorEastAsia"/>
        </w:rPr>
        <w:t>,местоположение:</w:t>
      </w:r>
      <w:r w:rsidRPr="002C7BC1">
        <w:rPr>
          <w:bCs/>
          <w:color w:val="auto"/>
        </w:rPr>
        <w:t>Россия</w:t>
      </w:r>
      <w:r w:rsidRPr="002C7BC1">
        <w:rPr>
          <w:bCs/>
        </w:rPr>
        <w:t>,</w:t>
      </w:r>
      <w:r w:rsidRPr="002C7BC1">
        <w:rPr>
          <w:bCs/>
          <w:shd w:val="clear" w:color="auto" w:fill="FFFFFF"/>
        </w:rPr>
        <w:t>обл. Волгоградская, р-н Руднянский, р.п.Рудня,</w:t>
      </w:r>
      <w:r w:rsidRPr="002C7BC1">
        <w:t xml:space="preserve"> </w:t>
      </w:r>
      <w:r w:rsidRPr="002C7BC1">
        <w:rPr>
          <w:bCs/>
          <w:shd w:val="clear" w:color="auto" w:fill="FFFFFF"/>
        </w:rPr>
        <w:t>ул. Советская, дом 116/1</w:t>
      </w:r>
      <w:r w:rsidRPr="002C7BC1">
        <w:rPr>
          <w:rFonts w:eastAsiaTheme="minorEastAsia"/>
        </w:rPr>
        <w:t>.</w:t>
      </w:r>
    </w:p>
    <w:p w:rsidR="00884054" w:rsidRPr="002C7BC1" w:rsidRDefault="00884054" w:rsidP="00BA2C33">
      <w:pPr>
        <w:autoSpaceDE w:val="0"/>
        <w:autoSpaceDN w:val="0"/>
        <w:adjustRightInd w:val="0"/>
        <w:jc w:val="both"/>
        <w:rPr>
          <w:bCs/>
          <w:shd w:val="clear" w:color="auto" w:fill="FFFFFF"/>
        </w:rPr>
      </w:pPr>
      <w:r w:rsidRPr="002C7BC1">
        <w:rPr>
          <w:rFonts w:eastAsiaTheme="minorEastAsia"/>
          <w:color w:val="auto"/>
        </w:rPr>
        <w:t xml:space="preserve">     </w:t>
      </w:r>
      <w:r>
        <w:rPr>
          <w:rFonts w:eastAsiaTheme="minorEastAsia"/>
          <w:color w:val="auto"/>
        </w:rPr>
        <w:t>23</w:t>
      </w:r>
      <w:r w:rsidRPr="002C7BC1">
        <w:rPr>
          <w:rFonts w:eastAsiaTheme="minorEastAsia"/>
          <w:color w:val="auto"/>
        </w:rPr>
        <w:t>)</w:t>
      </w:r>
      <w:r w:rsidRPr="002C7BC1">
        <w:rPr>
          <w:sz w:val="22"/>
          <w:szCs w:val="22"/>
        </w:rPr>
        <w:t xml:space="preserve"> </w:t>
      </w:r>
      <w:r w:rsidRPr="002C7BC1">
        <w:t>34:25:010116:46</w:t>
      </w:r>
      <w:r w:rsidRPr="002C7BC1">
        <w:rPr>
          <w:rFonts w:eastAsiaTheme="minorEastAsia"/>
        </w:rPr>
        <w:t>,местоположение:</w:t>
      </w:r>
      <w:r w:rsidRPr="002C7BC1">
        <w:rPr>
          <w:bCs/>
          <w:color w:val="auto"/>
        </w:rPr>
        <w:t>Россия</w:t>
      </w:r>
      <w:r w:rsidRPr="002C7BC1">
        <w:rPr>
          <w:bCs/>
        </w:rPr>
        <w:t>,</w:t>
      </w:r>
      <w:r w:rsidRPr="002C7BC1">
        <w:rPr>
          <w:bCs/>
          <w:shd w:val="clear" w:color="auto" w:fill="FFFFFF"/>
        </w:rPr>
        <w:t>обл. Волгоградская, р-н Руднянский, р.п.Рудня,</w:t>
      </w:r>
      <w:r w:rsidRPr="002C7BC1">
        <w:t xml:space="preserve"> </w:t>
      </w:r>
      <w:r w:rsidRPr="002C7BC1">
        <w:rPr>
          <w:bCs/>
          <w:shd w:val="clear" w:color="auto" w:fill="FFFFFF"/>
        </w:rPr>
        <w:t>ул. Прогонная, дом 84.</w:t>
      </w:r>
    </w:p>
    <w:p w:rsidR="00884054" w:rsidRPr="002C7BC1" w:rsidRDefault="00884054" w:rsidP="00BA2C33">
      <w:pPr>
        <w:autoSpaceDE w:val="0"/>
        <w:autoSpaceDN w:val="0"/>
        <w:adjustRightInd w:val="0"/>
        <w:jc w:val="both"/>
        <w:rPr>
          <w:bCs/>
          <w:color w:val="auto"/>
          <w:shd w:val="clear" w:color="auto" w:fill="FFFFFF"/>
        </w:rPr>
      </w:pPr>
      <w:r w:rsidRPr="002C7BC1">
        <w:rPr>
          <w:bCs/>
          <w:shd w:val="clear" w:color="auto" w:fill="FFFFFF"/>
        </w:rPr>
        <w:t xml:space="preserve">     </w:t>
      </w:r>
      <w:r>
        <w:rPr>
          <w:rFonts w:eastAsiaTheme="minorEastAsia"/>
          <w:color w:val="auto"/>
        </w:rPr>
        <w:t>24</w:t>
      </w:r>
      <w:r w:rsidRPr="002C7BC1">
        <w:rPr>
          <w:rFonts w:eastAsiaTheme="minorEastAsia"/>
          <w:color w:val="auto"/>
        </w:rPr>
        <w:t>)</w:t>
      </w:r>
      <w:r w:rsidRPr="002C7BC1">
        <w:rPr>
          <w:color w:val="auto"/>
          <w:sz w:val="22"/>
          <w:szCs w:val="22"/>
        </w:rPr>
        <w:t xml:space="preserve"> </w:t>
      </w:r>
      <w:r w:rsidRPr="002C7BC1">
        <w:rPr>
          <w:color w:val="auto"/>
        </w:rPr>
        <w:t>34:25:010116:47</w:t>
      </w:r>
      <w:r w:rsidRPr="002C7BC1">
        <w:rPr>
          <w:rFonts w:eastAsiaTheme="minorEastAsia"/>
          <w:color w:val="auto"/>
        </w:rPr>
        <w:t>,местоположение:</w:t>
      </w:r>
      <w:r w:rsidRPr="002C7BC1">
        <w:rPr>
          <w:bCs/>
          <w:color w:val="auto"/>
        </w:rPr>
        <w:t>Россия,</w:t>
      </w:r>
      <w:r w:rsidRPr="002C7BC1">
        <w:rPr>
          <w:bCs/>
          <w:color w:val="auto"/>
          <w:shd w:val="clear" w:color="auto" w:fill="FFFFFF"/>
        </w:rPr>
        <w:t>обл. Волгоградская, р-н Руднянский, р.п.Рудня,</w:t>
      </w:r>
      <w:r w:rsidRPr="002C7BC1">
        <w:rPr>
          <w:color w:val="auto"/>
        </w:rPr>
        <w:t xml:space="preserve"> </w:t>
      </w:r>
      <w:r w:rsidRPr="002C7BC1">
        <w:rPr>
          <w:bCs/>
          <w:color w:val="auto"/>
          <w:shd w:val="clear" w:color="auto" w:fill="FFFFFF"/>
        </w:rPr>
        <w:t>ул. Прогонная, дом 82.</w:t>
      </w:r>
    </w:p>
    <w:p w:rsidR="00884054" w:rsidRPr="002C7BC1" w:rsidRDefault="00884054" w:rsidP="00BA2C33">
      <w:pPr>
        <w:autoSpaceDE w:val="0"/>
        <w:autoSpaceDN w:val="0"/>
        <w:adjustRightInd w:val="0"/>
        <w:jc w:val="both"/>
        <w:rPr>
          <w:bCs/>
          <w:color w:val="auto"/>
          <w:shd w:val="clear" w:color="auto" w:fill="FFFFFF"/>
        </w:rPr>
      </w:pPr>
      <w:r w:rsidRPr="002C7BC1">
        <w:rPr>
          <w:bCs/>
          <w:color w:val="auto"/>
          <w:shd w:val="clear" w:color="auto" w:fill="FFFFFF"/>
        </w:rPr>
        <w:t xml:space="preserve">     </w:t>
      </w:r>
      <w:r>
        <w:rPr>
          <w:rFonts w:eastAsiaTheme="minorEastAsia"/>
          <w:color w:val="auto"/>
        </w:rPr>
        <w:t>25</w:t>
      </w:r>
      <w:r w:rsidRPr="002C7BC1">
        <w:rPr>
          <w:rFonts w:eastAsiaTheme="minorEastAsia"/>
          <w:color w:val="auto"/>
        </w:rPr>
        <w:t>)</w:t>
      </w:r>
      <w:r w:rsidRPr="002C7BC1">
        <w:rPr>
          <w:color w:val="auto"/>
          <w:sz w:val="22"/>
          <w:szCs w:val="22"/>
        </w:rPr>
        <w:t xml:space="preserve"> </w:t>
      </w:r>
      <w:r w:rsidRPr="002C7BC1">
        <w:rPr>
          <w:color w:val="auto"/>
        </w:rPr>
        <w:t>34:25:010139:102</w:t>
      </w:r>
      <w:r w:rsidRPr="002C7BC1">
        <w:rPr>
          <w:rFonts w:eastAsiaTheme="minorEastAsia"/>
          <w:color w:val="auto"/>
        </w:rPr>
        <w:t>,местоположение:</w:t>
      </w:r>
      <w:r w:rsidRPr="002C7BC1">
        <w:rPr>
          <w:bCs/>
          <w:color w:val="auto"/>
        </w:rPr>
        <w:t>Россия,</w:t>
      </w:r>
      <w:r w:rsidRPr="002C7BC1">
        <w:rPr>
          <w:bCs/>
          <w:color w:val="auto"/>
          <w:shd w:val="clear" w:color="auto" w:fill="FFFFFF"/>
        </w:rPr>
        <w:t>обл. Волгоградская, р-н Руднянский,  р.п.Рудня,</w:t>
      </w:r>
      <w:r w:rsidRPr="002C7BC1">
        <w:rPr>
          <w:color w:val="auto"/>
        </w:rPr>
        <w:t xml:space="preserve"> </w:t>
      </w:r>
      <w:r w:rsidRPr="002C7BC1">
        <w:rPr>
          <w:bCs/>
          <w:color w:val="auto"/>
          <w:shd w:val="clear" w:color="auto" w:fill="FFFFFF"/>
        </w:rPr>
        <w:t>ул. Октябрьская, дом 149/1.</w:t>
      </w:r>
    </w:p>
    <w:p w:rsidR="00884054" w:rsidRPr="002C7BC1" w:rsidRDefault="00884054" w:rsidP="00BA2C33">
      <w:pPr>
        <w:autoSpaceDE w:val="0"/>
        <w:autoSpaceDN w:val="0"/>
        <w:adjustRightInd w:val="0"/>
        <w:jc w:val="both"/>
        <w:rPr>
          <w:bCs/>
          <w:color w:val="auto"/>
          <w:shd w:val="clear" w:color="auto" w:fill="FFFFFF"/>
        </w:rPr>
      </w:pPr>
      <w:r w:rsidRPr="002C7BC1">
        <w:rPr>
          <w:bCs/>
          <w:color w:val="auto"/>
          <w:shd w:val="clear" w:color="auto" w:fill="FFFFFF"/>
        </w:rPr>
        <w:t xml:space="preserve">    </w:t>
      </w:r>
      <w:r>
        <w:rPr>
          <w:rFonts w:eastAsiaTheme="minorEastAsia"/>
          <w:color w:val="auto"/>
        </w:rPr>
        <w:t xml:space="preserve"> 26</w:t>
      </w:r>
      <w:r w:rsidRPr="002C7BC1">
        <w:rPr>
          <w:rFonts w:eastAsiaTheme="minorEastAsia"/>
          <w:color w:val="auto"/>
        </w:rPr>
        <w:t>)</w:t>
      </w:r>
      <w:r w:rsidRPr="002C7BC1">
        <w:rPr>
          <w:color w:val="auto"/>
          <w:sz w:val="22"/>
          <w:szCs w:val="22"/>
        </w:rPr>
        <w:t xml:space="preserve"> </w:t>
      </w:r>
      <w:r w:rsidRPr="002C7BC1">
        <w:rPr>
          <w:color w:val="auto"/>
        </w:rPr>
        <w:t>34:25:010139:11</w:t>
      </w:r>
      <w:r w:rsidRPr="002C7BC1">
        <w:rPr>
          <w:rFonts w:eastAsiaTheme="minorEastAsia"/>
          <w:color w:val="auto"/>
        </w:rPr>
        <w:t>,местоположение:</w:t>
      </w:r>
      <w:r w:rsidRPr="002C7BC1">
        <w:rPr>
          <w:bCs/>
          <w:color w:val="auto"/>
        </w:rPr>
        <w:t>Россия,</w:t>
      </w:r>
      <w:r w:rsidRPr="002C7BC1">
        <w:rPr>
          <w:bCs/>
          <w:color w:val="auto"/>
          <w:shd w:val="clear" w:color="auto" w:fill="FFFFFF"/>
        </w:rPr>
        <w:t>обл. Волгоградская, р-н Руднянский, р.п.Рудня,</w:t>
      </w:r>
      <w:r w:rsidRPr="002C7BC1">
        <w:rPr>
          <w:color w:val="auto"/>
        </w:rPr>
        <w:t xml:space="preserve"> </w:t>
      </w:r>
      <w:r w:rsidRPr="002C7BC1">
        <w:rPr>
          <w:bCs/>
          <w:color w:val="auto"/>
          <w:shd w:val="clear" w:color="auto" w:fill="FFFFFF"/>
        </w:rPr>
        <w:t>ул. Октябрьская, дом 210/2.</w:t>
      </w:r>
    </w:p>
    <w:p w:rsidR="00884054" w:rsidRPr="002C7BC1" w:rsidRDefault="00884054" w:rsidP="00BA2C33">
      <w:pPr>
        <w:autoSpaceDE w:val="0"/>
        <w:autoSpaceDN w:val="0"/>
        <w:adjustRightInd w:val="0"/>
        <w:jc w:val="both"/>
        <w:rPr>
          <w:bCs/>
          <w:color w:val="auto"/>
          <w:shd w:val="clear" w:color="auto" w:fill="FFFFFF"/>
        </w:rPr>
      </w:pPr>
      <w:r w:rsidRPr="002C7BC1">
        <w:rPr>
          <w:bCs/>
          <w:color w:val="auto"/>
          <w:shd w:val="clear" w:color="auto" w:fill="FFFFFF"/>
        </w:rPr>
        <w:t xml:space="preserve"> </w:t>
      </w:r>
      <w:r>
        <w:rPr>
          <w:rFonts w:eastAsiaTheme="minorEastAsia"/>
          <w:color w:val="auto"/>
        </w:rPr>
        <w:t xml:space="preserve">    27</w:t>
      </w:r>
      <w:r w:rsidRPr="002C7BC1">
        <w:rPr>
          <w:rFonts w:eastAsiaTheme="minorEastAsia"/>
          <w:color w:val="auto"/>
        </w:rPr>
        <w:t>)</w:t>
      </w:r>
      <w:r w:rsidRPr="002C7BC1">
        <w:rPr>
          <w:color w:val="auto"/>
          <w:sz w:val="22"/>
          <w:szCs w:val="22"/>
        </w:rPr>
        <w:t xml:space="preserve"> </w:t>
      </w:r>
      <w:r w:rsidRPr="002C7BC1">
        <w:rPr>
          <w:color w:val="auto"/>
        </w:rPr>
        <w:t>34:25:010139:12</w:t>
      </w:r>
      <w:r w:rsidRPr="002C7BC1">
        <w:rPr>
          <w:rFonts w:eastAsiaTheme="minorEastAsia"/>
          <w:color w:val="auto"/>
        </w:rPr>
        <w:t>,местоположение:</w:t>
      </w:r>
      <w:r w:rsidRPr="002C7BC1">
        <w:rPr>
          <w:bCs/>
          <w:color w:val="auto"/>
        </w:rPr>
        <w:t>Россия,</w:t>
      </w:r>
      <w:r w:rsidRPr="002C7BC1">
        <w:rPr>
          <w:bCs/>
          <w:color w:val="auto"/>
          <w:shd w:val="clear" w:color="auto" w:fill="FFFFFF"/>
        </w:rPr>
        <w:t>обл. Волгоградская, р-н Руднянский, р.п.Рудня,</w:t>
      </w:r>
      <w:r w:rsidRPr="002C7BC1">
        <w:rPr>
          <w:color w:val="auto"/>
        </w:rPr>
        <w:t xml:space="preserve"> </w:t>
      </w:r>
      <w:r w:rsidRPr="002C7BC1">
        <w:rPr>
          <w:bCs/>
          <w:color w:val="auto"/>
          <w:shd w:val="clear" w:color="auto" w:fill="FFFFFF"/>
        </w:rPr>
        <w:t>ул. Толстого,  132.</w:t>
      </w:r>
    </w:p>
    <w:p w:rsidR="00884054" w:rsidRPr="002C7BC1" w:rsidRDefault="00884054" w:rsidP="00BA2C33">
      <w:pPr>
        <w:autoSpaceDE w:val="0"/>
        <w:autoSpaceDN w:val="0"/>
        <w:adjustRightInd w:val="0"/>
        <w:jc w:val="both"/>
        <w:rPr>
          <w:bCs/>
          <w:color w:val="auto"/>
          <w:shd w:val="clear" w:color="auto" w:fill="FFFFFF"/>
        </w:rPr>
      </w:pPr>
      <w:r>
        <w:rPr>
          <w:rFonts w:eastAsiaTheme="minorEastAsia"/>
          <w:color w:val="auto"/>
        </w:rPr>
        <w:t xml:space="preserve">     28</w:t>
      </w:r>
      <w:r w:rsidRPr="002C7BC1">
        <w:rPr>
          <w:rFonts w:eastAsiaTheme="minorEastAsia"/>
          <w:color w:val="auto"/>
        </w:rPr>
        <w:t>)</w:t>
      </w:r>
      <w:r w:rsidRPr="002C7BC1">
        <w:rPr>
          <w:color w:val="auto"/>
          <w:sz w:val="22"/>
          <w:szCs w:val="22"/>
        </w:rPr>
        <w:t xml:space="preserve"> </w:t>
      </w:r>
      <w:r w:rsidRPr="002C7BC1">
        <w:rPr>
          <w:color w:val="auto"/>
        </w:rPr>
        <w:t>34:25:010139:129</w:t>
      </w:r>
      <w:r w:rsidRPr="002C7BC1">
        <w:rPr>
          <w:rFonts w:eastAsiaTheme="minorEastAsia"/>
          <w:color w:val="auto"/>
        </w:rPr>
        <w:t>,местоположение:</w:t>
      </w:r>
      <w:r w:rsidRPr="002C7BC1">
        <w:rPr>
          <w:bCs/>
          <w:color w:val="auto"/>
        </w:rPr>
        <w:t>Россия,</w:t>
      </w:r>
      <w:r w:rsidRPr="002C7BC1">
        <w:rPr>
          <w:bCs/>
          <w:color w:val="auto"/>
          <w:shd w:val="clear" w:color="auto" w:fill="FFFFFF"/>
        </w:rPr>
        <w:t>обл. Волгоградская, р-н Руднянский, р.п.Рудня,</w:t>
      </w:r>
      <w:r w:rsidRPr="002C7BC1">
        <w:rPr>
          <w:color w:val="auto"/>
        </w:rPr>
        <w:t xml:space="preserve"> </w:t>
      </w:r>
      <w:r w:rsidRPr="002C7BC1">
        <w:rPr>
          <w:bCs/>
          <w:color w:val="auto"/>
          <w:shd w:val="clear" w:color="auto" w:fill="FFFFFF"/>
        </w:rPr>
        <w:t>ул. Октябрьская, дом 208.</w:t>
      </w:r>
    </w:p>
    <w:p w:rsidR="00884054" w:rsidRPr="002C7BC1" w:rsidRDefault="00884054" w:rsidP="00BA2C33">
      <w:pPr>
        <w:autoSpaceDE w:val="0"/>
        <w:autoSpaceDN w:val="0"/>
        <w:adjustRightInd w:val="0"/>
        <w:jc w:val="both"/>
        <w:rPr>
          <w:bCs/>
          <w:color w:val="auto"/>
          <w:shd w:val="clear" w:color="auto" w:fill="FFFFFF"/>
        </w:rPr>
      </w:pPr>
      <w:r>
        <w:rPr>
          <w:rFonts w:eastAsiaTheme="minorEastAsia"/>
          <w:color w:val="auto"/>
        </w:rPr>
        <w:t xml:space="preserve">     29</w:t>
      </w:r>
      <w:r w:rsidRPr="002C7BC1">
        <w:rPr>
          <w:rFonts w:eastAsiaTheme="minorEastAsia"/>
          <w:color w:val="auto"/>
        </w:rPr>
        <w:t>)</w:t>
      </w:r>
      <w:r w:rsidRPr="002C7BC1">
        <w:rPr>
          <w:color w:val="auto"/>
          <w:sz w:val="22"/>
          <w:szCs w:val="22"/>
        </w:rPr>
        <w:t xml:space="preserve"> </w:t>
      </w:r>
      <w:r w:rsidRPr="002C7BC1">
        <w:rPr>
          <w:color w:val="auto"/>
        </w:rPr>
        <w:t>34:25:010139:30</w:t>
      </w:r>
      <w:r w:rsidRPr="002C7BC1">
        <w:rPr>
          <w:rFonts w:eastAsiaTheme="minorEastAsia"/>
          <w:color w:val="auto"/>
        </w:rPr>
        <w:t>,местоположение:</w:t>
      </w:r>
      <w:r w:rsidRPr="002C7BC1">
        <w:rPr>
          <w:bCs/>
          <w:color w:val="auto"/>
        </w:rPr>
        <w:t>Россия,</w:t>
      </w:r>
      <w:r w:rsidRPr="002C7BC1">
        <w:rPr>
          <w:bCs/>
          <w:color w:val="auto"/>
          <w:shd w:val="clear" w:color="auto" w:fill="FFFFFF"/>
        </w:rPr>
        <w:t>обл. Волгоградская, р-н Руднянский, р.п.Рудня,</w:t>
      </w:r>
      <w:r w:rsidRPr="002C7BC1">
        <w:rPr>
          <w:color w:val="auto"/>
        </w:rPr>
        <w:t xml:space="preserve"> </w:t>
      </w:r>
      <w:r w:rsidRPr="002C7BC1">
        <w:rPr>
          <w:bCs/>
          <w:color w:val="auto"/>
          <w:shd w:val="clear" w:color="auto" w:fill="FFFFFF"/>
        </w:rPr>
        <w:t>ул. Октябрьская, дом 212.</w:t>
      </w:r>
    </w:p>
    <w:p w:rsidR="00884054" w:rsidRPr="002C7BC1" w:rsidRDefault="00884054" w:rsidP="00BA2C33">
      <w:pPr>
        <w:autoSpaceDE w:val="0"/>
        <w:autoSpaceDN w:val="0"/>
        <w:adjustRightInd w:val="0"/>
        <w:jc w:val="both"/>
        <w:rPr>
          <w:bCs/>
          <w:color w:val="auto"/>
          <w:shd w:val="clear" w:color="auto" w:fill="FFFFFF"/>
        </w:rPr>
      </w:pPr>
      <w:r>
        <w:rPr>
          <w:rFonts w:eastAsiaTheme="minorEastAsia"/>
          <w:color w:val="auto"/>
        </w:rPr>
        <w:t xml:space="preserve">     30</w:t>
      </w:r>
      <w:r w:rsidRPr="002C7BC1">
        <w:rPr>
          <w:rFonts w:eastAsiaTheme="minorEastAsia"/>
          <w:color w:val="auto"/>
        </w:rPr>
        <w:t>)</w:t>
      </w:r>
      <w:r w:rsidRPr="002C7BC1">
        <w:rPr>
          <w:color w:val="auto"/>
          <w:sz w:val="22"/>
          <w:szCs w:val="22"/>
        </w:rPr>
        <w:t xml:space="preserve"> </w:t>
      </w:r>
      <w:r w:rsidRPr="002C7BC1">
        <w:rPr>
          <w:color w:val="auto"/>
        </w:rPr>
        <w:t>34:25:010139:78</w:t>
      </w:r>
      <w:r w:rsidRPr="002C7BC1">
        <w:rPr>
          <w:rFonts w:eastAsiaTheme="minorEastAsia"/>
          <w:color w:val="auto"/>
        </w:rPr>
        <w:t>,местоположение:</w:t>
      </w:r>
      <w:r w:rsidRPr="002C7BC1">
        <w:rPr>
          <w:bCs/>
          <w:color w:val="auto"/>
        </w:rPr>
        <w:t>Россия,</w:t>
      </w:r>
      <w:r w:rsidRPr="002C7BC1">
        <w:rPr>
          <w:bCs/>
          <w:color w:val="auto"/>
          <w:shd w:val="clear" w:color="auto" w:fill="FFFFFF"/>
        </w:rPr>
        <w:t>обл. Волгоградская, р-н Руднянский, р.п.Рудня,</w:t>
      </w:r>
      <w:r w:rsidRPr="002C7BC1">
        <w:rPr>
          <w:color w:val="auto"/>
        </w:rPr>
        <w:t xml:space="preserve"> </w:t>
      </w:r>
      <w:r w:rsidRPr="002C7BC1">
        <w:rPr>
          <w:bCs/>
          <w:color w:val="auto"/>
          <w:shd w:val="clear" w:color="auto" w:fill="FFFFFF"/>
        </w:rPr>
        <w:t>ул. Валикова, дом 60.</w:t>
      </w:r>
    </w:p>
    <w:p w:rsidR="00884054" w:rsidRPr="002C7BC1" w:rsidRDefault="00884054" w:rsidP="00BA2C33">
      <w:pPr>
        <w:autoSpaceDE w:val="0"/>
        <w:autoSpaceDN w:val="0"/>
        <w:adjustRightInd w:val="0"/>
        <w:jc w:val="both"/>
        <w:rPr>
          <w:bCs/>
          <w:shd w:val="clear" w:color="auto" w:fill="FFFFFF"/>
        </w:rPr>
      </w:pPr>
      <w:r>
        <w:rPr>
          <w:rFonts w:eastAsiaTheme="minorEastAsia"/>
          <w:color w:val="auto"/>
        </w:rPr>
        <w:t xml:space="preserve">     31</w:t>
      </w:r>
      <w:r w:rsidRPr="002C7BC1">
        <w:rPr>
          <w:rFonts w:eastAsiaTheme="minorEastAsia"/>
          <w:color w:val="auto"/>
        </w:rPr>
        <w:t>)</w:t>
      </w:r>
      <w:r w:rsidRPr="002C7BC1">
        <w:rPr>
          <w:color w:val="auto"/>
          <w:sz w:val="22"/>
          <w:szCs w:val="22"/>
        </w:rPr>
        <w:t xml:space="preserve"> </w:t>
      </w:r>
      <w:r w:rsidRPr="002C7BC1">
        <w:rPr>
          <w:color w:val="auto"/>
        </w:rPr>
        <w:t>34</w:t>
      </w:r>
      <w:r w:rsidRPr="002C7BC1">
        <w:t>:25:010139:98</w:t>
      </w:r>
      <w:r w:rsidRPr="002C7BC1">
        <w:rPr>
          <w:rFonts w:eastAsiaTheme="minorEastAsia"/>
        </w:rPr>
        <w:t>,местоположение:</w:t>
      </w:r>
      <w:r w:rsidRPr="002C7BC1">
        <w:rPr>
          <w:bCs/>
          <w:color w:val="auto"/>
        </w:rPr>
        <w:t>Россия</w:t>
      </w:r>
      <w:r w:rsidRPr="002C7BC1">
        <w:rPr>
          <w:bCs/>
        </w:rPr>
        <w:t>,</w:t>
      </w:r>
      <w:r w:rsidRPr="002C7BC1">
        <w:rPr>
          <w:bCs/>
          <w:shd w:val="clear" w:color="auto" w:fill="FFFFFF"/>
        </w:rPr>
        <w:t>обл. Волгоградская, р-н Руднянский, р.п.Рудня,</w:t>
      </w:r>
      <w:r w:rsidRPr="002C7BC1">
        <w:t xml:space="preserve"> </w:t>
      </w:r>
      <w:r w:rsidRPr="002C7BC1">
        <w:rPr>
          <w:bCs/>
          <w:shd w:val="clear" w:color="auto" w:fill="FFFFFF"/>
        </w:rPr>
        <w:t>ул. Октябрьская, дом 149/2.</w:t>
      </w:r>
    </w:p>
    <w:p w:rsidR="00884054" w:rsidRPr="002C7BC1" w:rsidRDefault="00884054" w:rsidP="00BA2C33">
      <w:pPr>
        <w:autoSpaceDE w:val="0"/>
        <w:autoSpaceDN w:val="0"/>
        <w:adjustRightInd w:val="0"/>
        <w:jc w:val="both"/>
        <w:rPr>
          <w:bCs/>
          <w:color w:val="auto"/>
          <w:shd w:val="clear" w:color="auto" w:fill="FFFFFF"/>
        </w:rPr>
      </w:pPr>
      <w:r w:rsidRPr="002C7BC1">
        <w:rPr>
          <w:rFonts w:eastAsiaTheme="minorEastAsia"/>
          <w:color w:val="FF0000"/>
        </w:rPr>
        <w:t xml:space="preserve">     </w:t>
      </w:r>
      <w:r>
        <w:rPr>
          <w:rFonts w:eastAsiaTheme="minorEastAsia"/>
          <w:color w:val="auto"/>
        </w:rPr>
        <w:t>32</w:t>
      </w:r>
      <w:r w:rsidRPr="002C7BC1">
        <w:rPr>
          <w:rFonts w:eastAsiaTheme="minorEastAsia"/>
          <w:color w:val="auto"/>
        </w:rPr>
        <w:t>)</w:t>
      </w:r>
      <w:r w:rsidRPr="002C7BC1">
        <w:rPr>
          <w:color w:val="auto"/>
          <w:sz w:val="22"/>
          <w:szCs w:val="22"/>
        </w:rPr>
        <w:t xml:space="preserve"> </w:t>
      </w:r>
      <w:r w:rsidRPr="002C7BC1">
        <w:rPr>
          <w:color w:val="auto"/>
        </w:rPr>
        <w:t>34:25:010114:175</w:t>
      </w:r>
      <w:r w:rsidRPr="002C7BC1">
        <w:rPr>
          <w:rFonts w:eastAsiaTheme="minorEastAsia"/>
          <w:color w:val="auto"/>
        </w:rPr>
        <w:t>,местоположение:</w:t>
      </w:r>
      <w:r w:rsidRPr="002C7BC1">
        <w:rPr>
          <w:bCs/>
          <w:color w:val="auto"/>
        </w:rPr>
        <w:t>Россия,</w:t>
      </w:r>
      <w:r w:rsidRPr="002C7BC1">
        <w:rPr>
          <w:bCs/>
          <w:color w:val="auto"/>
          <w:shd w:val="clear" w:color="auto" w:fill="FFFFFF"/>
        </w:rPr>
        <w:t>обл. Волгоградская, р-н Руднянский, р.п.Рудня.</w:t>
      </w:r>
    </w:p>
    <w:p w:rsidR="00884054" w:rsidRPr="002C7BC1" w:rsidRDefault="00884054" w:rsidP="00BA2C33">
      <w:pPr>
        <w:autoSpaceDE w:val="0"/>
        <w:autoSpaceDN w:val="0"/>
        <w:adjustRightInd w:val="0"/>
        <w:jc w:val="both"/>
        <w:rPr>
          <w:bCs/>
          <w:color w:val="auto"/>
          <w:shd w:val="clear" w:color="auto" w:fill="FFFFFF"/>
        </w:rPr>
      </w:pPr>
      <w:r>
        <w:rPr>
          <w:rFonts w:eastAsiaTheme="minorEastAsia"/>
          <w:color w:val="auto"/>
        </w:rPr>
        <w:t xml:space="preserve">     33</w:t>
      </w:r>
      <w:r w:rsidRPr="002C7BC1">
        <w:rPr>
          <w:rFonts w:eastAsiaTheme="minorEastAsia"/>
          <w:color w:val="auto"/>
        </w:rPr>
        <w:t>)</w:t>
      </w:r>
      <w:r w:rsidRPr="002C7BC1">
        <w:rPr>
          <w:color w:val="auto"/>
          <w:sz w:val="22"/>
          <w:szCs w:val="22"/>
        </w:rPr>
        <w:t xml:space="preserve"> </w:t>
      </w:r>
      <w:r w:rsidRPr="002C7BC1">
        <w:rPr>
          <w:color w:val="auto"/>
        </w:rPr>
        <w:t>34:25:010114:176</w:t>
      </w:r>
      <w:r w:rsidRPr="002C7BC1">
        <w:rPr>
          <w:rFonts w:eastAsiaTheme="minorEastAsia"/>
          <w:color w:val="auto"/>
        </w:rPr>
        <w:t>,местоположение:</w:t>
      </w:r>
      <w:r w:rsidRPr="002C7BC1">
        <w:rPr>
          <w:bCs/>
          <w:color w:val="auto"/>
        </w:rPr>
        <w:t>Россия,</w:t>
      </w:r>
      <w:r w:rsidRPr="002C7BC1">
        <w:rPr>
          <w:bCs/>
          <w:color w:val="auto"/>
          <w:shd w:val="clear" w:color="auto" w:fill="FFFFFF"/>
        </w:rPr>
        <w:t>обл. Волгоградская, р-н Руднянский, р.п.Рудня.</w:t>
      </w:r>
    </w:p>
    <w:p w:rsidR="00884054" w:rsidRPr="002C7BC1" w:rsidRDefault="00884054" w:rsidP="00BA2C33">
      <w:pPr>
        <w:autoSpaceDE w:val="0"/>
        <w:autoSpaceDN w:val="0"/>
        <w:adjustRightInd w:val="0"/>
        <w:jc w:val="both"/>
        <w:rPr>
          <w:bCs/>
          <w:color w:val="auto"/>
          <w:shd w:val="clear" w:color="auto" w:fill="FFFFFF"/>
        </w:rPr>
      </w:pPr>
      <w:r w:rsidRPr="002C7BC1">
        <w:rPr>
          <w:rFonts w:eastAsiaTheme="minorEastAsia"/>
          <w:color w:val="auto"/>
        </w:rPr>
        <w:t xml:space="preserve">   </w:t>
      </w:r>
      <w:r>
        <w:rPr>
          <w:rFonts w:eastAsiaTheme="minorEastAsia"/>
          <w:color w:val="auto"/>
        </w:rPr>
        <w:t xml:space="preserve">  34</w:t>
      </w:r>
      <w:r w:rsidRPr="002C7BC1">
        <w:rPr>
          <w:rFonts w:eastAsiaTheme="minorEastAsia"/>
          <w:color w:val="auto"/>
        </w:rPr>
        <w:t>)</w:t>
      </w:r>
      <w:r w:rsidRPr="002C7BC1">
        <w:rPr>
          <w:color w:val="auto"/>
          <w:sz w:val="22"/>
          <w:szCs w:val="22"/>
        </w:rPr>
        <w:t xml:space="preserve"> </w:t>
      </w:r>
      <w:r w:rsidRPr="002C7BC1">
        <w:rPr>
          <w:color w:val="auto"/>
        </w:rPr>
        <w:t>34:25:010118:32</w:t>
      </w:r>
      <w:r w:rsidRPr="002C7BC1">
        <w:rPr>
          <w:rFonts w:eastAsiaTheme="minorEastAsia"/>
          <w:color w:val="auto"/>
        </w:rPr>
        <w:t>,местоположение:</w:t>
      </w:r>
      <w:r w:rsidRPr="002C7BC1">
        <w:rPr>
          <w:bCs/>
          <w:color w:val="auto"/>
        </w:rPr>
        <w:t>Россия,</w:t>
      </w:r>
      <w:r w:rsidRPr="002C7BC1">
        <w:rPr>
          <w:bCs/>
          <w:color w:val="auto"/>
          <w:shd w:val="clear" w:color="auto" w:fill="FFFFFF"/>
        </w:rPr>
        <w:t>обл. Волгоградская, р-н Руднянский, р.п.Рудня,</w:t>
      </w:r>
      <w:r w:rsidRPr="002C7BC1">
        <w:rPr>
          <w:color w:val="auto"/>
        </w:rPr>
        <w:t xml:space="preserve"> </w:t>
      </w:r>
      <w:r w:rsidRPr="002C7BC1">
        <w:rPr>
          <w:bCs/>
          <w:color w:val="auto"/>
          <w:shd w:val="clear" w:color="auto" w:fill="FFFFFF"/>
        </w:rPr>
        <w:t>ул. Красная, дом 70/2.</w:t>
      </w:r>
    </w:p>
    <w:p w:rsidR="00884054" w:rsidRPr="002C7BC1" w:rsidRDefault="00884054" w:rsidP="00BA2C33">
      <w:pPr>
        <w:autoSpaceDE w:val="0"/>
        <w:autoSpaceDN w:val="0"/>
        <w:adjustRightInd w:val="0"/>
        <w:jc w:val="both"/>
        <w:rPr>
          <w:bCs/>
          <w:color w:val="auto"/>
          <w:shd w:val="clear" w:color="auto" w:fill="FFFFFF"/>
        </w:rPr>
      </w:pPr>
      <w:r>
        <w:rPr>
          <w:rFonts w:eastAsiaTheme="minorEastAsia"/>
          <w:color w:val="auto"/>
        </w:rPr>
        <w:t xml:space="preserve">    35</w:t>
      </w:r>
      <w:r w:rsidRPr="002C7BC1">
        <w:rPr>
          <w:rFonts w:eastAsiaTheme="minorEastAsia"/>
          <w:color w:val="auto"/>
        </w:rPr>
        <w:t>)</w:t>
      </w:r>
      <w:r w:rsidRPr="002C7BC1">
        <w:rPr>
          <w:color w:val="auto"/>
          <w:sz w:val="22"/>
          <w:szCs w:val="22"/>
        </w:rPr>
        <w:t xml:space="preserve"> </w:t>
      </w:r>
      <w:r w:rsidRPr="002C7BC1">
        <w:rPr>
          <w:color w:val="auto"/>
        </w:rPr>
        <w:t>34:25:010118:7</w:t>
      </w:r>
      <w:r w:rsidRPr="002C7BC1">
        <w:rPr>
          <w:rFonts w:eastAsiaTheme="minorEastAsia"/>
          <w:color w:val="auto"/>
        </w:rPr>
        <w:t>,местоположение:</w:t>
      </w:r>
      <w:r w:rsidRPr="002C7BC1">
        <w:rPr>
          <w:bCs/>
          <w:color w:val="auto"/>
        </w:rPr>
        <w:t>Россия,</w:t>
      </w:r>
      <w:r w:rsidRPr="002C7BC1">
        <w:rPr>
          <w:bCs/>
          <w:color w:val="auto"/>
          <w:shd w:val="clear" w:color="auto" w:fill="FFFFFF"/>
        </w:rPr>
        <w:t>обл. Волгоградская, р-н Руднянский, р.п.Рудня,</w:t>
      </w:r>
      <w:r w:rsidRPr="002C7BC1">
        <w:rPr>
          <w:color w:val="auto"/>
        </w:rPr>
        <w:t xml:space="preserve"> </w:t>
      </w:r>
      <w:r w:rsidRPr="002C7BC1">
        <w:rPr>
          <w:bCs/>
          <w:color w:val="auto"/>
          <w:shd w:val="clear" w:color="auto" w:fill="FFFFFF"/>
        </w:rPr>
        <w:t>ул. Красная.</w:t>
      </w:r>
    </w:p>
    <w:p w:rsidR="00884054" w:rsidRDefault="00884054" w:rsidP="00BA2C33">
      <w:pPr>
        <w:autoSpaceDE w:val="0"/>
        <w:autoSpaceDN w:val="0"/>
        <w:adjustRightInd w:val="0"/>
        <w:jc w:val="both"/>
      </w:pPr>
      <w:r>
        <w:rPr>
          <w:rFonts w:eastAsiaTheme="minorEastAsia"/>
          <w:color w:val="auto"/>
        </w:rPr>
        <w:t xml:space="preserve">         </w:t>
      </w:r>
      <w:r w:rsidRPr="00763D03">
        <w:t xml:space="preserve"> </w:t>
      </w:r>
      <w:r>
        <w:t>3</w:t>
      </w:r>
      <w:r w:rsidRPr="00565B4E">
        <w:t xml:space="preserve">. </w:t>
      </w:r>
      <w:r>
        <w:t>У</w:t>
      </w:r>
      <w:r w:rsidRPr="00565B4E">
        <w:t>становить публичный сервитут</w:t>
      </w:r>
      <w:r>
        <w:t xml:space="preserve"> с целью размещения и</w:t>
      </w:r>
      <w:r w:rsidRPr="00EC34E5">
        <w:t xml:space="preserve"> </w:t>
      </w:r>
      <w:r>
        <w:t xml:space="preserve">обеспечения безопасной эксплуатации </w:t>
      </w:r>
      <w:r w:rsidRPr="00D72D6C">
        <w:t>объект</w:t>
      </w:r>
      <w:r>
        <w:t>а  э</w:t>
      </w:r>
      <w:r w:rsidRPr="00D72D6C">
        <w:t>лектросетевого</w:t>
      </w:r>
      <w:r>
        <w:t xml:space="preserve">  </w:t>
      </w:r>
      <w:r w:rsidRPr="00D72D6C">
        <w:t>хозяйства</w:t>
      </w:r>
      <w:r>
        <w:t>:</w:t>
      </w:r>
      <w:r w:rsidRPr="00D72D6C">
        <w:t xml:space="preserve">  </w:t>
      </w:r>
      <w:r w:rsidRPr="00884054">
        <w:rPr>
          <w:rFonts w:eastAsiaTheme="minorEastAsia"/>
          <w:color w:val="auto"/>
        </w:rPr>
        <w:t>ВЛ-14-10 кВ ПС «Рудня» (</w:t>
      </w:r>
      <w:r>
        <w:rPr>
          <w:rFonts w:eastAsiaTheme="minorEastAsia"/>
          <w:color w:val="auto"/>
        </w:rPr>
        <w:t>М</w:t>
      </w:r>
      <w:r w:rsidRPr="00884054">
        <w:rPr>
          <w:rFonts w:eastAsiaTheme="minorEastAsia"/>
          <w:color w:val="auto"/>
        </w:rPr>
        <w:t>СК</w:t>
      </w:r>
      <w:r>
        <w:rPr>
          <w:rFonts w:eastAsiaTheme="minorEastAsia"/>
          <w:color w:val="auto"/>
        </w:rPr>
        <w:t>-34 зона 1)</w:t>
      </w:r>
      <w:r w:rsidRPr="0038376A">
        <w:t xml:space="preserve">, </w:t>
      </w:r>
      <w:r>
        <w:rPr>
          <w:color w:val="FF0000"/>
        </w:rPr>
        <w:t xml:space="preserve"> </w:t>
      </w:r>
      <w:r w:rsidRPr="00526198">
        <w:rPr>
          <w:color w:val="auto"/>
        </w:rPr>
        <w:t xml:space="preserve">и его  неотъемлемых  технологических  частей,   право собственности на который </w:t>
      </w:r>
      <w:r>
        <w:rPr>
          <w:color w:val="auto"/>
        </w:rPr>
        <w:t>принадлежит</w:t>
      </w:r>
      <w:r w:rsidRPr="00526198">
        <w:rPr>
          <w:color w:val="auto"/>
        </w:rPr>
        <w:t xml:space="preserve"> ПАО «Россети  Юг»</w:t>
      </w:r>
      <w:r>
        <w:rPr>
          <w:color w:val="auto"/>
        </w:rPr>
        <w:t>,</w:t>
      </w:r>
      <w:r w:rsidRPr="00526198">
        <w:rPr>
          <w:color w:val="auto"/>
        </w:rPr>
        <w:t xml:space="preserve"> </w:t>
      </w:r>
      <w:r>
        <w:t>ОГРН 1076164009096, ИНН 6164266561, КПП  616401001,</w:t>
      </w:r>
      <w:r w:rsidRPr="00526198">
        <w:rPr>
          <w:color w:val="auto"/>
        </w:rPr>
        <w:t xml:space="preserve"> </w:t>
      </w:r>
      <w:r>
        <w:rPr>
          <w:color w:val="auto"/>
        </w:rPr>
        <w:t xml:space="preserve"> в отношении следующих</w:t>
      </w:r>
      <w:r w:rsidRPr="00526198">
        <w:t xml:space="preserve">  земельных  участках  с кадастровыми  номерами</w:t>
      </w:r>
      <w:r>
        <w:t>:</w:t>
      </w:r>
    </w:p>
    <w:p w:rsidR="00884054" w:rsidRDefault="00884054" w:rsidP="00BA2C33">
      <w:pPr>
        <w:autoSpaceDE w:val="0"/>
        <w:autoSpaceDN w:val="0"/>
        <w:adjustRightInd w:val="0"/>
        <w:jc w:val="both"/>
        <w:rPr>
          <w:bCs/>
          <w:color w:val="auto"/>
          <w:shd w:val="clear" w:color="auto" w:fill="FFFFFF"/>
        </w:rPr>
      </w:pPr>
      <w:r>
        <w:rPr>
          <w:rFonts w:eastAsiaTheme="minorEastAsia"/>
          <w:color w:val="auto"/>
        </w:rPr>
        <w:t xml:space="preserve">    1</w:t>
      </w:r>
      <w:r w:rsidRPr="002C7BC1">
        <w:rPr>
          <w:rFonts w:eastAsiaTheme="minorEastAsia"/>
          <w:color w:val="auto"/>
        </w:rPr>
        <w:t>)</w:t>
      </w:r>
      <w:r w:rsidRPr="002C7BC1">
        <w:rPr>
          <w:color w:val="auto"/>
          <w:sz w:val="22"/>
          <w:szCs w:val="22"/>
        </w:rPr>
        <w:t xml:space="preserve"> </w:t>
      </w:r>
      <w:r>
        <w:rPr>
          <w:color w:val="auto"/>
        </w:rPr>
        <w:t>34:25:010146:7</w:t>
      </w:r>
      <w:r w:rsidRPr="002C7BC1">
        <w:rPr>
          <w:rFonts w:eastAsiaTheme="minorEastAsia"/>
          <w:color w:val="auto"/>
        </w:rPr>
        <w:t>,местоположение:</w:t>
      </w:r>
      <w:r w:rsidRPr="002C7BC1">
        <w:rPr>
          <w:bCs/>
          <w:color w:val="auto"/>
        </w:rPr>
        <w:t>Россия,</w:t>
      </w:r>
      <w:r w:rsidRPr="002C7BC1">
        <w:rPr>
          <w:bCs/>
          <w:color w:val="auto"/>
          <w:shd w:val="clear" w:color="auto" w:fill="FFFFFF"/>
        </w:rPr>
        <w:t>обл. Волгоградская, р-н Руднянский, р.п.Рудня,</w:t>
      </w:r>
      <w:r w:rsidRPr="002C7BC1">
        <w:rPr>
          <w:color w:val="auto"/>
        </w:rPr>
        <w:t xml:space="preserve"> </w:t>
      </w:r>
      <w:r w:rsidRPr="0079067E">
        <w:rPr>
          <w:bCs/>
          <w:color w:val="auto"/>
          <w:shd w:val="clear" w:color="auto" w:fill="FFFFFF"/>
        </w:rPr>
        <w:t>"Харына"</w:t>
      </w:r>
      <w:r>
        <w:rPr>
          <w:bCs/>
          <w:color w:val="auto"/>
          <w:shd w:val="clear" w:color="auto" w:fill="FFFFFF"/>
        </w:rPr>
        <w:t>.</w:t>
      </w:r>
    </w:p>
    <w:p w:rsidR="00884054" w:rsidRDefault="00884054" w:rsidP="00BA2C33">
      <w:pPr>
        <w:autoSpaceDE w:val="0"/>
        <w:autoSpaceDN w:val="0"/>
        <w:adjustRightInd w:val="0"/>
        <w:jc w:val="both"/>
        <w:rPr>
          <w:bCs/>
          <w:color w:val="auto"/>
          <w:shd w:val="clear" w:color="auto" w:fill="FFFFFF"/>
        </w:rPr>
      </w:pPr>
      <w:r>
        <w:rPr>
          <w:rFonts w:eastAsiaTheme="minorEastAsia"/>
          <w:color w:val="auto"/>
        </w:rPr>
        <w:t xml:space="preserve">    2</w:t>
      </w:r>
      <w:r w:rsidRPr="002C7BC1">
        <w:rPr>
          <w:rFonts w:eastAsiaTheme="minorEastAsia"/>
          <w:color w:val="auto"/>
        </w:rPr>
        <w:t>)</w:t>
      </w:r>
      <w:r w:rsidRPr="002C7BC1">
        <w:rPr>
          <w:color w:val="auto"/>
          <w:sz w:val="22"/>
          <w:szCs w:val="22"/>
        </w:rPr>
        <w:t xml:space="preserve"> </w:t>
      </w:r>
      <w:r w:rsidRPr="002C7BC1">
        <w:rPr>
          <w:color w:val="auto"/>
        </w:rPr>
        <w:t>34:25:</w:t>
      </w:r>
      <w:r>
        <w:rPr>
          <w:color w:val="auto"/>
        </w:rPr>
        <w:t>000000:10</w:t>
      </w:r>
      <w:r w:rsidRPr="002C7BC1">
        <w:rPr>
          <w:rFonts w:eastAsiaTheme="minorEastAsia"/>
          <w:color w:val="auto"/>
        </w:rPr>
        <w:t>,местоположение:</w:t>
      </w:r>
      <w:r w:rsidRPr="002C7BC1">
        <w:rPr>
          <w:bCs/>
          <w:color w:val="auto"/>
        </w:rPr>
        <w:t>Россия,</w:t>
      </w:r>
      <w:r w:rsidRPr="002C7BC1">
        <w:rPr>
          <w:bCs/>
          <w:color w:val="auto"/>
          <w:shd w:val="clear" w:color="auto" w:fill="FFFFFF"/>
        </w:rPr>
        <w:t xml:space="preserve">обл. Волгоградская, р-н Руднянский, </w:t>
      </w:r>
      <w:r w:rsidRPr="0079067E">
        <w:rPr>
          <w:bCs/>
          <w:color w:val="auto"/>
          <w:shd w:val="clear" w:color="auto" w:fill="FFFFFF"/>
        </w:rPr>
        <w:t>территория Руднянского городского поселения,территория Ильменского сельского поселения</w:t>
      </w:r>
      <w:r w:rsidRPr="002C7BC1">
        <w:rPr>
          <w:bCs/>
          <w:color w:val="auto"/>
          <w:shd w:val="clear" w:color="auto" w:fill="FFFFFF"/>
        </w:rPr>
        <w:t>.</w:t>
      </w:r>
    </w:p>
    <w:p w:rsidR="00884054" w:rsidRPr="002C7BC1" w:rsidRDefault="00884054" w:rsidP="00BA2C33">
      <w:pPr>
        <w:autoSpaceDE w:val="0"/>
        <w:autoSpaceDN w:val="0"/>
        <w:adjustRightInd w:val="0"/>
        <w:jc w:val="both"/>
        <w:rPr>
          <w:bCs/>
          <w:color w:val="auto"/>
          <w:shd w:val="clear" w:color="auto" w:fill="FFFFFF"/>
        </w:rPr>
      </w:pPr>
      <w:r>
        <w:rPr>
          <w:rFonts w:eastAsiaTheme="minorEastAsia"/>
          <w:color w:val="auto"/>
        </w:rPr>
        <w:t xml:space="preserve">    3</w:t>
      </w:r>
      <w:r w:rsidRPr="002C7BC1">
        <w:rPr>
          <w:rFonts w:eastAsiaTheme="minorEastAsia"/>
          <w:color w:val="auto"/>
        </w:rPr>
        <w:t>)</w:t>
      </w:r>
      <w:r w:rsidRPr="002C7BC1">
        <w:rPr>
          <w:color w:val="auto"/>
          <w:sz w:val="22"/>
          <w:szCs w:val="22"/>
        </w:rPr>
        <w:t xml:space="preserve"> </w:t>
      </w:r>
      <w:r w:rsidRPr="002C7BC1">
        <w:rPr>
          <w:color w:val="auto"/>
        </w:rPr>
        <w:t>34:25:</w:t>
      </w:r>
      <w:r>
        <w:rPr>
          <w:color w:val="auto"/>
        </w:rPr>
        <w:t>020013:28</w:t>
      </w:r>
      <w:r w:rsidRPr="002C7BC1">
        <w:rPr>
          <w:rFonts w:eastAsiaTheme="minorEastAsia"/>
          <w:color w:val="auto"/>
        </w:rPr>
        <w:t>,местоположение:</w:t>
      </w:r>
      <w:r w:rsidRPr="002C7BC1">
        <w:rPr>
          <w:bCs/>
          <w:color w:val="auto"/>
        </w:rPr>
        <w:t>Россия,</w:t>
      </w:r>
      <w:r w:rsidRPr="002C7BC1">
        <w:rPr>
          <w:bCs/>
          <w:color w:val="auto"/>
          <w:shd w:val="clear" w:color="auto" w:fill="FFFFFF"/>
        </w:rPr>
        <w:t xml:space="preserve">обл. Волгоградская, р-н Руднянский, </w:t>
      </w:r>
      <w:r w:rsidRPr="0079067E">
        <w:rPr>
          <w:bCs/>
          <w:color w:val="auto"/>
          <w:shd w:val="clear" w:color="auto" w:fill="FFFFFF"/>
        </w:rPr>
        <w:t>территория Руднянского городского поселения(восточнее р</w:t>
      </w:r>
      <w:r>
        <w:rPr>
          <w:bCs/>
          <w:color w:val="auto"/>
          <w:shd w:val="clear" w:color="auto" w:fill="FFFFFF"/>
        </w:rPr>
        <w:t>.</w:t>
      </w:r>
      <w:r w:rsidRPr="0079067E">
        <w:rPr>
          <w:bCs/>
          <w:color w:val="auto"/>
          <w:shd w:val="clear" w:color="auto" w:fill="FFFFFF"/>
        </w:rPr>
        <w:t>п. Рудня)</w:t>
      </w:r>
      <w:r>
        <w:rPr>
          <w:bCs/>
          <w:color w:val="auto"/>
          <w:shd w:val="clear" w:color="auto" w:fill="FFFFFF"/>
        </w:rPr>
        <w:t>.</w:t>
      </w:r>
    </w:p>
    <w:p w:rsidR="00884054" w:rsidRPr="002C7BC1" w:rsidRDefault="00884054" w:rsidP="00BA2C33">
      <w:pPr>
        <w:autoSpaceDE w:val="0"/>
        <w:autoSpaceDN w:val="0"/>
        <w:adjustRightInd w:val="0"/>
        <w:jc w:val="both"/>
        <w:rPr>
          <w:bCs/>
          <w:color w:val="auto"/>
          <w:shd w:val="clear" w:color="auto" w:fill="FFFFFF"/>
        </w:rPr>
      </w:pPr>
      <w:r>
        <w:rPr>
          <w:rFonts w:eastAsiaTheme="minorEastAsia"/>
          <w:color w:val="auto"/>
        </w:rPr>
        <w:t xml:space="preserve">    4</w:t>
      </w:r>
      <w:r w:rsidRPr="002C7BC1">
        <w:rPr>
          <w:rFonts w:eastAsiaTheme="minorEastAsia"/>
          <w:color w:val="auto"/>
        </w:rPr>
        <w:t>)</w:t>
      </w:r>
      <w:r w:rsidRPr="002C7BC1">
        <w:rPr>
          <w:color w:val="auto"/>
          <w:sz w:val="22"/>
          <w:szCs w:val="22"/>
        </w:rPr>
        <w:t xml:space="preserve"> </w:t>
      </w:r>
      <w:r w:rsidRPr="002C7BC1">
        <w:rPr>
          <w:color w:val="auto"/>
        </w:rPr>
        <w:t>34:25:</w:t>
      </w:r>
      <w:r>
        <w:rPr>
          <w:color w:val="auto"/>
        </w:rPr>
        <w:t>020013:80</w:t>
      </w:r>
      <w:r w:rsidRPr="002C7BC1">
        <w:rPr>
          <w:rFonts w:eastAsiaTheme="minorEastAsia"/>
          <w:color w:val="auto"/>
        </w:rPr>
        <w:t>,местоположение:</w:t>
      </w:r>
      <w:r w:rsidRPr="002C7BC1">
        <w:rPr>
          <w:bCs/>
          <w:color w:val="auto"/>
        </w:rPr>
        <w:t>Россия,</w:t>
      </w:r>
      <w:r w:rsidRPr="002C7BC1">
        <w:rPr>
          <w:bCs/>
          <w:color w:val="auto"/>
          <w:shd w:val="clear" w:color="auto" w:fill="FFFFFF"/>
        </w:rPr>
        <w:t xml:space="preserve">обл. Волгоградская, р-н Руднянский, </w:t>
      </w:r>
      <w:r w:rsidRPr="0079067E">
        <w:rPr>
          <w:bCs/>
          <w:color w:val="auto"/>
          <w:shd w:val="clear" w:color="auto" w:fill="FFFFFF"/>
        </w:rPr>
        <w:t xml:space="preserve">территория Руднянского городского поселения (между восточной границей р.п.Рудня </w:t>
      </w:r>
      <w:r>
        <w:rPr>
          <w:bCs/>
          <w:color w:val="auto"/>
          <w:shd w:val="clear" w:color="auto" w:fill="FFFFFF"/>
        </w:rPr>
        <w:t xml:space="preserve"> </w:t>
      </w:r>
      <w:r w:rsidRPr="0079067E">
        <w:rPr>
          <w:bCs/>
          <w:color w:val="auto"/>
          <w:shd w:val="clear" w:color="auto" w:fill="FFFFFF"/>
        </w:rPr>
        <w:t>и оз.Валиково)</w:t>
      </w:r>
      <w:r>
        <w:rPr>
          <w:bCs/>
          <w:color w:val="auto"/>
          <w:shd w:val="clear" w:color="auto" w:fill="FFFFFF"/>
        </w:rPr>
        <w:t>.</w:t>
      </w:r>
    </w:p>
    <w:p w:rsidR="00884054" w:rsidRPr="002C7BC1" w:rsidRDefault="00884054" w:rsidP="00BA2C33">
      <w:pPr>
        <w:autoSpaceDE w:val="0"/>
        <w:autoSpaceDN w:val="0"/>
        <w:adjustRightInd w:val="0"/>
        <w:jc w:val="both"/>
        <w:rPr>
          <w:bCs/>
          <w:color w:val="auto"/>
          <w:shd w:val="clear" w:color="auto" w:fill="FFFFFF"/>
        </w:rPr>
      </w:pPr>
      <w:r>
        <w:rPr>
          <w:bCs/>
          <w:color w:val="auto"/>
          <w:shd w:val="clear" w:color="auto" w:fill="FFFFFF"/>
        </w:rPr>
        <w:t xml:space="preserve">   </w:t>
      </w:r>
      <w:r>
        <w:rPr>
          <w:rFonts w:eastAsiaTheme="minorEastAsia"/>
          <w:color w:val="auto"/>
        </w:rPr>
        <w:t xml:space="preserve"> 5</w:t>
      </w:r>
      <w:r w:rsidRPr="002C7BC1">
        <w:rPr>
          <w:rFonts w:eastAsiaTheme="minorEastAsia"/>
          <w:color w:val="auto"/>
        </w:rPr>
        <w:t>)</w:t>
      </w:r>
      <w:r w:rsidRPr="002C7BC1">
        <w:rPr>
          <w:color w:val="auto"/>
          <w:sz w:val="22"/>
          <w:szCs w:val="22"/>
        </w:rPr>
        <w:t xml:space="preserve"> </w:t>
      </w:r>
      <w:r w:rsidRPr="002C7BC1">
        <w:rPr>
          <w:color w:val="auto"/>
        </w:rPr>
        <w:t>34:25:</w:t>
      </w:r>
      <w:r>
        <w:rPr>
          <w:color w:val="auto"/>
        </w:rPr>
        <w:t>020013:81</w:t>
      </w:r>
      <w:r w:rsidRPr="002C7BC1">
        <w:rPr>
          <w:rFonts w:eastAsiaTheme="minorEastAsia"/>
          <w:color w:val="auto"/>
        </w:rPr>
        <w:t>,местоположение:</w:t>
      </w:r>
      <w:r w:rsidRPr="002C7BC1">
        <w:rPr>
          <w:bCs/>
          <w:color w:val="auto"/>
        </w:rPr>
        <w:t>Россия,</w:t>
      </w:r>
      <w:r w:rsidRPr="002C7BC1">
        <w:rPr>
          <w:bCs/>
          <w:color w:val="auto"/>
          <w:shd w:val="clear" w:color="auto" w:fill="FFFFFF"/>
        </w:rPr>
        <w:t xml:space="preserve">обл. Волгоградская, р-н Руднянский, </w:t>
      </w:r>
      <w:r w:rsidRPr="0079067E">
        <w:rPr>
          <w:bCs/>
          <w:color w:val="auto"/>
          <w:shd w:val="clear" w:color="auto" w:fill="FFFFFF"/>
        </w:rPr>
        <w:t>территория Руднянского городского поселения,(у восточной границы р.п. Рудня )</w:t>
      </w:r>
      <w:r>
        <w:rPr>
          <w:bCs/>
          <w:color w:val="auto"/>
          <w:shd w:val="clear" w:color="auto" w:fill="FFFFFF"/>
        </w:rPr>
        <w:t>.</w:t>
      </w:r>
      <w:r>
        <w:rPr>
          <w:rFonts w:eastAsiaTheme="minorEastAsia"/>
          <w:color w:val="auto"/>
        </w:rPr>
        <w:t xml:space="preserve">                           </w:t>
      </w:r>
    </w:p>
    <w:p w:rsidR="00884054" w:rsidRDefault="00884054" w:rsidP="00BA2C33">
      <w:pPr>
        <w:autoSpaceDE w:val="0"/>
        <w:autoSpaceDN w:val="0"/>
        <w:adjustRightInd w:val="0"/>
        <w:jc w:val="both"/>
        <w:rPr>
          <w:bCs/>
          <w:color w:val="auto"/>
          <w:shd w:val="clear" w:color="auto" w:fill="FFFFFF"/>
        </w:rPr>
      </w:pPr>
      <w:r>
        <w:rPr>
          <w:rFonts w:eastAsiaTheme="minorEastAsia"/>
          <w:color w:val="auto"/>
        </w:rPr>
        <w:t xml:space="preserve">    6</w:t>
      </w:r>
      <w:r w:rsidRPr="002C7BC1">
        <w:rPr>
          <w:rFonts w:eastAsiaTheme="minorEastAsia"/>
          <w:color w:val="auto"/>
        </w:rPr>
        <w:t>)</w:t>
      </w:r>
      <w:r w:rsidRPr="002C7BC1">
        <w:rPr>
          <w:color w:val="auto"/>
          <w:sz w:val="22"/>
          <w:szCs w:val="22"/>
        </w:rPr>
        <w:t xml:space="preserve"> </w:t>
      </w:r>
      <w:r w:rsidRPr="002C7BC1">
        <w:rPr>
          <w:color w:val="auto"/>
        </w:rPr>
        <w:t>34:25:</w:t>
      </w:r>
      <w:r>
        <w:rPr>
          <w:color w:val="auto"/>
        </w:rPr>
        <w:t>000000:92</w:t>
      </w:r>
      <w:r w:rsidRPr="002C7BC1">
        <w:rPr>
          <w:rFonts w:eastAsiaTheme="minorEastAsia"/>
          <w:color w:val="auto"/>
        </w:rPr>
        <w:t>,местоположение:</w:t>
      </w:r>
      <w:r w:rsidRPr="002C7BC1">
        <w:rPr>
          <w:bCs/>
          <w:color w:val="auto"/>
        </w:rPr>
        <w:t>Россия,</w:t>
      </w:r>
      <w:r w:rsidRPr="002C7BC1">
        <w:rPr>
          <w:bCs/>
          <w:color w:val="auto"/>
          <w:shd w:val="clear" w:color="auto" w:fill="FFFFFF"/>
        </w:rPr>
        <w:t xml:space="preserve">обл. Волгоградская, р-н Руднянский, </w:t>
      </w:r>
      <w:r w:rsidRPr="0079067E">
        <w:rPr>
          <w:bCs/>
          <w:color w:val="auto"/>
          <w:shd w:val="clear" w:color="auto" w:fill="FFFFFF"/>
        </w:rPr>
        <w:t>территория Ру</w:t>
      </w:r>
      <w:r>
        <w:rPr>
          <w:bCs/>
          <w:color w:val="auto"/>
          <w:shd w:val="clear" w:color="auto" w:fill="FFFFFF"/>
        </w:rPr>
        <w:t>днянского городского поселения.</w:t>
      </w:r>
    </w:p>
    <w:p w:rsidR="005E4BA2" w:rsidRPr="00763D03" w:rsidRDefault="00884054" w:rsidP="00704C5E">
      <w:pPr>
        <w:autoSpaceDE w:val="0"/>
        <w:autoSpaceDN w:val="0"/>
        <w:adjustRightInd w:val="0"/>
        <w:ind w:firstLine="709"/>
        <w:jc w:val="both"/>
      </w:pPr>
      <w:r>
        <w:t xml:space="preserve"> 4</w:t>
      </w:r>
      <w:r w:rsidR="00763D03" w:rsidRPr="00AC26EE">
        <w:t xml:space="preserve">. </w:t>
      </w:r>
      <w:r w:rsidR="005E4BA2" w:rsidRPr="00C03322">
        <w:t xml:space="preserve">Утвердить границы публичного сервитута в соответствии </w:t>
      </w:r>
      <w:r w:rsidR="004C6E5E">
        <w:t xml:space="preserve"> </w:t>
      </w:r>
      <w:r w:rsidR="005E4BA2" w:rsidRPr="00C03322">
        <w:t>с</w:t>
      </w:r>
      <w:r w:rsidR="004C6E5E">
        <w:t xml:space="preserve"> прилагаемой </w:t>
      </w:r>
      <w:r w:rsidR="00957286" w:rsidRPr="00C03322">
        <w:t xml:space="preserve"> </w:t>
      </w:r>
      <w:r w:rsidR="005E4BA2" w:rsidRPr="00C03322">
        <w:t>с</w:t>
      </w:r>
      <w:r w:rsidR="005E4BA2" w:rsidRPr="00C03322">
        <w:rPr>
          <w:rFonts w:eastAsiaTheme="minorEastAsia"/>
        </w:rPr>
        <w:t>хемой  расположения границ публичного сервитута для  размещения объект</w:t>
      </w:r>
      <w:r>
        <w:rPr>
          <w:rFonts w:eastAsiaTheme="minorEastAsia"/>
        </w:rPr>
        <w:t>ов</w:t>
      </w:r>
      <w:r w:rsidR="005E4BA2" w:rsidRPr="00C03322">
        <w:rPr>
          <w:rFonts w:eastAsiaTheme="minorEastAsia"/>
        </w:rPr>
        <w:t xml:space="preserve">: </w:t>
      </w:r>
      <w:r w:rsidR="003A2789" w:rsidRPr="003A2789">
        <w:rPr>
          <w:rFonts w:eastAsiaTheme="minorEastAsia"/>
          <w:color w:val="auto"/>
        </w:rPr>
        <w:t>ВЛ-8-10 кВ ПС «Рудня</w:t>
      </w:r>
      <w:r w:rsidR="005E4BA2" w:rsidRPr="003A2789">
        <w:t>»</w:t>
      </w:r>
      <w:r>
        <w:t>,</w:t>
      </w:r>
      <w:r w:rsidRPr="00884054">
        <w:rPr>
          <w:rFonts w:eastAsiaTheme="minorEastAsia"/>
          <w:color w:val="auto"/>
        </w:rPr>
        <w:t xml:space="preserve"> ВЛ-14-10 кВ ПС «Рудня» (СК Рудня)</w:t>
      </w:r>
      <w:r>
        <w:rPr>
          <w:rFonts w:eastAsiaTheme="minorEastAsia"/>
          <w:color w:val="auto"/>
        </w:rPr>
        <w:t>,</w:t>
      </w:r>
      <w:r w:rsidRPr="00884054">
        <w:rPr>
          <w:rFonts w:eastAsiaTheme="minorEastAsia"/>
          <w:color w:val="auto"/>
        </w:rPr>
        <w:t xml:space="preserve"> ВЛ-14-10 кВ ПС «Рудня» (</w:t>
      </w:r>
      <w:r>
        <w:rPr>
          <w:rFonts w:eastAsiaTheme="minorEastAsia"/>
          <w:color w:val="auto"/>
        </w:rPr>
        <w:t>М</w:t>
      </w:r>
      <w:r w:rsidRPr="00884054">
        <w:rPr>
          <w:rFonts w:eastAsiaTheme="minorEastAsia"/>
          <w:color w:val="auto"/>
        </w:rPr>
        <w:t>СК</w:t>
      </w:r>
      <w:r>
        <w:rPr>
          <w:rFonts w:eastAsiaTheme="minorEastAsia"/>
          <w:color w:val="auto"/>
        </w:rPr>
        <w:t>-34 зона 1).</w:t>
      </w:r>
      <w:r w:rsidR="005E4BA2" w:rsidRPr="00526198">
        <w:t xml:space="preserve"> </w:t>
      </w:r>
    </w:p>
    <w:p w:rsidR="005E4BA2" w:rsidRDefault="00884054" w:rsidP="00704C5E">
      <w:pPr>
        <w:ind w:firstLine="708"/>
        <w:jc w:val="both"/>
      </w:pPr>
      <w:r>
        <w:t xml:space="preserve"> 5</w:t>
      </w:r>
      <w:r w:rsidR="005E4BA2">
        <w:t>.</w:t>
      </w:r>
      <w:r w:rsidR="005D13D1">
        <w:t>Установить с</w:t>
      </w:r>
      <w:r w:rsidR="005E4BA2">
        <w:t>рок публичного сервитута 49 лет</w:t>
      </w:r>
      <w:r w:rsidR="00737BC0">
        <w:t xml:space="preserve"> </w:t>
      </w:r>
      <w:r w:rsidR="00704C5E">
        <w:t>(с 18</w:t>
      </w:r>
      <w:r>
        <w:t xml:space="preserve">.08.2020г. по </w:t>
      </w:r>
      <w:r w:rsidR="00704C5E">
        <w:t>17</w:t>
      </w:r>
      <w:r>
        <w:t>.08.2069г.)</w:t>
      </w:r>
    </w:p>
    <w:p w:rsidR="005E4BA2" w:rsidRDefault="00884054" w:rsidP="00704C5E">
      <w:pPr>
        <w:ind w:firstLine="708"/>
        <w:jc w:val="both"/>
      </w:pPr>
      <w:r>
        <w:t xml:space="preserve"> 6</w:t>
      </w:r>
      <w:r w:rsidR="005E4BA2">
        <w:t>.</w:t>
      </w:r>
      <w:r w:rsidR="00053A89">
        <w:t xml:space="preserve"> Порядок установления зон с особыми условиями использования территорий и содержание ограничен</w:t>
      </w:r>
      <w:r w:rsidR="005D13D1">
        <w:t>и</w:t>
      </w:r>
      <w:r w:rsidR="00053A89">
        <w:t>й</w:t>
      </w:r>
      <w:r w:rsidR="005D13D1">
        <w:t xml:space="preserve"> </w:t>
      </w:r>
      <w:r w:rsidR="00053A89">
        <w:t xml:space="preserve"> прав на земельные участки в границах таких зонах определяются в соответствии с </w:t>
      </w:r>
      <w:r w:rsidR="00053A89" w:rsidRPr="00AC26EE">
        <w:t>постановлением</w:t>
      </w:r>
      <w:r w:rsidR="00053A89">
        <w:t xml:space="preserve"> </w:t>
      </w:r>
      <w:r w:rsidR="00053A89" w:rsidRPr="00AC26EE">
        <w:t xml:space="preserve"> Правительства </w:t>
      </w:r>
      <w:r w:rsidR="00053A89">
        <w:t xml:space="preserve">  </w:t>
      </w:r>
      <w:r w:rsidR="00053A89" w:rsidRPr="00AC26EE">
        <w:t>Российской</w:t>
      </w:r>
      <w:r w:rsidR="00053A89">
        <w:t xml:space="preserve"> </w:t>
      </w:r>
      <w:r w:rsidR="00053A89" w:rsidRPr="00AC26EE">
        <w:t>Федерации от 24.02.2009 № 160 «О порядке установления охранных зон</w:t>
      </w:r>
      <w:r w:rsidR="00053A89">
        <w:t xml:space="preserve"> о</w:t>
      </w:r>
      <w:r w:rsidR="00053A89" w:rsidRPr="00AC26EE">
        <w:t>бъектов</w:t>
      </w:r>
      <w:r w:rsidR="00053A89">
        <w:t xml:space="preserve"> </w:t>
      </w:r>
      <w:r w:rsidR="00053A89" w:rsidRPr="00AC26EE">
        <w:t xml:space="preserve"> электросетевого хозяйства и особых условий использования</w:t>
      </w:r>
      <w:r w:rsidR="00053A89">
        <w:t xml:space="preserve"> </w:t>
      </w:r>
      <w:r w:rsidR="00053A89" w:rsidRPr="00AC26EE">
        <w:t>земельных участков, расположенных в границах таких зон».</w:t>
      </w:r>
      <w:r w:rsidR="00053A89">
        <w:t xml:space="preserve">      </w:t>
      </w:r>
    </w:p>
    <w:p w:rsidR="00957286" w:rsidRDefault="00957286" w:rsidP="00704C5E">
      <w:pPr>
        <w:jc w:val="both"/>
      </w:pPr>
      <w:r>
        <w:t xml:space="preserve"> </w:t>
      </w:r>
      <w:r w:rsidR="004C6E5E">
        <w:t xml:space="preserve">        </w:t>
      </w:r>
      <w:r w:rsidR="00884054">
        <w:t xml:space="preserve"> 7</w:t>
      </w:r>
      <w:r w:rsidR="004C6E5E">
        <w:t>.</w:t>
      </w:r>
      <w:r w:rsidR="00053A89">
        <w:t xml:space="preserve"> П</w:t>
      </w:r>
      <w:r w:rsidR="00053A89" w:rsidRPr="00024953">
        <w:t>лат</w:t>
      </w:r>
      <w:r w:rsidR="00053A89">
        <w:t>а</w:t>
      </w:r>
      <w:r w:rsidR="00053A89" w:rsidRPr="00024953">
        <w:t xml:space="preserve"> за публичный сервитут </w:t>
      </w:r>
      <w:r w:rsidR="00053A89">
        <w:t>на основании п</w:t>
      </w:r>
      <w:r w:rsidR="00A95396">
        <w:t>ункта</w:t>
      </w:r>
      <w:r w:rsidR="00053A89">
        <w:t xml:space="preserve"> 4 статьи 3.6 </w:t>
      </w:r>
      <w:r w:rsidR="00053A89" w:rsidRPr="00957286">
        <w:t>Федеральн</w:t>
      </w:r>
      <w:r w:rsidR="00053A89">
        <w:t xml:space="preserve">ого </w:t>
      </w:r>
      <w:r w:rsidR="00053A89" w:rsidRPr="00957286">
        <w:t xml:space="preserve"> закон</w:t>
      </w:r>
      <w:r w:rsidR="00053A89">
        <w:t xml:space="preserve">а </w:t>
      </w:r>
      <w:r w:rsidR="00053A89" w:rsidRPr="00957286">
        <w:t xml:space="preserve"> от 25.10.2001 N 137-ФЗ "О введении в действие Земельного кодекса Российской Федерации"</w:t>
      </w:r>
      <w:r w:rsidR="00053A89">
        <w:t xml:space="preserve"> </w:t>
      </w:r>
      <w:r w:rsidR="00A95396">
        <w:t xml:space="preserve"> </w:t>
      </w:r>
      <w:r w:rsidR="00053A89">
        <w:t xml:space="preserve">не устанавливается. </w:t>
      </w:r>
    </w:p>
    <w:p w:rsidR="00F82D65" w:rsidRPr="00AC26EE" w:rsidRDefault="00AE30C7" w:rsidP="00704C5E">
      <w:pPr>
        <w:jc w:val="both"/>
      </w:pPr>
      <w:r>
        <w:t xml:space="preserve">        </w:t>
      </w:r>
      <w:r w:rsidR="00884054">
        <w:t xml:space="preserve"> </w:t>
      </w:r>
      <w:r>
        <w:t xml:space="preserve"> </w:t>
      </w:r>
      <w:r w:rsidR="00884054">
        <w:t>8</w:t>
      </w:r>
      <w:r w:rsidR="00053A89">
        <w:t xml:space="preserve">. </w:t>
      </w:r>
      <w:r w:rsidR="00F82D65" w:rsidRPr="00AC26EE">
        <w:t>Выполнение  работ  при  осуществлении  публичного  сервитута</w:t>
      </w:r>
    </w:p>
    <w:p w:rsidR="00F82D65" w:rsidRPr="00AC26EE" w:rsidRDefault="00F82D65" w:rsidP="00704C5E">
      <w:pPr>
        <w:jc w:val="both"/>
      </w:pPr>
      <w:r w:rsidRPr="00AC26EE">
        <w:t>осуществляется по графику и в сроки, установленные разделом IV Правил</w:t>
      </w:r>
    </w:p>
    <w:p w:rsidR="00F82D65" w:rsidRPr="00AC26EE" w:rsidRDefault="00F82D65" w:rsidP="00704C5E">
      <w:pPr>
        <w:jc w:val="both"/>
      </w:pPr>
      <w:r w:rsidRPr="00AC26EE">
        <w:t>установления охранных зон объектов электросетевого хозяйства и особых</w:t>
      </w:r>
    </w:p>
    <w:p w:rsidR="00F82D65" w:rsidRPr="00AC26EE" w:rsidRDefault="00F82D65" w:rsidP="00704C5E">
      <w:pPr>
        <w:jc w:val="both"/>
      </w:pPr>
      <w:r w:rsidRPr="00AC26EE">
        <w:t>условий использования земельных участков, расположенных в границах</w:t>
      </w:r>
    </w:p>
    <w:p w:rsidR="00F82D65" w:rsidRPr="00AC26EE" w:rsidRDefault="00F82D65" w:rsidP="00704C5E">
      <w:pPr>
        <w:jc w:val="both"/>
      </w:pPr>
      <w:r w:rsidRPr="00AC26EE">
        <w:t xml:space="preserve">таких </w:t>
      </w:r>
      <w:r w:rsidR="006819FB">
        <w:t xml:space="preserve">  </w:t>
      </w:r>
      <w:r w:rsidRPr="00AC26EE">
        <w:t>зон,  утвержденных</w:t>
      </w:r>
      <w:r w:rsidR="006819FB">
        <w:t xml:space="preserve">   </w:t>
      </w:r>
      <w:r w:rsidRPr="00AC26EE">
        <w:t xml:space="preserve"> постановлением</w:t>
      </w:r>
      <w:r w:rsidR="006819FB">
        <w:t xml:space="preserve"> </w:t>
      </w:r>
      <w:r w:rsidRPr="00AC26EE">
        <w:t xml:space="preserve"> Правительства </w:t>
      </w:r>
      <w:r w:rsidR="006819FB">
        <w:t xml:space="preserve">  </w:t>
      </w:r>
      <w:r w:rsidRPr="00AC26EE">
        <w:t>Российской</w:t>
      </w:r>
    </w:p>
    <w:p w:rsidR="00F82D65" w:rsidRPr="00AC26EE" w:rsidRDefault="00F82D65" w:rsidP="00704C5E">
      <w:pPr>
        <w:jc w:val="both"/>
      </w:pPr>
      <w:r w:rsidRPr="00AC26EE">
        <w:t>Федерации от 24.02.2009 № 160 «О порядке установления охранных зон</w:t>
      </w:r>
    </w:p>
    <w:p w:rsidR="00F82D65" w:rsidRPr="00AC26EE" w:rsidRDefault="006819FB" w:rsidP="00704C5E">
      <w:pPr>
        <w:jc w:val="both"/>
      </w:pPr>
      <w:r>
        <w:t>о</w:t>
      </w:r>
      <w:r w:rsidR="00F82D65" w:rsidRPr="00AC26EE">
        <w:t>бъектов</w:t>
      </w:r>
      <w:r>
        <w:t xml:space="preserve"> </w:t>
      </w:r>
      <w:r w:rsidR="00F82D65" w:rsidRPr="00AC26EE">
        <w:t xml:space="preserve"> электросетевого хозяйства и особых условий использования</w:t>
      </w:r>
    </w:p>
    <w:p w:rsidR="00053A89" w:rsidRDefault="00F82D65" w:rsidP="00704C5E">
      <w:pPr>
        <w:jc w:val="both"/>
      </w:pPr>
      <w:r w:rsidRPr="00AC26EE">
        <w:t>земельных участков, расположенных в границах таких зон».</w:t>
      </w:r>
    </w:p>
    <w:p w:rsidR="00763D03" w:rsidRPr="00AC26EE" w:rsidRDefault="006819FB" w:rsidP="00704C5E">
      <w:pPr>
        <w:jc w:val="both"/>
      </w:pPr>
      <w:r>
        <w:t xml:space="preserve">      </w:t>
      </w:r>
      <w:r w:rsidR="00053A89">
        <w:t xml:space="preserve"> </w:t>
      </w:r>
      <w:r>
        <w:t>И</w:t>
      </w:r>
      <w:r w:rsidR="00763D03" w:rsidRPr="00AC26EE">
        <w:t>спользование земельных участков (их частей) и (или) расположенных</w:t>
      </w:r>
      <w:r w:rsidR="00053A89">
        <w:t xml:space="preserve"> </w:t>
      </w:r>
      <w:r w:rsidR="00763D03" w:rsidRPr="00AC26EE">
        <w:t>на  них  объектов  недвижимости  будет  затруднено  только  при</w:t>
      </w:r>
      <w:r w:rsidR="00526198">
        <w:t xml:space="preserve"> </w:t>
      </w:r>
      <w:r w:rsidR="00763D03" w:rsidRPr="00AC26EE">
        <w:t>предотвращении или устранении аварийных ситуаций</w:t>
      </w:r>
      <w:r w:rsidR="00AE30C7">
        <w:t>.</w:t>
      </w:r>
    </w:p>
    <w:p w:rsidR="00763D03" w:rsidRPr="00763D03" w:rsidRDefault="00526198" w:rsidP="00704C5E">
      <w:pPr>
        <w:autoSpaceDE w:val="0"/>
        <w:autoSpaceDN w:val="0"/>
        <w:adjustRightInd w:val="0"/>
        <w:jc w:val="both"/>
      </w:pPr>
      <w:r>
        <w:t xml:space="preserve">      </w:t>
      </w:r>
      <w:r w:rsidR="007C0514">
        <w:t xml:space="preserve"> </w:t>
      </w:r>
      <w:r w:rsidR="00884054">
        <w:t xml:space="preserve">     9</w:t>
      </w:r>
      <w:r w:rsidR="00763D03" w:rsidRPr="00763D03">
        <w:t xml:space="preserve">.  </w:t>
      </w:r>
      <w:r w:rsidR="00C10F88">
        <w:t>ПАО</w:t>
      </w:r>
      <w:r w:rsidR="00763D03" w:rsidRPr="00763D03">
        <w:t xml:space="preserve">  «</w:t>
      </w:r>
      <w:r w:rsidR="00C10F88">
        <w:t>Россети</w:t>
      </w:r>
      <w:r w:rsidR="00763D03" w:rsidRPr="00763D03">
        <w:t xml:space="preserve"> Юг» в установленном законом порядке</w:t>
      </w:r>
      <w:r w:rsidR="00C10F88">
        <w:t xml:space="preserve"> </w:t>
      </w:r>
      <w:r w:rsidR="00763D03" w:rsidRPr="00763D03">
        <w:t>обеспечить</w:t>
      </w:r>
    </w:p>
    <w:p w:rsidR="00053A89" w:rsidRDefault="00763D03" w:rsidP="00704C5E">
      <w:pPr>
        <w:jc w:val="both"/>
      </w:pPr>
      <w:r w:rsidRPr="00763D03">
        <w:t>приведение земельн</w:t>
      </w:r>
      <w:r w:rsidR="003B4904">
        <w:t>ых</w:t>
      </w:r>
      <w:r w:rsidRPr="00763D03">
        <w:t xml:space="preserve"> участк</w:t>
      </w:r>
      <w:r w:rsidR="003B4904">
        <w:t>ов, указанных в пункте 1 настоящего постановления,</w:t>
      </w:r>
      <w:r w:rsidRPr="00763D03">
        <w:t xml:space="preserve"> в состояние, пригодное для</w:t>
      </w:r>
      <w:r w:rsidR="00053A89">
        <w:t xml:space="preserve"> </w:t>
      </w:r>
      <w:r w:rsidRPr="00763D03">
        <w:t>использования в соответствии с</w:t>
      </w:r>
      <w:r w:rsidR="00053A89">
        <w:t xml:space="preserve"> видом </w:t>
      </w:r>
      <w:r w:rsidRPr="00763D03">
        <w:t xml:space="preserve"> разрешенн</w:t>
      </w:r>
      <w:r w:rsidR="00053A89">
        <w:t xml:space="preserve">ого  использования,  </w:t>
      </w:r>
      <w:r w:rsidRPr="00763D03">
        <w:t xml:space="preserve"> в срок</w:t>
      </w:r>
      <w:r w:rsidR="00053A89">
        <w:t>и, предусмотренные пунктом 8  статьи 39.50 Земельного кодекса.</w:t>
      </w:r>
    </w:p>
    <w:p w:rsidR="00DD4C8D" w:rsidRDefault="00053A89" w:rsidP="00704C5E">
      <w:pPr>
        <w:jc w:val="both"/>
      </w:pPr>
      <w:r>
        <w:t xml:space="preserve"> </w:t>
      </w:r>
      <w:r w:rsidR="00763D03" w:rsidRPr="00763D03">
        <w:t xml:space="preserve"> </w:t>
      </w:r>
      <w:r w:rsidR="00346D3C">
        <w:t xml:space="preserve">    </w:t>
      </w:r>
      <w:r w:rsidR="005D13D1">
        <w:t xml:space="preserve">    </w:t>
      </w:r>
      <w:r w:rsidR="00884054">
        <w:t>10</w:t>
      </w:r>
      <w:r w:rsidR="00763D03" w:rsidRPr="00763D03">
        <w:t xml:space="preserve">. </w:t>
      </w:r>
      <w:r w:rsidR="003A2789">
        <w:t xml:space="preserve">Ведущему специалисту по земельным вопросам отдела управления Руднянским городским </w:t>
      </w:r>
      <w:r w:rsidR="00737BC0">
        <w:t>поселением администрации</w:t>
      </w:r>
      <w:r w:rsidR="00346D3C">
        <w:t xml:space="preserve"> Руднянского муниципального </w:t>
      </w:r>
      <w:r w:rsidR="00763D03" w:rsidRPr="00763D03">
        <w:t xml:space="preserve"> района</w:t>
      </w:r>
      <w:r w:rsidR="003B4904">
        <w:t xml:space="preserve"> </w:t>
      </w:r>
      <w:r w:rsidR="00763D03" w:rsidRPr="00763D03">
        <w:t xml:space="preserve"> </w:t>
      </w:r>
      <w:r w:rsidR="00346D3C">
        <w:t>Волгоградской</w:t>
      </w:r>
      <w:r w:rsidR="00763D03" w:rsidRPr="00763D03">
        <w:t xml:space="preserve"> области</w:t>
      </w:r>
      <w:r w:rsidR="00DD4C8D">
        <w:t xml:space="preserve"> </w:t>
      </w:r>
      <w:r w:rsidR="00D9363F">
        <w:t xml:space="preserve"> </w:t>
      </w:r>
      <w:r w:rsidR="00DD4C8D">
        <w:t xml:space="preserve">обеспечить </w:t>
      </w:r>
      <w:r w:rsidR="00763D03" w:rsidRPr="00763D03">
        <w:t xml:space="preserve">в течение пяти рабочих дней со дня принятия </w:t>
      </w:r>
      <w:r w:rsidR="00346D3C">
        <w:t xml:space="preserve">настоящего </w:t>
      </w:r>
      <w:r w:rsidR="004E6E49">
        <w:t>приказа</w:t>
      </w:r>
      <w:r w:rsidR="00DD4C8D">
        <w:t>:</w:t>
      </w:r>
    </w:p>
    <w:p w:rsidR="00066B91" w:rsidRDefault="00A95396" w:rsidP="00704C5E">
      <w:pPr>
        <w:autoSpaceDE w:val="0"/>
        <w:autoSpaceDN w:val="0"/>
        <w:adjustRightInd w:val="0"/>
        <w:ind w:left="-284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 xml:space="preserve">       </w:t>
      </w:r>
      <w:r w:rsidR="004E6E49">
        <w:rPr>
          <w:rFonts w:eastAsiaTheme="minorHAnsi"/>
          <w:color w:val="auto"/>
          <w:lang w:eastAsia="en-US"/>
        </w:rPr>
        <w:t>1</w:t>
      </w:r>
      <w:r w:rsidR="00086FA3">
        <w:rPr>
          <w:rFonts w:eastAsiaTheme="minorHAnsi"/>
          <w:color w:val="auto"/>
          <w:lang w:eastAsia="en-US"/>
        </w:rPr>
        <w:t xml:space="preserve">) </w:t>
      </w:r>
      <w:r w:rsidR="00DD4C8D">
        <w:rPr>
          <w:rFonts w:eastAsiaTheme="minorHAnsi"/>
          <w:color w:val="auto"/>
          <w:lang w:eastAsia="en-US"/>
        </w:rPr>
        <w:t>направ</w:t>
      </w:r>
      <w:r w:rsidR="00903676">
        <w:rPr>
          <w:rFonts w:eastAsiaTheme="minorHAnsi"/>
          <w:color w:val="auto"/>
          <w:lang w:eastAsia="en-US"/>
        </w:rPr>
        <w:t>ление</w:t>
      </w:r>
      <w:r w:rsidR="00066B91">
        <w:rPr>
          <w:rFonts w:eastAsiaTheme="minorHAnsi"/>
          <w:color w:val="auto"/>
          <w:lang w:eastAsia="en-US"/>
        </w:rPr>
        <w:t xml:space="preserve"> </w:t>
      </w:r>
      <w:r w:rsidR="00DD4C8D">
        <w:rPr>
          <w:rFonts w:eastAsiaTheme="minorHAnsi"/>
          <w:color w:val="auto"/>
          <w:lang w:eastAsia="en-US"/>
        </w:rPr>
        <w:t xml:space="preserve"> копи</w:t>
      </w:r>
      <w:r w:rsidR="00086FA3">
        <w:rPr>
          <w:rFonts w:eastAsiaTheme="minorHAnsi"/>
          <w:color w:val="auto"/>
          <w:lang w:eastAsia="en-US"/>
        </w:rPr>
        <w:t>и</w:t>
      </w:r>
      <w:r w:rsidR="00066B91">
        <w:rPr>
          <w:rFonts w:eastAsiaTheme="minorHAnsi"/>
          <w:color w:val="auto"/>
          <w:lang w:eastAsia="en-US"/>
        </w:rPr>
        <w:t xml:space="preserve"> </w:t>
      </w:r>
      <w:r w:rsidR="00DD4C8D">
        <w:rPr>
          <w:rFonts w:eastAsiaTheme="minorHAnsi"/>
          <w:color w:val="auto"/>
          <w:lang w:eastAsia="en-US"/>
        </w:rPr>
        <w:t xml:space="preserve"> </w:t>
      </w:r>
      <w:r w:rsidR="004E6E49">
        <w:rPr>
          <w:rFonts w:eastAsiaTheme="minorHAnsi"/>
          <w:color w:val="auto"/>
          <w:lang w:eastAsia="en-US"/>
        </w:rPr>
        <w:t>приказа</w:t>
      </w:r>
      <w:r w:rsidR="00DD4C8D">
        <w:rPr>
          <w:rFonts w:eastAsiaTheme="minorHAnsi"/>
          <w:color w:val="auto"/>
          <w:lang w:eastAsia="en-US"/>
        </w:rPr>
        <w:t xml:space="preserve"> </w:t>
      </w:r>
      <w:r w:rsidR="00F86ADE">
        <w:t>ООО «ВолгоградНИИгипрозем»</w:t>
      </w:r>
      <w:r w:rsidR="00DD4C8D">
        <w:rPr>
          <w:rFonts w:eastAsiaTheme="minorHAnsi"/>
          <w:color w:val="auto"/>
          <w:lang w:eastAsia="en-US"/>
        </w:rPr>
        <w:t>;</w:t>
      </w:r>
    </w:p>
    <w:p w:rsidR="00066B91" w:rsidRDefault="004E6E49" w:rsidP="00704C5E">
      <w:pPr>
        <w:autoSpaceDE w:val="0"/>
        <w:autoSpaceDN w:val="0"/>
        <w:adjustRightInd w:val="0"/>
        <w:ind w:left="-284" w:firstLine="540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>2</w:t>
      </w:r>
      <w:r w:rsidR="00DD4C8D">
        <w:rPr>
          <w:rFonts w:eastAsiaTheme="minorHAnsi"/>
          <w:color w:val="auto"/>
          <w:lang w:eastAsia="en-US"/>
        </w:rPr>
        <w:t>) направ</w:t>
      </w:r>
      <w:r w:rsidR="00903676">
        <w:rPr>
          <w:rFonts w:eastAsiaTheme="minorHAnsi"/>
          <w:color w:val="auto"/>
          <w:lang w:eastAsia="en-US"/>
        </w:rPr>
        <w:t>ление</w:t>
      </w:r>
      <w:r w:rsidR="00DD4C8D">
        <w:rPr>
          <w:rFonts w:eastAsiaTheme="minorHAnsi"/>
          <w:color w:val="auto"/>
          <w:lang w:eastAsia="en-US"/>
        </w:rPr>
        <w:t xml:space="preserve"> копи</w:t>
      </w:r>
      <w:r w:rsidR="00086FA3">
        <w:rPr>
          <w:rFonts w:eastAsiaTheme="minorHAnsi"/>
          <w:color w:val="auto"/>
          <w:lang w:eastAsia="en-US"/>
        </w:rPr>
        <w:t>и</w:t>
      </w:r>
      <w:r w:rsidR="00066B91">
        <w:rPr>
          <w:rFonts w:eastAsiaTheme="minorHAnsi"/>
          <w:color w:val="auto"/>
          <w:lang w:eastAsia="en-US"/>
        </w:rPr>
        <w:t xml:space="preserve"> </w:t>
      </w:r>
      <w:r>
        <w:rPr>
          <w:rFonts w:eastAsiaTheme="minorHAnsi"/>
          <w:color w:val="auto"/>
          <w:lang w:eastAsia="en-US"/>
        </w:rPr>
        <w:t>приказа</w:t>
      </w:r>
      <w:r w:rsidR="00DD4C8D">
        <w:rPr>
          <w:rFonts w:eastAsiaTheme="minorHAnsi"/>
          <w:color w:val="auto"/>
          <w:lang w:eastAsia="en-US"/>
        </w:rPr>
        <w:t xml:space="preserve"> в орган регистрации прав;</w:t>
      </w:r>
      <w:r w:rsidR="00066B91">
        <w:rPr>
          <w:rFonts w:eastAsiaTheme="minorHAnsi"/>
          <w:color w:val="auto"/>
          <w:lang w:eastAsia="en-US"/>
        </w:rPr>
        <w:t xml:space="preserve"> </w:t>
      </w:r>
    </w:p>
    <w:p w:rsidR="00066B91" w:rsidRDefault="004E6E49" w:rsidP="00704C5E">
      <w:pPr>
        <w:autoSpaceDE w:val="0"/>
        <w:autoSpaceDN w:val="0"/>
        <w:adjustRightInd w:val="0"/>
        <w:ind w:left="-284" w:firstLine="540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>3</w:t>
      </w:r>
      <w:r w:rsidR="00DD4C8D">
        <w:rPr>
          <w:rFonts w:eastAsiaTheme="minorHAnsi"/>
          <w:color w:val="auto"/>
          <w:lang w:eastAsia="en-US"/>
        </w:rPr>
        <w:t>) направ</w:t>
      </w:r>
      <w:r w:rsidR="00903676">
        <w:rPr>
          <w:rFonts w:eastAsiaTheme="minorHAnsi"/>
          <w:color w:val="auto"/>
          <w:lang w:eastAsia="en-US"/>
        </w:rPr>
        <w:t xml:space="preserve">ление </w:t>
      </w:r>
      <w:r w:rsidR="00066B91">
        <w:rPr>
          <w:rFonts w:eastAsiaTheme="minorHAnsi"/>
          <w:color w:val="auto"/>
          <w:lang w:eastAsia="en-US"/>
        </w:rPr>
        <w:t xml:space="preserve"> </w:t>
      </w:r>
      <w:r w:rsidR="00903676">
        <w:rPr>
          <w:rFonts w:eastAsiaTheme="minorHAnsi"/>
          <w:color w:val="auto"/>
          <w:lang w:eastAsia="en-US"/>
        </w:rPr>
        <w:t xml:space="preserve">копии </w:t>
      </w:r>
      <w:r>
        <w:rPr>
          <w:rFonts w:eastAsiaTheme="minorHAnsi"/>
          <w:color w:val="auto"/>
          <w:lang w:eastAsia="en-US"/>
        </w:rPr>
        <w:t>приказа</w:t>
      </w:r>
      <w:r w:rsidR="00903676">
        <w:rPr>
          <w:rFonts w:eastAsiaTheme="minorHAnsi"/>
          <w:color w:val="auto"/>
          <w:lang w:eastAsia="en-US"/>
        </w:rPr>
        <w:t xml:space="preserve"> </w:t>
      </w:r>
      <w:r w:rsidR="00066B91">
        <w:rPr>
          <w:rFonts w:eastAsiaTheme="minorHAnsi"/>
          <w:color w:val="auto"/>
          <w:lang w:eastAsia="en-US"/>
        </w:rPr>
        <w:t xml:space="preserve">ПАО «Россети </w:t>
      </w:r>
      <w:r w:rsidR="00903676">
        <w:rPr>
          <w:rFonts w:eastAsiaTheme="minorHAnsi"/>
          <w:color w:val="auto"/>
          <w:lang w:eastAsia="en-US"/>
        </w:rPr>
        <w:t>Ю</w:t>
      </w:r>
      <w:r w:rsidR="00066B91">
        <w:rPr>
          <w:rFonts w:eastAsiaTheme="minorHAnsi"/>
          <w:color w:val="auto"/>
          <w:lang w:eastAsia="en-US"/>
        </w:rPr>
        <w:t>г»</w:t>
      </w:r>
      <w:r>
        <w:rPr>
          <w:rFonts w:eastAsiaTheme="minorHAnsi"/>
          <w:color w:val="auto"/>
          <w:lang w:eastAsia="en-US"/>
        </w:rPr>
        <w:t>;</w:t>
      </w:r>
    </w:p>
    <w:p w:rsidR="00DB3142" w:rsidRDefault="00A8317C" w:rsidP="00704C5E">
      <w:pPr>
        <w:ind w:left="-284"/>
        <w:jc w:val="both"/>
        <w:rPr>
          <w:color w:val="auto"/>
        </w:rPr>
      </w:pPr>
      <w:r>
        <w:t xml:space="preserve">    </w:t>
      </w:r>
      <w:r w:rsidR="00DD4C8D">
        <w:t xml:space="preserve">   </w:t>
      </w:r>
      <w:r w:rsidR="005D13D1">
        <w:t xml:space="preserve"> </w:t>
      </w:r>
      <w:r w:rsidR="00884054">
        <w:t xml:space="preserve"> 11</w:t>
      </w:r>
      <w:r w:rsidR="00763D03" w:rsidRPr="00763D03">
        <w:t xml:space="preserve">. </w:t>
      </w:r>
      <w:r w:rsidR="004E6E49">
        <w:t xml:space="preserve">Ведущему специалисту отдела управления Руднянским городским поселением  администрации Руднянского муниципального </w:t>
      </w:r>
      <w:r w:rsidR="004E6E49" w:rsidRPr="00763D03">
        <w:t xml:space="preserve"> района</w:t>
      </w:r>
      <w:r w:rsidR="004E6E49">
        <w:t xml:space="preserve"> </w:t>
      </w:r>
      <w:r w:rsidR="004E6E49" w:rsidRPr="00763D03">
        <w:t xml:space="preserve"> </w:t>
      </w:r>
      <w:r w:rsidR="004E6E49">
        <w:t>Волгоградской</w:t>
      </w:r>
      <w:r w:rsidR="004E6E49" w:rsidRPr="00763D03">
        <w:t xml:space="preserve"> области</w:t>
      </w:r>
      <w:r w:rsidR="004E6E49">
        <w:t xml:space="preserve"> Веляевой О.Д. </w:t>
      </w:r>
      <w:r w:rsidR="00DD4C8D">
        <w:t xml:space="preserve">обеспечить </w:t>
      </w:r>
      <w:r w:rsidR="00DD4C8D" w:rsidRPr="00763D03">
        <w:t xml:space="preserve"> размещени</w:t>
      </w:r>
      <w:r w:rsidR="00DD4C8D">
        <w:t xml:space="preserve">е </w:t>
      </w:r>
      <w:r w:rsidR="00DD4C8D" w:rsidRPr="00763D03">
        <w:t xml:space="preserve"> </w:t>
      </w:r>
      <w:r w:rsidR="004E6E49">
        <w:t>приказа</w:t>
      </w:r>
      <w:r w:rsidR="00DD4C8D" w:rsidRPr="00763D03">
        <w:t xml:space="preserve">  </w:t>
      </w:r>
      <w:r w:rsidR="00DD4C8D" w:rsidRPr="001E3E3D">
        <w:rPr>
          <w:color w:val="auto"/>
        </w:rPr>
        <w:t xml:space="preserve">в местах для обнародования,  на </w:t>
      </w:r>
      <w:r w:rsidR="004E6E49">
        <w:rPr>
          <w:rFonts w:eastAsiaTheme="minorEastAsia"/>
        </w:rPr>
        <w:t xml:space="preserve"> </w:t>
      </w:r>
      <w:r w:rsidR="004E6E49" w:rsidRPr="002C7BC1">
        <w:rPr>
          <w:rFonts w:eastAsiaTheme="minorEastAsia"/>
        </w:rPr>
        <w:t>официальн</w:t>
      </w:r>
      <w:r w:rsidR="00737BC0">
        <w:rPr>
          <w:rFonts w:eastAsiaTheme="minorEastAsia"/>
        </w:rPr>
        <w:t>ом</w:t>
      </w:r>
      <w:r w:rsidR="004E6E49" w:rsidRPr="002C7BC1">
        <w:rPr>
          <w:rFonts w:eastAsiaTheme="minorEastAsia"/>
        </w:rPr>
        <w:t xml:space="preserve">  сайт</w:t>
      </w:r>
      <w:r w:rsidR="00737BC0">
        <w:rPr>
          <w:rFonts w:eastAsiaTheme="minorEastAsia"/>
        </w:rPr>
        <w:t>е</w:t>
      </w:r>
      <w:r w:rsidR="004E6E49" w:rsidRPr="002C7BC1">
        <w:rPr>
          <w:rFonts w:eastAsiaTheme="minorEastAsia"/>
        </w:rPr>
        <w:t xml:space="preserve"> </w:t>
      </w:r>
      <w:r w:rsidR="004E6E49">
        <w:rPr>
          <w:rFonts w:eastAsiaTheme="minorEastAsia"/>
        </w:rPr>
        <w:t xml:space="preserve"> Руднянского городского поселения </w:t>
      </w:r>
      <w:hyperlink r:id="rId9" w:history="1">
        <w:r w:rsidR="00737BC0" w:rsidRPr="00585666">
          <w:rPr>
            <w:rStyle w:val="a9"/>
            <w:rFonts w:eastAsiaTheme="minorEastAsia"/>
          </w:rPr>
          <w:t>http://adm-rudnya.ru/</w:t>
        </w:r>
      </w:hyperlink>
      <w:r w:rsidR="00737BC0">
        <w:rPr>
          <w:rFonts w:eastAsiaTheme="minorEastAsia"/>
        </w:rPr>
        <w:t xml:space="preserve">, </w:t>
      </w:r>
      <w:r w:rsidR="004E6E49" w:rsidRPr="002C7BC1">
        <w:rPr>
          <w:rFonts w:eastAsiaTheme="minorEastAsia"/>
        </w:rPr>
        <w:t xml:space="preserve">также  </w:t>
      </w:r>
      <w:r w:rsidR="00737BC0">
        <w:rPr>
          <w:rFonts w:eastAsiaTheme="minorEastAsia"/>
        </w:rPr>
        <w:t xml:space="preserve">опубликовать </w:t>
      </w:r>
      <w:bookmarkStart w:id="0" w:name="_GoBack"/>
      <w:bookmarkEnd w:id="0"/>
      <w:r w:rsidR="004E6E49" w:rsidRPr="002C7BC1">
        <w:rPr>
          <w:rFonts w:eastAsiaTheme="minorEastAsia"/>
        </w:rPr>
        <w:t xml:space="preserve">в </w:t>
      </w:r>
      <w:r w:rsidR="00737BC0">
        <w:rPr>
          <w:rFonts w:eastAsiaTheme="minorEastAsia"/>
        </w:rPr>
        <w:t xml:space="preserve">газете </w:t>
      </w:r>
      <w:r w:rsidR="004E6E49" w:rsidRPr="002C7BC1">
        <w:rPr>
          <w:rFonts w:eastAsiaTheme="minorEastAsia"/>
        </w:rPr>
        <w:t>«</w:t>
      </w:r>
      <w:r w:rsidR="004E6E49">
        <w:rPr>
          <w:rFonts w:eastAsiaTheme="minorEastAsia"/>
        </w:rPr>
        <w:t>Руднянский  вестник</w:t>
      </w:r>
      <w:r w:rsidR="004E6E49" w:rsidRPr="002C7BC1">
        <w:rPr>
          <w:rFonts w:eastAsiaTheme="minorEastAsia"/>
        </w:rPr>
        <w:t>»</w:t>
      </w:r>
      <w:r w:rsidR="00DD4C8D">
        <w:rPr>
          <w:color w:val="auto"/>
        </w:rPr>
        <w:t>.</w:t>
      </w:r>
    </w:p>
    <w:p w:rsidR="00763D03" w:rsidRPr="001E3E3D" w:rsidRDefault="00DC3AB9" w:rsidP="00704C5E">
      <w:pPr>
        <w:ind w:left="-284" w:firstLine="284"/>
        <w:jc w:val="both"/>
        <w:rPr>
          <w:color w:val="auto"/>
        </w:rPr>
      </w:pPr>
      <w:r>
        <w:rPr>
          <w:color w:val="auto"/>
        </w:rPr>
        <w:t xml:space="preserve">     </w:t>
      </w:r>
      <w:r w:rsidR="00884054">
        <w:rPr>
          <w:color w:val="auto"/>
        </w:rPr>
        <w:t>12</w:t>
      </w:r>
      <w:r w:rsidR="00763D03" w:rsidRPr="001E3E3D">
        <w:rPr>
          <w:color w:val="auto"/>
        </w:rPr>
        <w:t>.</w:t>
      </w:r>
      <w:r w:rsidR="00DD4C8D">
        <w:rPr>
          <w:color w:val="auto"/>
        </w:rPr>
        <w:t xml:space="preserve"> </w:t>
      </w:r>
      <w:r w:rsidR="00DD4C8D" w:rsidRPr="00763D03">
        <w:t xml:space="preserve">Контроль за </w:t>
      </w:r>
      <w:r w:rsidR="00903676">
        <w:t>ис</w:t>
      </w:r>
      <w:r w:rsidR="00DD4C8D" w:rsidRPr="00763D03">
        <w:t xml:space="preserve">полнением </w:t>
      </w:r>
      <w:r w:rsidR="003A2789">
        <w:t>настоящего приказа оставляю за собой.</w:t>
      </w:r>
      <w:r w:rsidR="00DD4C8D" w:rsidRPr="00763D03">
        <w:t xml:space="preserve"> </w:t>
      </w:r>
    </w:p>
    <w:p w:rsidR="00763D03" w:rsidRPr="00763D03" w:rsidRDefault="00C1365C" w:rsidP="00704C5E">
      <w:pPr>
        <w:ind w:left="-284"/>
        <w:jc w:val="both"/>
      </w:pPr>
      <w:r>
        <w:t xml:space="preserve">       </w:t>
      </w:r>
      <w:r w:rsidR="00884054">
        <w:t xml:space="preserve"> </w:t>
      </w:r>
      <w:r>
        <w:t xml:space="preserve"> </w:t>
      </w:r>
      <w:r w:rsidR="00884054">
        <w:t>13</w:t>
      </w:r>
      <w:r w:rsidR="00763D03" w:rsidRPr="00763D03">
        <w:t xml:space="preserve">. </w:t>
      </w:r>
      <w:r w:rsidR="00DD4C8D">
        <w:rPr>
          <w:color w:val="auto"/>
        </w:rPr>
        <w:t>Настояще</w:t>
      </w:r>
      <w:r w:rsidR="004E6E49">
        <w:rPr>
          <w:color w:val="auto"/>
        </w:rPr>
        <w:t>й</w:t>
      </w:r>
      <w:r w:rsidR="00DD4C8D">
        <w:rPr>
          <w:color w:val="auto"/>
        </w:rPr>
        <w:t xml:space="preserve"> п</w:t>
      </w:r>
      <w:r w:rsidR="004E6E49">
        <w:rPr>
          <w:color w:val="auto"/>
        </w:rPr>
        <w:t>риказ</w:t>
      </w:r>
      <w:r w:rsidR="00DD4C8D" w:rsidRPr="001E3E3D">
        <w:rPr>
          <w:color w:val="auto"/>
        </w:rPr>
        <w:t xml:space="preserve"> вступает в силу со дня его </w:t>
      </w:r>
      <w:r w:rsidR="00DD4C8D">
        <w:rPr>
          <w:color w:val="auto"/>
        </w:rPr>
        <w:t>подписания</w:t>
      </w:r>
      <w:r w:rsidR="004E6E49">
        <w:rPr>
          <w:color w:val="auto"/>
        </w:rPr>
        <w:t>.</w:t>
      </w:r>
      <w:r w:rsidR="00DD4C8D">
        <w:rPr>
          <w:color w:val="auto"/>
        </w:rPr>
        <w:t xml:space="preserve"> </w:t>
      </w:r>
    </w:p>
    <w:p w:rsidR="003B1ECC" w:rsidRDefault="003B1ECC" w:rsidP="00BA2C33">
      <w:pPr>
        <w:ind w:left="-284"/>
        <w:jc w:val="both"/>
      </w:pPr>
    </w:p>
    <w:p w:rsidR="003B1ECC" w:rsidRDefault="003B1ECC" w:rsidP="00BA2C33">
      <w:pPr>
        <w:ind w:left="-284"/>
        <w:jc w:val="both"/>
      </w:pPr>
    </w:p>
    <w:p w:rsidR="003A2789" w:rsidRDefault="003A2789" w:rsidP="00BA2C33">
      <w:pPr>
        <w:ind w:left="-284"/>
        <w:jc w:val="both"/>
      </w:pPr>
      <w:r>
        <w:t>Заместитель главы-начальник</w:t>
      </w:r>
    </w:p>
    <w:p w:rsidR="009A3A10" w:rsidRDefault="003A2789" w:rsidP="00BA2C33">
      <w:pPr>
        <w:ind w:left="-284"/>
        <w:jc w:val="both"/>
      </w:pPr>
      <w:r>
        <w:t>отдела управления</w:t>
      </w:r>
      <w:r w:rsidR="009A3A10">
        <w:t xml:space="preserve"> Руднянск</w:t>
      </w:r>
      <w:r>
        <w:t>им</w:t>
      </w:r>
      <w:r w:rsidR="009A3A10">
        <w:t xml:space="preserve"> </w:t>
      </w:r>
    </w:p>
    <w:p w:rsidR="00346D3C" w:rsidRDefault="003A2789" w:rsidP="00BA2C33">
      <w:pPr>
        <w:tabs>
          <w:tab w:val="left" w:pos="6435"/>
        </w:tabs>
        <w:ind w:left="-284"/>
        <w:jc w:val="both"/>
      </w:pPr>
      <w:r>
        <w:t>городским поселением</w:t>
      </w:r>
      <w:r w:rsidR="009A3A10">
        <w:tab/>
        <w:t xml:space="preserve">          </w:t>
      </w:r>
      <w:r>
        <w:t>В.А.Полетаев</w:t>
      </w:r>
    </w:p>
    <w:p w:rsidR="005D13D1" w:rsidRDefault="005D13D1" w:rsidP="00BA2C33">
      <w:pPr>
        <w:tabs>
          <w:tab w:val="left" w:pos="7305"/>
        </w:tabs>
        <w:jc w:val="both"/>
        <w:rPr>
          <w:sz w:val="24"/>
          <w:szCs w:val="24"/>
        </w:rPr>
      </w:pPr>
    </w:p>
    <w:p w:rsidR="00B406B4" w:rsidRDefault="00B406B4" w:rsidP="00BA2C33">
      <w:pPr>
        <w:jc w:val="both"/>
      </w:pPr>
    </w:p>
    <w:p w:rsidR="003A2789" w:rsidRDefault="003A2789" w:rsidP="00BA2C33">
      <w:pPr>
        <w:jc w:val="both"/>
      </w:pPr>
    </w:p>
    <w:p w:rsidR="003A2789" w:rsidRDefault="003A2789" w:rsidP="00BA2C33">
      <w:pPr>
        <w:jc w:val="both"/>
      </w:pPr>
    </w:p>
    <w:p w:rsidR="003A2789" w:rsidRDefault="003A2789" w:rsidP="00BA2C33">
      <w:pPr>
        <w:jc w:val="both"/>
      </w:pPr>
    </w:p>
    <w:p w:rsidR="003A2789" w:rsidRDefault="003A2789" w:rsidP="00BA2C33">
      <w:pPr>
        <w:jc w:val="both"/>
      </w:pPr>
    </w:p>
    <w:p w:rsidR="003A2789" w:rsidRDefault="003A2789" w:rsidP="00BA2C33">
      <w:pPr>
        <w:jc w:val="both"/>
      </w:pPr>
    </w:p>
    <w:p w:rsidR="003A2789" w:rsidRDefault="003A2789" w:rsidP="00BA2C33">
      <w:pPr>
        <w:jc w:val="both"/>
      </w:pPr>
    </w:p>
    <w:p w:rsidR="003A2789" w:rsidRDefault="003A2789" w:rsidP="00BA2C33">
      <w:pPr>
        <w:jc w:val="both"/>
      </w:pPr>
    </w:p>
    <w:p w:rsidR="003A2789" w:rsidRDefault="003A2789" w:rsidP="00BA2C33">
      <w:pPr>
        <w:jc w:val="both"/>
      </w:pPr>
    </w:p>
    <w:p w:rsidR="003A2789" w:rsidRDefault="003A2789" w:rsidP="00BA2C33">
      <w:pPr>
        <w:jc w:val="both"/>
      </w:pPr>
    </w:p>
    <w:p w:rsidR="003A2789" w:rsidRDefault="003A2789" w:rsidP="00BA2C33">
      <w:pPr>
        <w:jc w:val="both"/>
      </w:pPr>
    </w:p>
    <w:p w:rsidR="003A2789" w:rsidRDefault="003A2789" w:rsidP="00BA2C33">
      <w:pPr>
        <w:jc w:val="both"/>
      </w:pPr>
    </w:p>
    <w:p w:rsidR="003A2789" w:rsidRDefault="003A2789" w:rsidP="00BA2C33">
      <w:pPr>
        <w:jc w:val="both"/>
      </w:pPr>
    </w:p>
    <w:p w:rsidR="003A2789" w:rsidRDefault="003A2789" w:rsidP="00BA2C33">
      <w:pPr>
        <w:jc w:val="both"/>
      </w:pPr>
    </w:p>
    <w:p w:rsidR="004E6E49" w:rsidRDefault="004E6E49" w:rsidP="00BA2C33">
      <w:pPr>
        <w:jc w:val="both"/>
      </w:pPr>
    </w:p>
    <w:p w:rsidR="004E6E49" w:rsidRDefault="004E6E49" w:rsidP="00BA2C33">
      <w:pPr>
        <w:jc w:val="both"/>
      </w:pPr>
    </w:p>
    <w:p w:rsidR="004E6E49" w:rsidRDefault="004E6E49" w:rsidP="00BA2C33">
      <w:pPr>
        <w:jc w:val="both"/>
      </w:pPr>
    </w:p>
    <w:p w:rsidR="004E6E49" w:rsidRDefault="004E6E49" w:rsidP="00BA2C33">
      <w:pPr>
        <w:jc w:val="both"/>
      </w:pPr>
    </w:p>
    <w:p w:rsidR="004E6E49" w:rsidRDefault="004E6E49" w:rsidP="00BA2C33">
      <w:pPr>
        <w:jc w:val="both"/>
      </w:pPr>
    </w:p>
    <w:p w:rsidR="004E6E49" w:rsidRDefault="004E6E49" w:rsidP="00BA2C33">
      <w:pPr>
        <w:jc w:val="both"/>
      </w:pPr>
    </w:p>
    <w:p w:rsidR="004E6E49" w:rsidRDefault="004E6E49" w:rsidP="00BA2C33">
      <w:pPr>
        <w:jc w:val="both"/>
      </w:pPr>
    </w:p>
    <w:p w:rsidR="004E6E49" w:rsidRDefault="004E6E49" w:rsidP="00BA2C33">
      <w:pPr>
        <w:jc w:val="both"/>
      </w:pPr>
    </w:p>
    <w:p w:rsidR="004E6E49" w:rsidRDefault="004E6E49" w:rsidP="00BA2C33">
      <w:pPr>
        <w:jc w:val="both"/>
      </w:pPr>
    </w:p>
    <w:p w:rsidR="003A2789" w:rsidRDefault="003A2789" w:rsidP="00BA2C33">
      <w:pPr>
        <w:jc w:val="both"/>
      </w:pPr>
    </w:p>
    <w:sectPr w:rsidR="003A2789" w:rsidSect="005318D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AF0" w:rsidRDefault="00397AF0" w:rsidP="00B24CA0">
      <w:r>
        <w:separator/>
      </w:r>
    </w:p>
  </w:endnote>
  <w:endnote w:type="continuationSeparator" w:id="0">
    <w:p w:rsidR="00397AF0" w:rsidRDefault="00397AF0" w:rsidP="00B24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AF0" w:rsidRDefault="00397AF0" w:rsidP="00B24CA0">
      <w:r>
        <w:separator/>
      </w:r>
    </w:p>
  </w:footnote>
  <w:footnote w:type="continuationSeparator" w:id="0">
    <w:p w:rsidR="00397AF0" w:rsidRDefault="00397AF0" w:rsidP="00B24C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30F3"/>
    <w:multiLevelType w:val="multilevel"/>
    <w:tmpl w:val="B4E66580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5" w:hanging="2160"/>
      </w:pPr>
      <w:rPr>
        <w:rFonts w:hint="default"/>
      </w:rPr>
    </w:lvl>
  </w:abstractNum>
  <w:abstractNum w:abstractNumId="1" w15:restartNumberingAfterBreak="0">
    <w:nsid w:val="0D896DCB"/>
    <w:multiLevelType w:val="hybridMultilevel"/>
    <w:tmpl w:val="3436727A"/>
    <w:lvl w:ilvl="0" w:tplc="3D9AC35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44E25A">
      <w:numFmt w:val="none"/>
      <w:lvlText w:val=""/>
      <w:lvlJc w:val="left"/>
      <w:pPr>
        <w:tabs>
          <w:tab w:val="num" w:pos="360"/>
        </w:tabs>
      </w:pPr>
    </w:lvl>
    <w:lvl w:ilvl="2" w:tplc="21F048F6">
      <w:numFmt w:val="none"/>
      <w:lvlText w:val=""/>
      <w:lvlJc w:val="left"/>
      <w:pPr>
        <w:tabs>
          <w:tab w:val="num" w:pos="360"/>
        </w:tabs>
      </w:pPr>
    </w:lvl>
    <w:lvl w:ilvl="3" w:tplc="77021EF0">
      <w:numFmt w:val="none"/>
      <w:lvlText w:val=""/>
      <w:lvlJc w:val="left"/>
      <w:pPr>
        <w:tabs>
          <w:tab w:val="num" w:pos="360"/>
        </w:tabs>
      </w:pPr>
    </w:lvl>
    <w:lvl w:ilvl="4" w:tplc="391C4E64">
      <w:numFmt w:val="none"/>
      <w:lvlText w:val=""/>
      <w:lvlJc w:val="left"/>
      <w:pPr>
        <w:tabs>
          <w:tab w:val="num" w:pos="360"/>
        </w:tabs>
      </w:pPr>
    </w:lvl>
    <w:lvl w:ilvl="5" w:tplc="B5A871D6">
      <w:numFmt w:val="none"/>
      <w:lvlText w:val=""/>
      <w:lvlJc w:val="left"/>
      <w:pPr>
        <w:tabs>
          <w:tab w:val="num" w:pos="360"/>
        </w:tabs>
      </w:pPr>
    </w:lvl>
    <w:lvl w:ilvl="6" w:tplc="779864F2">
      <w:numFmt w:val="none"/>
      <w:lvlText w:val=""/>
      <w:lvlJc w:val="left"/>
      <w:pPr>
        <w:tabs>
          <w:tab w:val="num" w:pos="360"/>
        </w:tabs>
      </w:pPr>
    </w:lvl>
    <w:lvl w:ilvl="7" w:tplc="F4E4598C">
      <w:numFmt w:val="none"/>
      <w:lvlText w:val=""/>
      <w:lvlJc w:val="left"/>
      <w:pPr>
        <w:tabs>
          <w:tab w:val="num" w:pos="360"/>
        </w:tabs>
      </w:pPr>
    </w:lvl>
    <w:lvl w:ilvl="8" w:tplc="D518A8DA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EF1761A"/>
    <w:multiLevelType w:val="multilevel"/>
    <w:tmpl w:val="3EC445CC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" w15:restartNumberingAfterBreak="0">
    <w:nsid w:val="1D917924"/>
    <w:multiLevelType w:val="hybridMultilevel"/>
    <w:tmpl w:val="C5C83B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DF3846"/>
    <w:multiLevelType w:val="hybridMultilevel"/>
    <w:tmpl w:val="F6E8D2B0"/>
    <w:lvl w:ilvl="0" w:tplc="9B161A6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443100"/>
    <w:multiLevelType w:val="hybridMultilevel"/>
    <w:tmpl w:val="4BEC00B2"/>
    <w:lvl w:ilvl="0" w:tplc="873C68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E609F84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6D7A73"/>
    <w:multiLevelType w:val="hybridMultilevel"/>
    <w:tmpl w:val="D2E2D730"/>
    <w:lvl w:ilvl="0" w:tplc="AC76C90E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F94241"/>
    <w:multiLevelType w:val="hybridMultilevel"/>
    <w:tmpl w:val="CD14005A"/>
    <w:lvl w:ilvl="0" w:tplc="D326FE9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CC27258"/>
    <w:multiLevelType w:val="hybridMultilevel"/>
    <w:tmpl w:val="DA767702"/>
    <w:lvl w:ilvl="0" w:tplc="D72656B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B107BC"/>
    <w:multiLevelType w:val="multilevel"/>
    <w:tmpl w:val="E07A4C96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0" w15:restartNumberingAfterBreak="0">
    <w:nsid w:val="6A1739D4"/>
    <w:multiLevelType w:val="multilevel"/>
    <w:tmpl w:val="68760EE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16"/>
        </w:tabs>
        <w:ind w:left="31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32"/>
        </w:tabs>
        <w:ind w:left="6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88"/>
        </w:tabs>
        <w:ind w:left="5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04"/>
        </w:tabs>
        <w:ind w:left="9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0"/>
        </w:tabs>
        <w:ind w:left="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76"/>
        </w:tabs>
        <w:ind w:left="11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32"/>
        </w:tabs>
        <w:ind w:left="11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8"/>
        </w:tabs>
        <w:ind w:left="1448" w:hanging="180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4"/>
  </w:num>
  <w:num w:numId="7">
    <w:abstractNumId w:val="10"/>
  </w:num>
  <w:num w:numId="8">
    <w:abstractNumId w:val="9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0AD"/>
    <w:rsid w:val="0000181E"/>
    <w:rsid w:val="00003BE3"/>
    <w:rsid w:val="00024953"/>
    <w:rsid w:val="0003529D"/>
    <w:rsid w:val="00040D33"/>
    <w:rsid w:val="00045AE0"/>
    <w:rsid w:val="00051F57"/>
    <w:rsid w:val="00053A89"/>
    <w:rsid w:val="000570AF"/>
    <w:rsid w:val="000641FA"/>
    <w:rsid w:val="00065040"/>
    <w:rsid w:val="00065518"/>
    <w:rsid w:val="00066B91"/>
    <w:rsid w:val="000759B0"/>
    <w:rsid w:val="00081004"/>
    <w:rsid w:val="000839F6"/>
    <w:rsid w:val="00085608"/>
    <w:rsid w:val="00086FA3"/>
    <w:rsid w:val="000A2F0D"/>
    <w:rsid w:val="000A76B6"/>
    <w:rsid w:val="000B5346"/>
    <w:rsid w:val="000C2A78"/>
    <w:rsid w:val="000C3808"/>
    <w:rsid w:val="000C504B"/>
    <w:rsid w:val="000F08C5"/>
    <w:rsid w:val="000F2995"/>
    <w:rsid w:val="00101594"/>
    <w:rsid w:val="00102DDB"/>
    <w:rsid w:val="00114BB4"/>
    <w:rsid w:val="00114C5D"/>
    <w:rsid w:val="00117AB3"/>
    <w:rsid w:val="001200AA"/>
    <w:rsid w:val="001205FC"/>
    <w:rsid w:val="00123678"/>
    <w:rsid w:val="00124A3B"/>
    <w:rsid w:val="00125486"/>
    <w:rsid w:val="00127DBA"/>
    <w:rsid w:val="0013755C"/>
    <w:rsid w:val="00137D9F"/>
    <w:rsid w:val="00142305"/>
    <w:rsid w:val="00156D31"/>
    <w:rsid w:val="00156ED1"/>
    <w:rsid w:val="0016284E"/>
    <w:rsid w:val="001651F1"/>
    <w:rsid w:val="001711B7"/>
    <w:rsid w:val="00172884"/>
    <w:rsid w:val="00172A5A"/>
    <w:rsid w:val="001973B5"/>
    <w:rsid w:val="001A2CF9"/>
    <w:rsid w:val="001B06C3"/>
    <w:rsid w:val="001D5586"/>
    <w:rsid w:val="001E3E3D"/>
    <w:rsid w:val="001E7B33"/>
    <w:rsid w:val="001F409E"/>
    <w:rsid w:val="001F4D14"/>
    <w:rsid w:val="00200DBC"/>
    <w:rsid w:val="00212DED"/>
    <w:rsid w:val="0021447C"/>
    <w:rsid w:val="00216238"/>
    <w:rsid w:val="0022289B"/>
    <w:rsid w:val="00223530"/>
    <w:rsid w:val="00224071"/>
    <w:rsid w:val="002411C5"/>
    <w:rsid w:val="00247AA7"/>
    <w:rsid w:val="0025069C"/>
    <w:rsid w:val="002538DE"/>
    <w:rsid w:val="002626AC"/>
    <w:rsid w:val="002665C8"/>
    <w:rsid w:val="0028737C"/>
    <w:rsid w:val="00290C56"/>
    <w:rsid w:val="002A6ABE"/>
    <w:rsid w:val="002B51CC"/>
    <w:rsid w:val="002B6268"/>
    <w:rsid w:val="002C405E"/>
    <w:rsid w:val="002F3456"/>
    <w:rsid w:val="00304AB5"/>
    <w:rsid w:val="00306619"/>
    <w:rsid w:val="0031482C"/>
    <w:rsid w:val="00314D2C"/>
    <w:rsid w:val="00316192"/>
    <w:rsid w:val="00322CBF"/>
    <w:rsid w:val="00324721"/>
    <w:rsid w:val="003276A2"/>
    <w:rsid w:val="00332E0B"/>
    <w:rsid w:val="00332FFA"/>
    <w:rsid w:val="00336E5E"/>
    <w:rsid w:val="00343347"/>
    <w:rsid w:val="00346D3C"/>
    <w:rsid w:val="00363D86"/>
    <w:rsid w:val="00383176"/>
    <w:rsid w:val="0038376A"/>
    <w:rsid w:val="00397AF0"/>
    <w:rsid w:val="003A2789"/>
    <w:rsid w:val="003A5DD2"/>
    <w:rsid w:val="003B1ECC"/>
    <w:rsid w:val="003B24D7"/>
    <w:rsid w:val="003B40AD"/>
    <w:rsid w:val="003B4904"/>
    <w:rsid w:val="003C240D"/>
    <w:rsid w:val="003D2535"/>
    <w:rsid w:val="003F4EED"/>
    <w:rsid w:val="003F7506"/>
    <w:rsid w:val="00403ED4"/>
    <w:rsid w:val="00406F1F"/>
    <w:rsid w:val="004208AC"/>
    <w:rsid w:val="00427479"/>
    <w:rsid w:val="0043604D"/>
    <w:rsid w:val="00442648"/>
    <w:rsid w:val="00450F84"/>
    <w:rsid w:val="00466281"/>
    <w:rsid w:val="00477D57"/>
    <w:rsid w:val="004828BA"/>
    <w:rsid w:val="0048712C"/>
    <w:rsid w:val="00494E4A"/>
    <w:rsid w:val="004A0491"/>
    <w:rsid w:val="004A1599"/>
    <w:rsid w:val="004A3DAE"/>
    <w:rsid w:val="004B7CE4"/>
    <w:rsid w:val="004C194C"/>
    <w:rsid w:val="004C1994"/>
    <w:rsid w:val="004C3F38"/>
    <w:rsid w:val="004C6E5E"/>
    <w:rsid w:val="004E2197"/>
    <w:rsid w:val="004E6E49"/>
    <w:rsid w:val="004F4D36"/>
    <w:rsid w:val="00500230"/>
    <w:rsid w:val="0050090C"/>
    <w:rsid w:val="005060B1"/>
    <w:rsid w:val="00511EFD"/>
    <w:rsid w:val="00512D0B"/>
    <w:rsid w:val="00512F3A"/>
    <w:rsid w:val="005139EC"/>
    <w:rsid w:val="00516AE6"/>
    <w:rsid w:val="0051799D"/>
    <w:rsid w:val="00526198"/>
    <w:rsid w:val="005318D6"/>
    <w:rsid w:val="00535F91"/>
    <w:rsid w:val="00537670"/>
    <w:rsid w:val="00537DA0"/>
    <w:rsid w:val="0054031D"/>
    <w:rsid w:val="005415E2"/>
    <w:rsid w:val="00544722"/>
    <w:rsid w:val="00550726"/>
    <w:rsid w:val="00554A16"/>
    <w:rsid w:val="005553BE"/>
    <w:rsid w:val="00564B8B"/>
    <w:rsid w:val="00565B4E"/>
    <w:rsid w:val="00565C80"/>
    <w:rsid w:val="0058073D"/>
    <w:rsid w:val="00581121"/>
    <w:rsid w:val="00595E38"/>
    <w:rsid w:val="005B276A"/>
    <w:rsid w:val="005C1672"/>
    <w:rsid w:val="005C1BB2"/>
    <w:rsid w:val="005C471E"/>
    <w:rsid w:val="005C620C"/>
    <w:rsid w:val="005D0314"/>
    <w:rsid w:val="005D13D1"/>
    <w:rsid w:val="005E41C9"/>
    <w:rsid w:val="005E4BA2"/>
    <w:rsid w:val="005E5101"/>
    <w:rsid w:val="005F50D5"/>
    <w:rsid w:val="005F7EE2"/>
    <w:rsid w:val="00602A22"/>
    <w:rsid w:val="00604766"/>
    <w:rsid w:val="006274C5"/>
    <w:rsid w:val="00637525"/>
    <w:rsid w:val="006406CC"/>
    <w:rsid w:val="0064451E"/>
    <w:rsid w:val="006512F8"/>
    <w:rsid w:val="00657DA0"/>
    <w:rsid w:val="00677BB7"/>
    <w:rsid w:val="006819FB"/>
    <w:rsid w:val="00691ED7"/>
    <w:rsid w:val="006A60C9"/>
    <w:rsid w:val="006B5E54"/>
    <w:rsid w:val="006B6F77"/>
    <w:rsid w:val="006C5CF6"/>
    <w:rsid w:val="006D0D8D"/>
    <w:rsid w:val="006D2F8B"/>
    <w:rsid w:val="006D4B77"/>
    <w:rsid w:val="006D5AF5"/>
    <w:rsid w:val="006E3652"/>
    <w:rsid w:val="006E438D"/>
    <w:rsid w:val="006F1497"/>
    <w:rsid w:val="0070187F"/>
    <w:rsid w:val="007029F1"/>
    <w:rsid w:val="007035B7"/>
    <w:rsid w:val="00704C5E"/>
    <w:rsid w:val="007154E2"/>
    <w:rsid w:val="00715A17"/>
    <w:rsid w:val="007245F8"/>
    <w:rsid w:val="00737705"/>
    <w:rsid w:val="00737BC0"/>
    <w:rsid w:val="00763D03"/>
    <w:rsid w:val="00764AF0"/>
    <w:rsid w:val="00766281"/>
    <w:rsid w:val="00771579"/>
    <w:rsid w:val="00771DE3"/>
    <w:rsid w:val="00792542"/>
    <w:rsid w:val="007A20EA"/>
    <w:rsid w:val="007B228F"/>
    <w:rsid w:val="007B24A0"/>
    <w:rsid w:val="007C0514"/>
    <w:rsid w:val="007D2C1B"/>
    <w:rsid w:val="007D403F"/>
    <w:rsid w:val="007D49DA"/>
    <w:rsid w:val="007E2F2F"/>
    <w:rsid w:val="007E465A"/>
    <w:rsid w:val="007E5714"/>
    <w:rsid w:val="00803BC4"/>
    <w:rsid w:val="008143F9"/>
    <w:rsid w:val="00830F68"/>
    <w:rsid w:val="00836D90"/>
    <w:rsid w:val="008411E6"/>
    <w:rsid w:val="0084154E"/>
    <w:rsid w:val="0084475F"/>
    <w:rsid w:val="008466BB"/>
    <w:rsid w:val="0085165F"/>
    <w:rsid w:val="00884054"/>
    <w:rsid w:val="00896555"/>
    <w:rsid w:val="008A5FA7"/>
    <w:rsid w:val="008A6D49"/>
    <w:rsid w:val="008B5703"/>
    <w:rsid w:val="008B6659"/>
    <w:rsid w:val="008D4A09"/>
    <w:rsid w:val="008D4F64"/>
    <w:rsid w:val="008E1D6E"/>
    <w:rsid w:val="008E482E"/>
    <w:rsid w:val="008E642C"/>
    <w:rsid w:val="008F5EF2"/>
    <w:rsid w:val="008F7304"/>
    <w:rsid w:val="00900B65"/>
    <w:rsid w:val="00903676"/>
    <w:rsid w:val="0090415D"/>
    <w:rsid w:val="009104D0"/>
    <w:rsid w:val="0091306B"/>
    <w:rsid w:val="0091476C"/>
    <w:rsid w:val="00916D61"/>
    <w:rsid w:val="0091746C"/>
    <w:rsid w:val="00920F2B"/>
    <w:rsid w:val="009230A3"/>
    <w:rsid w:val="00930339"/>
    <w:rsid w:val="00942008"/>
    <w:rsid w:val="009431F2"/>
    <w:rsid w:val="009470E5"/>
    <w:rsid w:val="00954D6C"/>
    <w:rsid w:val="00954E61"/>
    <w:rsid w:val="00957286"/>
    <w:rsid w:val="00957324"/>
    <w:rsid w:val="00957555"/>
    <w:rsid w:val="0095771F"/>
    <w:rsid w:val="00965F63"/>
    <w:rsid w:val="0098086E"/>
    <w:rsid w:val="009828F7"/>
    <w:rsid w:val="009924E0"/>
    <w:rsid w:val="00994A7B"/>
    <w:rsid w:val="009A3A10"/>
    <w:rsid w:val="009A723E"/>
    <w:rsid w:val="009B0544"/>
    <w:rsid w:val="009B1806"/>
    <w:rsid w:val="009B5CD3"/>
    <w:rsid w:val="009D227A"/>
    <w:rsid w:val="009E6EF5"/>
    <w:rsid w:val="009E792A"/>
    <w:rsid w:val="009F6F5C"/>
    <w:rsid w:val="00A05BCF"/>
    <w:rsid w:val="00A121A1"/>
    <w:rsid w:val="00A1226F"/>
    <w:rsid w:val="00A2102E"/>
    <w:rsid w:val="00A40371"/>
    <w:rsid w:val="00A42AF9"/>
    <w:rsid w:val="00A57BEF"/>
    <w:rsid w:val="00A61CC8"/>
    <w:rsid w:val="00A6594D"/>
    <w:rsid w:val="00A70E4D"/>
    <w:rsid w:val="00A740B8"/>
    <w:rsid w:val="00A75238"/>
    <w:rsid w:val="00A7627C"/>
    <w:rsid w:val="00A8317C"/>
    <w:rsid w:val="00A84FEE"/>
    <w:rsid w:val="00A95396"/>
    <w:rsid w:val="00AA5D05"/>
    <w:rsid w:val="00AA6A4B"/>
    <w:rsid w:val="00AA7B07"/>
    <w:rsid w:val="00AB79DA"/>
    <w:rsid w:val="00AC07B4"/>
    <w:rsid w:val="00AC20D9"/>
    <w:rsid w:val="00AC26EE"/>
    <w:rsid w:val="00AC38ED"/>
    <w:rsid w:val="00AC5600"/>
    <w:rsid w:val="00AC6A1C"/>
    <w:rsid w:val="00AC6DDA"/>
    <w:rsid w:val="00AD34B5"/>
    <w:rsid w:val="00AE304E"/>
    <w:rsid w:val="00AE30C7"/>
    <w:rsid w:val="00AE4A7C"/>
    <w:rsid w:val="00AE5572"/>
    <w:rsid w:val="00AE67E5"/>
    <w:rsid w:val="00AF215C"/>
    <w:rsid w:val="00AF3B4F"/>
    <w:rsid w:val="00AF54F7"/>
    <w:rsid w:val="00B04D21"/>
    <w:rsid w:val="00B15E29"/>
    <w:rsid w:val="00B24CA0"/>
    <w:rsid w:val="00B25DD9"/>
    <w:rsid w:val="00B34FF1"/>
    <w:rsid w:val="00B406B4"/>
    <w:rsid w:val="00B40715"/>
    <w:rsid w:val="00B7131D"/>
    <w:rsid w:val="00B804D3"/>
    <w:rsid w:val="00BA16A4"/>
    <w:rsid w:val="00BA1F22"/>
    <w:rsid w:val="00BA2C33"/>
    <w:rsid w:val="00BA3635"/>
    <w:rsid w:val="00BA5807"/>
    <w:rsid w:val="00BB0A13"/>
    <w:rsid w:val="00BB2BAA"/>
    <w:rsid w:val="00BC60CE"/>
    <w:rsid w:val="00BD4A25"/>
    <w:rsid w:val="00BE003C"/>
    <w:rsid w:val="00BE4699"/>
    <w:rsid w:val="00BE70DC"/>
    <w:rsid w:val="00BF21FF"/>
    <w:rsid w:val="00BF2DFB"/>
    <w:rsid w:val="00C03322"/>
    <w:rsid w:val="00C043E3"/>
    <w:rsid w:val="00C10F88"/>
    <w:rsid w:val="00C1365C"/>
    <w:rsid w:val="00C14540"/>
    <w:rsid w:val="00C32833"/>
    <w:rsid w:val="00C33A50"/>
    <w:rsid w:val="00C37DB2"/>
    <w:rsid w:val="00C45C35"/>
    <w:rsid w:val="00C6542E"/>
    <w:rsid w:val="00C660C9"/>
    <w:rsid w:val="00C66C48"/>
    <w:rsid w:val="00C77E76"/>
    <w:rsid w:val="00C807DE"/>
    <w:rsid w:val="00CA6767"/>
    <w:rsid w:val="00CB482D"/>
    <w:rsid w:val="00CB7A07"/>
    <w:rsid w:val="00CC3520"/>
    <w:rsid w:val="00CD02A5"/>
    <w:rsid w:val="00CD5557"/>
    <w:rsid w:val="00CD7593"/>
    <w:rsid w:val="00CE67A9"/>
    <w:rsid w:val="00CF1635"/>
    <w:rsid w:val="00CF322A"/>
    <w:rsid w:val="00D016A7"/>
    <w:rsid w:val="00D12EF6"/>
    <w:rsid w:val="00D24CAD"/>
    <w:rsid w:val="00D3103B"/>
    <w:rsid w:val="00D33A35"/>
    <w:rsid w:val="00D562A6"/>
    <w:rsid w:val="00D713E0"/>
    <w:rsid w:val="00D72D6C"/>
    <w:rsid w:val="00D81763"/>
    <w:rsid w:val="00D83E19"/>
    <w:rsid w:val="00D8763E"/>
    <w:rsid w:val="00D905D9"/>
    <w:rsid w:val="00D9363F"/>
    <w:rsid w:val="00D93B12"/>
    <w:rsid w:val="00D93C8C"/>
    <w:rsid w:val="00D95D78"/>
    <w:rsid w:val="00D97607"/>
    <w:rsid w:val="00DA2560"/>
    <w:rsid w:val="00DB113F"/>
    <w:rsid w:val="00DB25BD"/>
    <w:rsid w:val="00DB2648"/>
    <w:rsid w:val="00DB3142"/>
    <w:rsid w:val="00DB7963"/>
    <w:rsid w:val="00DC0983"/>
    <w:rsid w:val="00DC3449"/>
    <w:rsid w:val="00DC39CD"/>
    <w:rsid w:val="00DC3AB9"/>
    <w:rsid w:val="00DC4AA6"/>
    <w:rsid w:val="00DD1E85"/>
    <w:rsid w:val="00DD1EDE"/>
    <w:rsid w:val="00DD2A6F"/>
    <w:rsid w:val="00DD4C8D"/>
    <w:rsid w:val="00E0714C"/>
    <w:rsid w:val="00E3005C"/>
    <w:rsid w:val="00E30BB6"/>
    <w:rsid w:val="00E32FF7"/>
    <w:rsid w:val="00E33DEB"/>
    <w:rsid w:val="00E40F3D"/>
    <w:rsid w:val="00E471D2"/>
    <w:rsid w:val="00E57400"/>
    <w:rsid w:val="00E6333A"/>
    <w:rsid w:val="00E663F8"/>
    <w:rsid w:val="00E77069"/>
    <w:rsid w:val="00EA3E78"/>
    <w:rsid w:val="00EB2407"/>
    <w:rsid w:val="00EC2E18"/>
    <w:rsid w:val="00EC34E5"/>
    <w:rsid w:val="00EC781A"/>
    <w:rsid w:val="00ED421B"/>
    <w:rsid w:val="00EE4113"/>
    <w:rsid w:val="00EF2BC5"/>
    <w:rsid w:val="00EF37AE"/>
    <w:rsid w:val="00F11B7C"/>
    <w:rsid w:val="00F1499D"/>
    <w:rsid w:val="00F15806"/>
    <w:rsid w:val="00F15D7D"/>
    <w:rsid w:val="00F211C4"/>
    <w:rsid w:val="00F25E1C"/>
    <w:rsid w:val="00F26436"/>
    <w:rsid w:val="00F305EC"/>
    <w:rsid w:val="00F34CB2"/>
    <w:rsid w:val="00F46B08"/>
    <w:rsid w:val="00F553EB"/>
    <w:rsid w:val="00F61E89"/>
    <w:rsid w:val="00F731DA"/>
    <w:rsid w:val="00F759C4"/>
    <w:rsid w:val="00F82D65"/>
    <w:rsid w:val="00F86ADE"/>
    <w:rsid w:val="00F879A6"/>
    <w:rsid w:val="00F92781"/>
    <w:rsid w:val="00FA398A"/>
    <w:rsid w:val="00FA6684"/>
    <w:rsid w:val="00FB62B7"/>
    <w:rsid w:val="00FB6563"/>
    <w:rsid w:val="00FF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94BB0"/>
  <w15:docId w15:val="{55B281ED-D621-4C39-906E-13CAE3515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0AD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3B40AD"/>
    <w:pPr>
      <w:keepNext/>
      <w:outlineLvl w:val="0"/>
    </w:pPr>
    <w:rPr>
      <w:color w:val="auto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7E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40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3B40AD"/>
    <w:pPr>
      <w:spacing w:after="120"/>
    </w:pPr>
  </w:style>
  <w:style w:type="character" w:customStyle="1" w:styleId="a4">
    <w:name w:val="Основной текст Знак"/>
    <w:basedOn w:val="a0"/>
    <w:link w:val="a3"/>
    <w:rsid w:val="003B40AD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1">
    <w:name w:val="Body Text 2"/>
    <w:basedOn w:val="a"/>
    <w:link w:val="22"/>
    <w:rsid w:val="003B40A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3B40AD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3B40AD"/>
    <w:pPr>
      <w:jc w:val="center"/>
    </w:pPr>
    <w:rPr>
      <w:color w:val="auto"/>
      <w:szCs w:val="24"/>
    </w:rPr>
  </w:style>
  <w:style w:type="character" w:customStyle="1" w:styleId="a6">
    <w:name w:val="Заголовок Знак"/>
    <w:basedOn w:val="a0"/>
    <w:link w:val="a5"/>
    <w:rsid w:val="003B40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rsid w:val="003B40A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3B40AD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9">
    <w:name w:val="Hyperlink"/>
    <w:basedOn w:val="a0"/>
    <w:uiPriority w:val="99"/>
    <w:unhideWhenUsed/>
    <w:rsid w:val="007245F8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5F7E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a">
    <w:name w:val="Таблицы (моноширинный)"/>
    <w:basedOn w:val="a"/>
    <w:next w:val="a"/>
    <w:rsid w:val="005F7EE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z w:val="20"/>
      <w:szCs w:val="20"/>
    </w:rPr>
  </w:style>
  <w:style w:type="paragraph" w:styleId="ab">
    <w:name w:val="caption"/>
    <w:basedOn w:val="a"/>
    <w:next w:val="a"/>
    <w:qFormat/>
    <w:rsid w:val="005F7EE2"/>
    <w:pPr>
      <w:jc w:val="center"/>
    </w:pPr>
    <w:rPr>
      <w:b/>
      <w:bCs/>
      <w:color w:val="auto"/>
      <w:sz w:val="40"/>
      <w:szCs w:val="24"/>
    </w:rPr>
  </w:style>
  <w:style w:type="paragraph" w:customStyle="1" w:styleId="ConsPlusNormal">
    <w:name w:val="ConsPlusNormal"/>
    <w:rsid w:val="005F7E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ED42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header"/>
    <w:basedOn w:val="a"/>
    <w:link w:val="ae"/>
    <w:uiPriority w:val="99"/>
    <w:semiHidden/>
    <w:unhideWhenUsed/>
    <w:rsid w:val="00B24CA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B24CA0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B24CA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B24CA0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1">
    <w:name w:val="List Paragraph"/>
    <w:basedOn w:val="a"/>
    <w:uiPriority w:val="34"/>
    <w:qFormat/>
    <w:rsid w:val="0022407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f2">
    <w:name w:val="Balloon Text"/>
    <w:basedOn w:val="a"/>
    <w:link w:val="af3"/>
    <w:uiPriority w:val="99"/>
    <w:semiHidden/>
    <w:unhideWhenUsed/>
    <w:rsid w:val="005318D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5318D6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f4">
    <w:name w:val="No Spacing"/>
    <w:uiPriority w:val="1"/>
    <w:qFormat/>
    <w:rsid w:val="0021447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dm-rudny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FA1A5-DBB9-4B63-B6CC-37EAB73B4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2197</Words>
  <Characters>12529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Desktop1</dc:creator>
  <cp:lastModifiedBy>Sobranie</cp:lastModifiedBy>
  <cp:revision>2</cp:revision>
  <cp:lastPrinted>2020-08-20T11:00:00Z</cp:lastPrinted>
  <dcterms:created xsi:type="dcterms:W3CDTF">2020-08-21T09:34:00Z</dcterms:created>
  <dcterms:modified xsi:type="dcterms:W3CDTF">2020-08-21T09:34:00Z</dcterms:modified>
</cp:coreProperties>
</file>