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B4" w:rsidRDefault="002B0A19" w:rsidP="007A41B4">
      <w:pPr>
        <w:shd w:val="clear" w:color="auto" w:fill="FFFFFF"/>
        <w:ind w:right="-58"/>
        <w:jc w:val="center"/>
        <w:rPr>
          <w:sz w:val="24"/>
          <w:szCs w:val="24"/>
        </w:rPr>
      </w:pPr>
      <w:r w:rsidRPr="002B0A19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3pt;mso-position-horizontal-relative:char;mso-position-vertical-relative:line">
            <v:imagedata r:id="rId5" o:title="герб Рудня сжатый"/>
          </v:shape>
        </w:pict>
      </w:r>
    </w:p>
    <w:p w:rsidR="007A41B4" w:rsidRDefault="007A41B4" w:rsidP="007A41B4">
      <w:pPr>
        <w:shd w:val="clear" w:color="auto" w:fill="FFFFFF"/>
        <w:ind w:left="571" w:right="3686"/>
        <w:rPr>
          <w:sz w:val="24"/>
          <w:szCs w:val="24"/>
        </w:rPr>
      </w:pPr>
    </w:p>
    <w:p w:rsidR="007A41B4" w:rsidRPr="00777FAE" w:rsidRDefault="007A41B4" w:rsidP="007A41B4">
      <w:pPr>
        <w:jc w:val="center"/>
        <w:rPr>
          <w:b/>
          <w:sz w:val="28"/>
          <w:szCs w:val="28"/>
        </w:rPr>
      </w:pPr>
      <w:r w:rsidRPr="00777FA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777FA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77FA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777FAE"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777FA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777FAE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Pr="00777FA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777FA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777FA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77FA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 </w:t>
      </w:r>
      <w:r w:rsidRPr="00777FAE">
        <w:rPr>
          <w:b/>
          <w:sz w:val="28"/>
          <w:szCs w:val="28"/>
        </w:rPr>
        <w:t xml:space="preserve"> Ф</w:t>
      </w:r>
      <w:r>
        <w:rPr>
          <w:b/>
          <w:sz w:val="28"/>
          <w:szCs w:val="28"/>
        </w:rPr>
        <w:t xml:space="preserve"> </w:t>
      </w:r>
      <w:r w:rsidRPr="00777FA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777FAE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777FA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777FA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777FA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77FAE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 xml:space="preserve"> </w:t>
      </w:r>
      <w:r w:rsidRPr="00777FA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777FAE">
        <w:rPr>
          <w:b/>
          <w:sz w:val="28"/>
          <w:szCs w:val="28"/>
        </w:rPr>
        <w:t>Я</w:t>
      </w:r>
    </w:p>
    <w:p w:rsidR="007A41B4" w:rsidRPr="00777FAE" w:rsidRDefault="007A41B4" w:rsidP="007A41B4">
      <w:pPr>
        <w:jc w:val="center"/>
        <w:rPr>
          <w:b/>
          <w:sz w:val="28"/>
          <w:szCs w:val="28"/>
        </w:rPr>
      </w:pPr>
      <w:r w:rsidRPr="00777FAE">
        <w:rPr>
          <w:b/>
          <w:sz w:val="28"/>
          <w:szCs w:val="28"/>
        </w:rPr>
        <w:t xml:space="preserve">В О Л Г О Г </w:t>
      </w:r>
      <w:proofErr w:type="gramStart"/>
      <w:r w:rsidRPr="00777FAE">
        <w:rPr>
          <w:b/>
          <w:sz w:val="28"/>
          <w:szCs w:val="28"/>
        </w:rPr>
        <w:t>Р</w:t>
      </w:r>
      <w:proofErr w:type="gramEnd"/>
      <w:r w:rsidRPr="00777FAE">
        <w:rPr>
          <w:b/>
          <w:sz w:val="28"/>
          <w:szCs w:val="28"/>
        </w:rPr>
        <w:t xml:space="preserve"> А Д С К А Я     О Б Л А С Т Ь</w:t>
      </w:r>
    </w:p>
    <w:p w:rsidR="007A41B4" w:rsidRDefault="007A41B4" w:rsidP="007A41B4">
      <w:pPr>
        <w:jc w:val="center"/>
        <w:rPr>
          <w:b/>
          <w:sz w:val="28"/>
          <w:szCs w:val="28"/>
        </w:rPr>
      </w:pPr>
      <w:proofErr w:type="gramStart"/>
      <w:r w:rsidRPr="00777FAE">
        <w:rPr>
          <w:b/>
          <w:sz w:val="28"/>
          <w:szCs w:val="28"/>
        </w:rPr>
        <w:t>Р</w:t>
      </w:r>
      <w:proofErr w:type="gramEnd"/>
      <w:r w:rsidRPr="00777FAE">
        <w:rPr>
          <w:b/>
          <w:sz w:val="28"/>
          <w:szCs w:val="28"/>
        </w:rPr>
        <w:t xml:space="preserve"> У Д Н Я Н С К И Й    Р А Й О Н</w:t>
      </w:r>
    </w:p>
    <w:p w:rsidR="007A41B4" w:rsidRPr="00777FAE" w:rsidRDefault="007A41B4" w:rsidP="007A41B4">
      <w:pPr>
        <w:jc w:val="center"/>
        <w:rPr>
          <w:b/>
          <w:sz w:val="28"/>
          <w:szCs w:val="28"/>
        </w:rPr>
      </w:pPr>
    </w:p>
    <w:p w:rsidR="007A41B4" w:rsidRPr="00777FAE" w:rsidRDefault="007A41B4" w:rsidP="007A41B4">
      <w:pPr>
        <w:shd w:val="clear" w:color="auto" w:fill="FFFFFF"/>
        <w:ind w:left="2530" w:hanging="2530"/>
        <w:jc w:val="center"/>
        <w:rPr>
          <w:b/>
          <w:bCs/>
          <w:spacing w:val="9"/>
          <w:sz w:val="28"/>
          <w:szCs w:val="28"/>
        </w:rPr>
      </w:pPr>
      <w:r w:rsidRPr="00777FAE">
        <w:rPr>
          <w:b/>
          <w:bCs/>
          <w:spacing w:val="9"/>
          <w:sz w:val="28"/>
          <w:szCs w:val="28"/>
        </w:rPr>
        <w:t xml:space="preserve">РУДНЯНСКОЕ ГОРОДСКОЕ СОБРАНИЕ </w:t>
      </w:r>
    </w:p>
    <w:p w:rsidR="007A41B4" w:rsidRDefault="007A41B4" w:rsidP="007A41B4">
      <w:pPr>
        <w:shd w:val="clear" w:color="auto" w:fill="FFFFFF"/>
        <w:ind w:left="2530" w:hanging="2530"/>
        <w:jc w:val="center"/>
        <w:rPr>
          <w:b/>
          <w:bCs/>
          <w:spacing w:val="9"/>
          <w:sz w:val="28"/>
          <w:szCs w:val="28"/>
        </w:rPr>
      </w:pPr>
      <w:r w:rsidRPr="00777FAE">
        <w:rPr>
          <w:b/>
          <w:bCs/>
          <w:spacing w:val="9"/>
          <w:sz w:val="28"/>
          <w:szCs w:val="28"/>
        </w:rPr>
        <w:t>НАРОДНЫХ ДЕПУТАТОВ</w:t>
      </w:r>
      <w:r>
        <w:rPr>
          <w:b/>
          <w:bCs/>
          <w:spacing w:val="9"/>
          <w:sz w:val="28"/>
          <w:szCs w:val="28"/>
        </w:rPr>
        <w:t xml:space="preserve"> </w:t>
      </w:r>
      <w:r>
        <w:rPr>
          <w:b/>
          <w:bCs/>
          <w:spacing w:val="9"/>
          <w:sz w:val="28"/>
          <w:szCs w:val="28"/>
          <w:lang w:val="en-US"/>
        </w:rPr>
        <w:t>III</w:t>
      </w:r>
      <w:r>
        <w:rPr>
          <w:b/>
          <w:bCs/>
          <w:spacing w:val="9"/>
          <w:sz w:val="28"/>
          <w:szCs w:val="28"/>
        </w:rPr>
        <w:t xml:space="preserve"> созыва</w:t>
      </w:r>
    </w:p>
    <w:p w:rsidR="007A41B4" w:rsidRPr="00EE52EB" w:rsidRDefault="007A41B4" w:rsidP="007A41B4">
      <w:pPr>
        <w:shd w:val="clear" w:color="auto" w:fill="FFFFFF"/>
        <w:ind w:left="2530" w:hanging="2530"/>
        <w:jc w:val="center"/>
        <w:rPr>
          <w:b/>
          <w:bCs/>
          <w:spacing w:val="9"/>
          <w:sz w:val="28"/>
          <w:szCs w:val="28"/>
        </w:rPr>
      </w:pPr>
    </w:p>
    <w:p w:rsidR="007A41B4" w:rsidRDefault="007A41B4" w:rsidP="007A41B4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77FA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РЕШЕНИЕ </w:t>
      </w:r>
      <w:r w:rsidRPr="00777FAE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>от «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softHyphen/>
        <w:t>29</w:t>
      </w:r>
      <w:r w:rsidRPr="00777FA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июля 2014</w:t>
      </w:r>
      <w:r w:rsidRPr="00777FA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14/ 70</w:t>
      </w:r>
    </w:p>
    <w:p w:rsidR="007A41B4" w:rsidRDefault="007A41B4" w:rsidP="007A41B4">
      <w:pPr>
        <w:pStyle w:val="a3"/>
        <w:jc w:val="center"/>
      </w:pPr>
    </w:p>
    <w:p w:rsidR="005276D8" w:rsidRDefault="007A41B4" w:rsidP="007A41B4">
      <w:pPr>
        <w:shd w:val="clear" w:color="auto" w:fill="FFFFFF"/>
        <w:ind w:left="571" w:right="-58"/>
        <w:jc w:val="center"/>
        <w:rPr>
          <w:b/>
          <w:sz w:val="28"/>
          <w:szCs w:val="28"/>
        </w:rPr>
      </w:pPr>
      <w:r w:rsidRPr="007A41B4">
        <w:rPr>
          <w:b/>
          <w:sz w:val="28"/>
          <w:szCs w:val="28"/>
        </w:rPr>
        <w:t xml:space="preserve">ОБ УТВЕРЖДЕНИИ ПОЛОЖЕНИЯ О ПОРЯДКЕ СПИСАНИЯ МУНИЦИПАЛЬНОГО ИМУЩЕСТВА </w:t>
      </w:r>
    </w:p>
    <w:p w:rsidR="00CB02F5" w:rsidRDefault="007A41B4" w:rsidP="007A41B4">
      <w:pPr>
        <w:shd w:val="clear" w:color="auto" w:fill="FFFFFF"/>
        <w:ind w:left="571" w:right="-58"/>
        <w:jc w:val="center"/>
        <w:rPr>
          <w:b/>
          <w:sz w:val="28"/>
          <w:szCs w:val="28"/>
        </w:rPr>
      </w:pPr>
      <w:r w:rsidRPr="007A41B4">
        <w:rPr>
          <w:b/>
          <w:sz w:val="28"/>
          <w:szCs w:val="28"/>
        </w:rPr>
        <w:t>РУДНЯНСКОГО ГОРОДСКОГО ПОСЕЛЕНИЯ</w:t>
      </w:r>
    </w:p>
    <w:p w:rsidR="007A41B4" w:rsidRPr="007A41B4" w:rsidRDefault="007A41B4" w:rsidP="007A41B4">
      <w:pPr>
        <w:shd w:val="clear" w:color="auto" w:fill="FFFFFF"/>
        <w:ind w:left="571" w:right="-58"/>
        <w:jc w:val="center"/>
        <w:rPr>
          <w:b/>
          <w:sz w:val="28"/>
          <w:szCs w:val="28"/>
        </w:rPr>
      </w:pPr>
    </w:p>
    <w:p w:rsidR="007A41B4" w:rsidRDefault="005276D8" w:rsidP="007A41B4">
      <w:pPr>
        <w:shd w:val="clear" w:color="auto" w:fill="FFFFFF"/>
        <w:ind w:left="36" w:right="490" w:firstLine="5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Гражданским кодексом Российской Федерации, с Федеральным законом от 06.10.2003 N 131-ФЗ "Об общих принципах организации местного самоуправления в Российской Федерации" и с Уставом Руднянского городского поселения, Руднянское городское Собрание, </w:t>
      </w:r>
    </w:p>
    <w:p w:rsidR="007A41B4" w:rsidRDefault="007A41B4" w:rsidP="007A41B4">
      <w:pPr>
        <w:shd w:val="clear" w:color="auto" w:fill="FFFFFF"/>
        <w:ind w:left="36" w:right="490" w:firstLine="538"/>
        <w:jc w:val="both"/>
        <w:rPr>
          <w:sz w:val="24"/>
          <w:szCs w:val="24"/>
        </w:rPr>
      </w:pPr>
    </w:p>
    <w:p w:rsidR="00CB02F5" w:rsidRDefault="005276D8" w:rsidP="007A41B4">
      <w:pPr>
        <w:shd w:val="clear" w:color="auto" w:fill="FFFFFF"/>
        <w:ind w:left="36" w:right="490" w:firstLine="538"/>
        <w:jc w:val="both"/>
      </w:pPr>
      <w:r>
        <w:rPr>
          <w:b/>
          <w:bCs/>
          <w:sz w:val="24"/>
          <w:szCs w:val="24"/>
        </w:rPr>
        <w:t>РЕШИЛО:</w:t>
      </w:r>
    </w:p>
    <w:p w:rsidR="00CB02F5" w:rsidRPr="007A41B4" w:rsidRDefault="005276D8" w:rsidP="007A41B4">
      <w:pPr>
        <w:numPr>
          <w:ilvl w:val="0"/>
          <w:numId w:val="1"/>
        </w:numPr>
        <w:shd w:val="clear" w:color="auto" w:fill="FFFFFF"/>
        <w:tabs>
          <w:tab w:val="left" w:pos="802"/>
        </w:tabs>
        <w:ind w:left="851" w:right="502" w:hanging="284"/>
        <w:jc w:val="both"/>
        <w:rPr>
          <w:rFonts w:eastAsiaTheme="minorEastAsia"/>
          <w:spacing w:val="-23"/>
          <w:sz w:val="24"/>
          <w:szCs w:val="24"/>
        </w:rPr>
      </w:pPr>
      <w:r>
        <w:rPr>
          <w:spacing w:val="-1"/>
          <w:sz w:val="24"/>
          <w:szCs w:val="24"/>
        </w:rPr>
        <w:t xml:space="preserve">Утвердить прилагаемое Положение о порядке списания муниципального имущества </w:t>
      </w:r>
      <w:r>
        <w:rPr>
          <w:sz w:val="24"/>
          <w:szCs w:val="24"/>
        </w:rPr>
        <w:t>Руднянского городского поселения.</w:t>
      </w:r>
    </w:p>
    <w:p w:rsidR="007A41B4" w:rsidRDefault="007A41B4" w:rsidP="007A41B4">
      <w:pPr>
        <w:shd w:val="clear" w:color="auto" w:fill="FFFFFF"/>
        <w:tabs>
          <w:tab w:val="left" w:pos="802"/>
        </w:tabs>
        <w:ind w:left="851" w:right="502" w:hanging="284"/>
        <w:jc w:val="both"/>
        <w:rPr>
          <w:spacing w:val="-23"/>
          <w:sz w:val="24"/>
          <w:szCs w:val="24"/>
        </w:rPr>
      </w:pPr>
    </w:p>
    <w:p w:rsidR="007A41B4" w:rsidRPr="00E24654" w:rsidRDefault="005276D8" w:rsidP="007A41B4">
      <w:pPr>
        <w:numPr>
          <w:ilvl w:val="0"/>
          <w:numId w:val="1"/>
        </w:numPr>
        <w:shd w:val="clear" w:color="auto" w:fill="FFFFFF"/>
        <w:tabs>
          <w:tab w:val="left" w:pos="802"/>
          <w:tab w:val="left" w:pos="9782"/>
        </w:tabs>
        <w:ind w:left="851" w:hanging="284"/>
        <w:rPr>
          <w:rFonts w:eastAsiaTheme="minorEastAsia"/>
          <w:spacing w:val="-12"/>
          <w:sz w:val="24"/>
          <w:szCs w:val="24"/>
        </w:rPr>
      </w:pPr>
      <w:r>
        <w:rPr>
          <w:sz w:val="24"/>
          <w:szCs w:val="24"/>
        </w:rPr>
        <w:t xml:space="preserve">Рекомендовать руководителям муниципальных учреждений при списании </w:t>
      </w:r>
      <w:r>
        <w:rPr>
          <w:spacing w:val="-1"/>
          <w:sz w:val="24"/>
          <w:szCs w:val="24"/>
        </w:rPr>
        <w:t>муниципального имущества руководствоваться утвержденным Положением.</w:t>
      </w:r>
    </w:p>
    <w:p w:rsidR="00E24654" w:rsidRPr="00E24654" w:rsidRDefault="00E24654" w:rsidP="00E24654">
      <w:pPr>
        <w:shd w:val="clear" w:color="auto" w:fill="FFFFFF"/>
        <w:tabs>
          <w:tab w:val="left" w:pos="802"/>
          <w:tab w:val="left" w:pos="9782"/>
        </w:tabs>
        <w:ind w:left="851"/>
        <w:rPr>
          <w:rFonts w:eastAsiaTheme="minorEastAsia"/>
          <w:spacing w:val="-12"/>
          <w:sz w:val="24"/>
          <w:szCs w:val="24"/>
        </w:rPr>
      </w:pPr>
    </w:p>
    <w:p w:rsidR="00E24654" w:rsidRDefault="00E24654" w:rsidP="007A41B4">
      <w:pPr>
        <w:numPr>
          <w:ilvl w:val="0"/>
          <w:numId w:val="1"/>
        </w:numPr>
        <w:shd w:val="clear" w:color="auto" w:fill="FFFFFF"/>
        <w:tabs>
          <w:tab w:val="left" w:pos="802"/>
          <w:tab w:val="left" w:pos="9782"/>
        </w:tabs>
        <w:ind w:left="851" w:hanging="284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 xml:space="preserve">До </w:t>
      </w:r>
      <w:proofErr w:type="gramStart"/>
      <w:r>
        <w:rPr>
          <w:spacing w:val="-12"/>
          <w:sz w:val="24"/>
          <w:szCs w:val="24"/>
        </w:rPr>
        <w:t>установлении</w:t>
      </w:r>
      <w:proofErr w:type="gramEnd"/>
      <w:r>
        <w:rPr>
          <w:spacing w:val="-12"/>
          <w:sz w:val="24"/>
          <w:szCs w:val="24"/>
        </w:rPr>
        <w:t xml:space="preserve"> Порядка списания имущества, находящегося в распоряжении, хозяйственном ведении и управлении муниципальных предприятий, к правоотношениям по списанию имущества применяются нормы, установленные настоящим Положением по муниципальным учреждениям.</w:t>
      </w:r>
    </w:p>
    <w:p w:rsidR="0050141A" w:rsidRDefault="0050141A" w:rsidP="0050141A">
      <w:pPr>
        <w:shd w:val="clear" w:color="auto" w:fill="FFFFFF"/>
        <w:tabs>
          <w:tab w:val="left" w:pos="802"/>
          <w:tab w:val="left" w:pos="9782"/>
        </w:tabs>
        <w:ind w:left="851"/>
        <w:rPr>
          <w:spacing w:val="-12"/>
          <w:sz w:val="24"/>
          <w:szCs w:val="24"/>
        </w:rPr>
      </w:pPr>
    </w:p>
    <w:p w:rsidR="00E24654" w:rsidRPr="007A41B4" w:rsidRDefault="00E24654" w:rsidP="007A41B4">
      <w:pPr>
        <w:numPr>
          <w:ilvl w:val="0"/>
          <w:numId w:val="1"/>
        </w:numPr>
        <w:shd w:val="clear" w:color="auto" w:fill="FFFFFF"/>
        <w:tabs>
          <w:tab w:val="left" w:pos="802"/>
          <w:tab w:val="left" w:pos="9782"/>
        </w:tabs>
        <w:ind w:left="851" w:hanging="284"/>
        <w:rPr>
          <w:rFonts w:eastAsiaTheme="minorEastAsia"/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Рекомендовать главе Руднянского городского поселения разработать Порядок списания муниципального имущества муниципальных предприятий Руднянского городского поселения.</w:t>
      </w:r>
    </w:p>
    <w:p w:rsidR="00CB02F5" w:rsidRDefault="005276D8" w:rsidP="007A41B4">
      <w:pPr>
        <w:shd w:val="clear" w:color="auto" w:fill="FFFFFF"/>
        <w:tabs>
          <w:tab w:val="left" w:pos="802"/>
          <w:tab w:val="left" w:pos="9782"/>
        </w:tabs>
        <w:ind w:left="851" w:hanging="284"/>
        <w:rPr>
          <w:spacing w:val="-12"/>
          <w:sz w:val="24"/>
          <w:szCs w:val="24"/>
        </w:rPr>
      </w:pPr>
      <w:r>
        <w:rPr>
          <w:rFonts w:ascii="Arial" w:cs="Arial"/>
          <w:sz w:val="24"/>
          <w:szCs w:val="24"/>
        </w:rPr>
        <w:tab/>
      </w:r>
    </w:p>
    <w:p w:rsidR="007A41B4" w:rsidRPr="007A41B4" w:rsidRDefault="005276D8" w:rsidP="007A41B4">
      <w:pPr>
        <w:numPr>
          <w:ilvl w:val="0"/>
          <w:numId w:val="1"/>
        </w:numPr>
        <w:shd w:val="clear" w:color="auto" w:fill="FFFFFF"/>
        <w:tabs>
          <w:tab w:val="left" w:pos="802"/>
        </w:tabs>
        <w:ind w:left="851" w:hanging="284"/>
        <w:rPr>
          <w:rFonts w:eastAsiaTheme="minorEastAsia"/>
          <w:spacing w:val="-12"/>
          <w:sz w:val="24"/>
          <w:szCs w:val="24"/>
        </w:rPr>
      </w:pPr>
      <w:proofErr w:type="gramStart"/>
      <w:r w:rsidRPr="007A41B4">
        <w:rPr>
          <w:sz w:val="24"/>
          <w:szCs w:val="24"/>
        </w:rPr>
        <w:t>Контроль за</w:t>
      </w:r>
      <w:proofErr w:type="gramEnd"/>
      <w:r w:rsidRPr="007A41B4">
        <w:rPr>
          <w:sz w:val="24"/>
          <w:szCs w:val="24"/>
        </w:rPr>
        <w:t xml:space="preserve"> исполнением </w:t>
      </w:r>
      <w:r w:rsidR="007A41B4">
        <w:rPr>
          <w:sz w:val="24"/>
          <w:szCs w:val="24"/>
        </w:rPr>
        <w:t>Р</w:t>
      </w:r>
      <w:r w:rsidRPr="007A41B4">
        <w:rPr>
          <w:sz w:val="24"/>
          <w:szCs w:val="24"/>
        </w:rPr>
        <w:t xml:space="preserve">ешения возложить на </w:t>
      </w:r>
      <w:r w:rsidR="007A41B4">
        <w:rPr>
          <w:sz w:val="24"/>
          <w:szCs w:val="24"/>
        </w:rPr>
        <w:t>постоянную депутатскую комиссию Руднянского городского Собрания  по муниципальному хозяйству и землепользованию.</w:t>
      </w:r>
    </w:p>
    <w:p w:rsidR="007A41B4" w:rsidRPr="007A41B4" w:rsidRDefault="007A41B4" w:rsidP="007A41B4">
      <w:pPr>
        <w:shd w:val="clear" w:color="auto" w:fill="FFFFFF"/>
        <w:tabs>
          <w:tab w:val="left" w:pos="802"/>
        </w:tabs>
        <w:ind w:left="851" w:hanging="284"/>
        <w:rPr>
          <w:rFonts w:eastAsiaTheme="minorEastAsia"/>
          <w:spacing w:val="-12"/>
          <w:sz w:val="24"/>
          <w:szCs w:val="24"/>
        </w:rPr>
      </w:pPr>
    </w:p>
    <w:p w:rsidR="007A41B4" w:rsidRPr="007A41B4" w:rsidRDefault="007A41B4" w:rsidP="007A41B4">
      <w:pPr>
        <w:numPr>
          <w:ilvl w:val="0"/>
          <w:numId w:val="1"/>
        </w:numPr>
        <w:shd w:val="clear" w:color="auto" w:fill="FFFFFF"/>
        <w:tabs>
          <w:tab w:val="left" w:pos="802"/>
        </w:tabs>
        <w:ind w:left="851" w:hanging="284"/>
        <w:rPr>
          <w:rFonts w:eastAsiaTheme="minorEastAsia"/>
        </w:rPr>
      </w:pPr>
      <w:r>
        <w:rPr>
          <w:sz w:val="24"/>
          <w:szCs w:val="24"/>
        </w:rPr>
        <w:t>Настоящее Р</w:t>
      </w:r>
      <w:r w:rsidR="005276D8" w:rsidRPr="007A41B4">
        <w:rPr>
          <w:sz w:val="24"/>
          <w:szCs w:val="24"/>
        </w:rPr>
        <w:t xml:space="preserve">ешение вступает в силу со дня его официального обнародования.    </w:t>
      </w:r>
    </w:p>
    <w:p w:rsidR="007A41B4" w:rsidRPr="007A41B4" w:rsidRDefault="007A41B4" w:rsidP="007A41B4">
      <w:pPr>
        <w:shd w:val="clear" w:color="auto" w:fill="FFFFFF"/>
        <w:tabs>
          <w:tab w:val="left" w:pos="802"/>
        </w:tabs>
        <w:ind w:left="562"/>
        <w:rPr>
          <w:rFonts w:eastAsiaTheme="minorEastAsia"/>
        </w:rPr>
      </w:pPr>
    </w:p>
    <w:p w:rsidR="007A41B4" w:rsidRPr="002818D1" w:rsidRDefault="007A41B4" w:rsidP="007A41B4">
      <w:pPr>
        <w:shd w:val="clear" w:color="auto" w:fill="FFFFFF"/>
        <w:tabs>
          <w:tab w:val="left" w:pos="802"/>
        </w:tabs>
        <w:ind w:left="562"/>
        <w:rPr>
          <w:rFonts w:eastAsiaTheme="minorEastAsia"/>
          <w:sz w:val="24"/>
          <w:szCs w:val="24"/>
        </w:rPr>
      </w:pPr>
    </w:p>
    <w:p w:rsidR="007A41B4" w:rsidRPr="002818D1" w:rsidRDefault="005276D8" w:rsidP="007A41B4">
      <w:pPr>
        <w:shd w:val="clear" w:color="auto" w:fill="FFFFFF"/>
        <w:tabs>
          <w:tab w:val="left" w:pos="6989"/>
        </w:tabs>
        <w:ind w:left="562"/>
        <w:rPr>
          <w:spacing w:val="-2"/>
          <w:sz w:val="24"/>
          <w:szCs w:val="24"/>
        </w:rPr>
      </w:pPr>
      <w:r w:rsidRPr="002818D1">
        <w:rPr>
          <w:spacing w:val="-2"/>
          <w:sz w:val="24"/>
          <w:szCs w:val="24"/>
        </w:rPr>
        <w:t xml:space="preserve">Глава Руднянского </w:t>
      </w:r>
    </w:p>
    <w:p w:rsidR="00CB02F5" w:rsidRDefault="005276D8" w:rsidP="007A41B4">
      <w:pPr>
        <w:shd w:val="clear" w:color="auto" w:fill="FFFFFF"/>
        <w:tabs>
          <w:tab w:val="left" w:pos="6989"/>
        </w:tabs>
        <w:ind w:left="562"/>
      </w:pPr>
      <w:r>
        <w:rPr>
          <w:spacing w:val="-2"/>
          <w:sz w:val="24"/>
          <w:szCs w:val="24"/>
        </w:rPr>
        <w:t>городского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В.А.Полищук</w:t>
      </w:r>
    </w:p>
    <w:p w:rsidR="007A41B4" w:rsidRDefault="007A41B4" w:rsidP="007A41B4">
      <w:pPr>
        <w:shd w:val="clear" w:color="auto" w:fill="FFFFFF"/>
        <w:ind w:right="502"/>
        <w:jc w:val="right"/>
        <w:rPr>
          <w:i/>
          <w:iCs/>
        </w:rPr>
      </w:pPr>
    </w:p>
    <w:p w:rsidR="007A41B4" w:rsidRDefault="007A41B4" w:rsidP="007A41B4">
      <w:pPr>
        <w:shd w:val="clear" w:color="auto" w:fill="FFFFFF"/>
        <w:ind w:right="502"/>
        <w:jc w:val="right"/>
        <w:rPr>
          <w:i/>
          <w:iCs/>
        </w:rPr>
      </w:pPr>
    </w:p>
    <w:p w:rsidR="007A41B4" w:rsidRDefault="007A41B4" w:rsidP="007A41B4">
      <w:pPr>
        <w:shd w:val="clear" w:color="auto" w:fill="FFFFFF"/>
        <w:ind w:right="502"/>
        <w:jc w:val="right"/>
        <w:rPr>
          <w:i/>
          <w:iCs/>
        </w:rPr>
      </w:pPr>
    </w:p>
    <w:p w:rsidR="00DB75A0" w:rsidRDefault="00DB75A0" w:rsidP="007A41B4">
      <w:pPr>
        <w:shd w:val="clear" w:color="auto" w:fill="FFFFFF"/>
        <w:ind w:right="502"/>
        <w:jc w:val="right"/>
        <w:rPr>
          <w:i/>
          <w:iCs/>
        </w:rPr>
      </w:pPr>
    </w:p>
    <w:p w:rsidR="00DB75A0" w:rsidRDefault="00DB75A0" w:rsidP="007A41B4">
      <w:pPr>
        <w:shd w:val="clear" w:color="auto" w:fill="FFFFFF"/>
        <w:ind w:right="502"/>
        <w:jc w:val="right"/>
        <w:rPr>
          <w:i/>
          <w:iCs/>
        </w:rPr>
      </w:pPr>
    </w:p>
    <w:p w:rsidR="00DB75A0" w:rsidRDefault="00DB75A0" w:rsidP="007A41B4">
      <w:pPr>
        <w:shd w:val="clear" w:color="auto" w:fill="FFFFFF"/>
        <w:ind w:right="502"/>
        <w:jc w:val="right"/>
        <w:rPr>
          <w:i/>
          <w:iCs/>
        </w:rPr>
      </w:pPr>
    </w:p>
    <w:p w:rsidR="00B43F61" w:rsidRDefault="00B43F61" w:rsidP="007A41B4">
      <w:pPr>
        <w:shd w:val="clear" w:color="auto" w:fill="FFFFFF"/>
        <w:ind w:right="502"/>
        <w:jc w:val="right"/>
        <w:rPr>
          <w:i/>
          <w:iCs/>
        </w:rPr>
      </w:pPr>
    </w:p>
    <w:p w:rsidR="00B43F61" w:rsidRDefault="00B43F61" w:rsidP="00B43F61">
      <w:pPr>
        <w:shd w:val="clear" w:color="auto" w:fill="FFFFFF"/>
        <w:ind w:left="5760" w:right="7" w:firstLine="720"/>
        <w:jc w:val="center"/>
        <w:rPr>
          <w:b/>
          <w:i/>
          <w:iCs/>
        </w:rPr>
      </w:pPr>
      <w:r>
        <w:rPr>
          <w:b/>
          <w:i/>
          <w:iCs/>
        </w:rPr>
        <w:t xml:space="preserve">     </w:t>
      </w:r>
    </w:p>
    <w:p w:rsidR="00CB02F5" w:rsidRPr="00B43F61" w:rsidRDefault="002818D1" w:rsidP="00B43F61">
      <w:pPr>
        <w:shd w:val="clear" w:color="auto" w:fill="FFFFFF"/>
        <w:ind w:left="5760" w:right="7" w:firstLine="720"/>
        <w:jc w:val="center"/>
        <w:rPr>
          <w:b/>
        </w:rPr>
      </w:pPr>
      <w:r>
        <w:rPr>
          <w:b/>
          <w:i/>
          <w:iCs/>
        </w:rPr>
        <w:lastRenderedPageBreak/>
        <w:t xml:space="preserve">      Приложение</w:t>
      </w:r>
    </w:p>
    <w:p w:rsidR="00CB02F5" w:rsidRDefault="002818D1" w:rsidP="007A41B4">
      <w:pPr>
        <w:shd w:val="clear" w:color="auto" w:fill="FFFFFF"/>
        <w:ind w:right="502"/>
        <w:jc w:val="right"/>
      </w:pPr>
      <w:r>
        <w:rPr>
          <w:i/>
          <w:iCs/>
        </w:rPr>
        <w:t xml:space="preserve">к </w:t>
      </w:r>
      <w:r w:rsidR="005276D8">
        <w:rPr>
          <w:i/>
          <w:iCs/>
        </w:rPr>
        <w:t>Решени</w:t>
      </w:r>
      <w:r>
        <w:rPr>
          <w:i/>
          <w:iCs/>
        </w:rPr>
        <w:t>ю</w:t>
      </w:r>
      <w:r w:rsidR="005276D8">
        <w:rPr>
          <w:i/>
          <w:iCs/>
        </w:rPr>
        <w:t xml:space="preserve"> Руднянского</w:t>
      </w:r>
    </w:p>
    <w:p w:rsidR="00CB02F5" w:rsidRDefault="005276D8" w:rsidP="007A41B4">
      <w:pPr>
        <w:shd w:val="clear" w:color="auto" w:fill="FFFFFF"/>
        <w:ind w:right="504"/>
        <w:jc w:val="right"/>
      </w:pPr>
      <w:r>
        <w:rPr>
          <w:i/>
          <w:iCs/>
        </w:rPr>
        <w:t>городского Собрания</w:t>
      </w:r>
    </w:p>
    <w:p w:rsidR="00CB02F5" w:rsidRDefault="007A41B4" w:rsidP="007A41B4">
      <w:pPr>
        <w:shd w:val="clear" w:color="auto" w:fill="FFFFFF"/>
        <w:tabs>
          <w:tab w:val="left" w:leader="underscore" w:pos="1090"/>
          <w:tab w:val="left" w:leader="underscore" w:pos="2050"/>
        </w:tabs>
        <w:ind w:right="497"/>
        <w:jc w:val="right"/>
        <w:rPr>
          <w:i/>
          <w:iCs/>
          <w:spacing w:val="-8"/>
        </w:rPr>
      </w:pPr>
      <w:r>
        <w:rPr>
          <w:i/>
          <w:iCs/>
          <w:spacing w:val="-8"/>
        </w:rPr>
        <w:t>от 29.07.2014 г. № 14/ 70</w:t>
      </w:r>
    </w:p>
    <w:p w:rsidR="007A41B4" w:rsidRDefault="007A41B4" w:rsidP="007A41B4">
      <w:pPr>
        <w:shd w:val="clear" w:color="auto" w:fill="FFFFFF"/>
        <w:tabs>
          <w:tab w:val="left" w:leader="underscore" w:pos="1090"/>
          <w:tab w:val="left" w:leader="underscore" w:pos="2050"/>
        </w:tabs>
        <w:ind w:right="497"/>
        <w:jc w:val="right"/>
      </w:pPr>
    </w:p>
    <w:p w:rsidR="00CB02F5" w:rsidRDefault="005276D8" w:rsidP="007A41B4">
      <w:pPr>
        <w:shd w:val="clear" w:color="auto" w:fill="FFFFFF"/>
        <w:ind w:right="494"/>
        <w:jc w:val="center"/>
      </w:pPr>
      <w:r>
        <w:rPr>
          <w:b/>
          <w:bCs/>
          <w:spacing w:val="-3"/>
          <w:sz w:val="24"/>
          <w:szCs w:val="24"/>
        </w:rPr>
        <w:t>ПОЛОЖЕНИЕ</w:t>
      </w:r>
    </w:p>
    <w:p w:rsidR="00B43F61" w:rsidRDefault="005276D8" w:rsidP="00B43F61">
      <w:pPr>
        <w:shd w:val="clear" w:color="auto" w:fill="FFFFFF"/>
        <w:ind w:right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ПОРЯДКЕ СПИСАНИЯ МУНИЦИПАЛЬНОГО ИМУЩЕСТВА </w:t>
      </w:r>
    </w:p>
    <w:p w:rsidR="00CB02F5" w:rsidRDefault="005276D8" w:rsidP="00E24654">
      <w:pPr>
        <w:shd w:val="clear" w:color="auto" w:fill="FFFFFF"/>
        <w:ind w:right="494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РУДНЯНСКОГО ГОРОДСКОГО</w:t>
      </w:r>
      <w:r w:rsidR="00E24654">
        <w:rPr>
          <w:b/>
          <w:bCs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ПОСЕЛЕНИЯ</w:t>
      </w:r>
    </w:p>
    <w:p w:rsidR="00B43F61" w:rsidRDefault="00B43F61" w:rsidP="00E24654">
      <w:pPr>
        <w:shd w:val="clear" w:color="auto" w:fill="FFFFFF"/>
        <w:ind w:right="494"/>
        <w:jc w:val="center"/>
      </w:pPr>
    </w:p>
    <w:p w:rsidR="00CB02F5" w:rsidRPr="00B43F61" w:rsidRDefault="005276D8" w:rsidP="00B43F61">
      <w:pPr>
        <w:shd w:val="clear" w:color="auto" w:fill="FFFFFF"/>
        <w:ind w:left="550"/>
        <w:jc w:val="center"/>
        <w:rPr>
          <w:b/>
        </w:rPr>
      </w:pPr>
      <w:r w:rsidRPr="00B43F61">
        <w:rPr>
          <w:b/>
          <w:spacing w:val="-1"/>
          <w:sz w:val="24"/>
          <w:szCs w:val="24"/>
          <w:lang w:val="en-US"/>
        </w:rPr>
        <w:t>I</w:t>
      </w:r>
      <w:r w:rsidRPr="00B43F61">
        <w:rPr>
          <w:b/>
          <w:spacing w:val="-1"/>
          <w:sz w:val="24"/>
          <w:szCs w:val="24"/>
        </w:rPr>
        <w:t>. Общие положения</w:t>
      </w:r>
    </w:p>
    <w:p w:rsidR="00CB02F5" w:rsidRDefault="005276D8" w:rsidP="00B43F61">
      <w:pPr>
        <w:numPr>
          <w:ilvl w:val="0"/>
          <w:numId w:val="2"/>
        </w:numPr>
        <w:shd w:val="clear" w:color="auto" w:fill="FFFFFF"/>
        <w:tabs>
          <w:tab w:val="left" w:pos="567"/>
        </w:tabs>
        <w:ind w:left="567" w:right="461" w:hanging="283"/>
        <w:jc w:val="both"/>
        <w:rPr>
          <w:spacing w:val="-22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 xml:space="preserve">Настоящее Положение разработано на основании Гражданского кодекса Российской </w:t>
      </w:r>
      <w:r>
        <w:rPr>
          <w:sz w:val="24"/>
          <w:szCs w:val="24"/>
        </w:rPr>
        <w:t>Федерации, Федерального закона от 06.10.2003 года №</w:t>
      </w:r>
      <w:r w:rsidR="0050141A">
        <w:rPr>
          <w:sz w:val="24"/>
          <w:szCs w:val="24"/>
        </w:rPr>
        <w:t xml:space="preserve"> </w:t>
      </w:r>
      <w:r>
        <w:rPr>
          <w:sz w:val="24"/>
          <w:szCs w:val="24"/>
        </w:rPr>
        <w:t>131-Ф3 "Об общих принципах организации местного самоуправления в Российской Федерации", Приказа Минфина РФ от 13.10.2003 года №</w:t>
      </w:r>
      <w:r w:rsidR="0050141A">
        <w:rPr>
          <w:sz w:val="24"/>
          <w:szCs w:val="24"/>
        </w:rPr>
        <w:t xml:space="preserve"> </w:t>
      </w:r>
      <w:r>
        <w:rPr>
          <w:sz w:val="24"/>
          <w:szCs w:val="24"/>
        </w:rPr>
        <w:t>91</w:t>
      </w:r>
      <w:r w:rsidR="0050141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 w:rsidR="0050141A">
        <w:rPr>
          <w:sz w:val="24"/>
          <w:szCs w:val="24"/>
        </w:rPr>
        <w:t>(</w:t>
      </w:r>
      <w:r>
        <w:rPr>
          <w:sz w:val="24"/>
          <w:szCs w:val="24"/>
        </w:rPr>
        <w:t>в редакции от 24.12.2010 года</w:t>
      </w:r>
      <w:r w:rsidR="0050141A">
        <w:rPr>
          <w:sz w:val="24"/>
          <w:szCs w:val="24"/>
        </w:rPr>
        <w:t>)</w:t>
      </w:r>
      <w:r>
        <w:rPr>
          <w:sz w:val="24"/>
          <w:szCs w:val="24"/>
        </w:rPr>
        <w:t xml:space="preserve"> "Об утверждении Методических </w:t>
      </w:r>
      <w:r>
        <w:rPr>
          <w:spacing w:val="-1"/>
          <w:sz w:val="24"/>
          <w:szCs w:val="24"/>
        </w:rPr>
        <w:t xml:space="preserve">указаний по бухгалтерскому учету основных средств" и Инструкции по бюджетному учету, </w:t>
      </w:r>
      <w:r>
        <w:rPr>
          <w:sz w:val="24"/>
          <w:szCs w:val="24"/>
        </w:rPr>
        <w:t>утверждённой приказом Минфина РФ от 30 декабря 2008 года</w:t>
      </w:r>
      <w:proofErr w:type="gramEnd"/>
      <w:r>
        <w:rPr>
          <w:sz w:val="24"/>
          <w:szCs w:val="24"/>
        </w:rPr>
        <w:t xml:space="preserve"> №148н, Приказа </w:t>
      </w:r>
      <w:r>
        <w:rPr>
          <w:spacing w:val="-1"/>
          <w:sz w:val="24"/>
          <w:szCs w:val="24"/>
        </w:rPr>
        <w:t xml:space="preserve">Министерства финансов Российской Федерации от 01.12.2010 года №157н "Об утверждении </w:t>
      </w:r>
      <w:r>
        <w:rPr>
          <w:sz w:val="24"/>
          <w:szCs w:val="24"/>
        </w:rPr>
        <w:t>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применению".</w:t>
      </w:r>
    </w:p>
    <w:p w:rsidR="00CB02F5" w:rsidRDefault="005276D8" w:rsidP="00B43F61">
      <w:pPr>
        <w:numPr>
          <w:ilvl w:val="0"/>
          <w:numId w:val="2"/>
        </w:numPr>
        <w:shd w:val="clear" w:color="auto" w:fill="FFFFFF"/>
        <w:tabs>
          <w:tab w:val="left" w:pos="567"/>
        </w:tabs>
        <w:ind w:left="567" w:right="461" w:hanging="283"/>
        <w:jc w:val="both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 xml:space="preserve">Муниципальные учреждения (бюджетные, автономные, казенные) (далее по тексту </w:t>
      </w:r>
      <w:proofErr w:type="gramStart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чреждения) в целях упрощения процедуры самостоятельно в установленном порядке осуществляют списание имущества, закрепленного за ними на праве оперативного </w:t>
      </w:r>
      <w:r>
        <w:rPr>
          <w:spacing w:val="-1"/>
          <w:sz w:val="24"/>
          <w:szCs w:val="24"/>
        </w:rPr>
        <w:t xml:space="preserve">управления, первоначальной (восстановительной) стоимостью до 50000 (пятидесяти тысяч) </w:t>
      </w:r>
      <w:r>
        <w:rPr>
          <w:sz w:val="24"/>
          <w:szCs w:val="24"/>
        </w:rPr>
        <w:t>рублей.</w:t>
      </w:r>
    </w:p>
    <w:p w:rsidR="007A41B4" w:rsidRPr="00721883" w:rsidRDefault="005276D8" w:rsidP="00B43F61">
      <w:pPr>
        <w:numPr>
          <w:ilvl w:val="0"/>
          <w:numId w:val="2"/>
        </w:numPr>
        <w:shd w:val="clear" w:color="auto" w:fill="FFFFFF"/>
        <w:tabs>
          <w:tab w:val="left" w:pos="778"/>
        </w:tabs>
        <w:ind w:left="567" w:right="461" w:hanging="283"/>
        <w:jc w:val="both"/>
        <w:rPr>
          <w:rFonts w:eastAsiaTheme="minorEastAsia"/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 xml:space="preserve">Списание муниципального имущества, указанного в пункте 2 настоящего раздела, </w:t>
      </w:r>
      <w:r>
        <w:rPr>
          <w:sz w:val="24"/>
          <w:szCs w:val="24"/>
        </w:rPr>
        <w:t>осуществляется на основании приказа руководителя после подписания акта на списание постоянно действующей в учреждениях комиссии по списанию основных средств.</w:t>
      </w:r>
    </w:p>
    <w:p w:rsidR="00721883" w:rsidRDefault="00721883" w:rsidP="00B43F61">
      <w:pPr>
        <w:shd w:val="clear" w:color="auto" w:fill="FFFFFF"/>
        <w:tabs>
          <w:tab w:val="left" w:pos="821"/>
        </w:tabs>
        <w:ind w:left="567" w:hanging="283"/>
        <w:jc w:val="both"/>
      </w:pPr>
      <w:r>
        <w:rPr>
          <w:spacing w:val="-11"/>
          <w:sz w:val="24"/>
          <w:szCs w:val="24"/>
        </w:rPr>
        <w:t>4.</w:t>
      </w:r>
      <w:r>
        <w:rPr>
          <w:sz w:val="24"/>
          <w:szCs w:val="24"/>
        </w:rPr>
        <w:tab/>
        <w:t>Учреждения не вправе списывать без разрешения администрации Руднянского</w:t>
      </w:r>
      <w:r>
        <w:rPr>
          <w:sz w:val="24"/>
          <w:szCs w:val="24"/>
        </w:rPr>
        <w:br/>
        <w:t>городского поселения следующее муниципальное имущество независимо от первоначальной</w:t>
      </w:r>
      <w:r>
        <w:rPr>
          <w:sz w:val="24"/>
          <w:szCs w:val="24"/>
        </w:rPr>
        <w:br/>
        <w:t>(восстановительной) стоимости:</w:t>
      </w:r>
    </w:p>
    <w:p w:rsidR="00721883" w:rsidRDefault="00721883" w:rsidP="00B43F61">
      <w:pPr>
        <w:numPr>
          <w:ilvl w:val="0"/>
          <w:numId w:val="3"/>
        </w:numPr>
        <w:shd w:val="clear" w:color="auto" w:fill="FFFFFF"/>
        <w:tabs>
          <w:tab w:val="left" w:pos="840"/>
        </w:tabs>
        <w:ind w:left="583" w:firstLine="268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недвижимое имущество;</w:t>
      </w:r>
    </w:p>
    <w:p w:rsidR="00721883" w:rsidRDefault="00721883" w:rsidP="00B43F61">
      <w:pPr>
        <w:numPr>
          <w:ilvl w:val="0"/>
          <w:numId w:val="3"/>
        </w:numPr>
        <w:shd w:val="clear" w:color="auto" w:fill="FFFFFF"/>
        <w:tabs>
          <w:tab w:val="left" w:pos="840"/>
        </w:tabs>
        <w:ind w:left="583" w:firstLine="268"/>
        <w:jc w:val="both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>автотранспортные средства;</w:t>
      </w:r>
    </w:p>
    <w:p w:rsidR="00721883" w:rsidRDefault="00721883" w:rsidP="00B43F61">
      <w:pPr>
        <w:numPr>
          <w:ilvl w:val="0"/>
          <w:numId w:val="3"/>
        </w:numPr>
        <w:shd w:val="clear" w:color="auto" w:fill="FFFFFF"/>
        <w:tabs>
          <w:tab w:val="left" w:pos="840"/>
        </w:tabs>
        <w:ind w:left="583" w:firstLine="268"/>
        <w:jc w:val="both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>сложную промышленную технику;</w:t>
      </w:r>
    </w:p>
    <w:p w:rsidR="00721883" w:rsidRDefault="00721883" w:rsidP="00B43F61">
      <w:pPr>
        <w:numPr>
          <w:ilvl w:val="0"/>
          <w:numId w:val="3"/>
        </w:numPr>
        <w:shd w:val="clear" w:color="auto" w:fill="FFFFFF"/>
        <w:tabs>
          <w:tab w:val="left" w:pos="840"/>
        </w:tabs>
        <w:ind w:left="993" w:right="461" w:hanging="142"/>
        <w:jc w:val="both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сложную бытовую, электронно-вычислительную, множительно-копировальную </w:t>
      </w:r>
      <w:r>
        <w:rPr>
          <w:sz w:val="24"/>
          <w:szCs w:val="24"/>
        </w:rPr>
        <w:t>технику</w:t>
      </w:r>
    </w:p>
    <w:p w:rsidR="00721883" w:rsidRDefault="00721883" w:rsidP="00B43F61">
      <w:pPr>
        <w:numPr>
          <w:ilvl w:val="0"/>
          <w:numId w:val="3"/>
        </w:numPr>
        <w:shd w:val="clear" w:color="auto" w:fill="FFFFFF"/>
        <w:tabs>
          <w:tab w:val="left" w:pos="840"/>
        </w:tabs>
        <w:ind w:left="583" w:firstLine="268"/>
        <w:jc w:val="both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>особо ценное движимое имущество.</w:t>
      </w:r>
    </w:p>
    <w:p w:rsidR="00721883" w:rsidRDefault="00721883" w:rsidP="00B43F61">
      <w:pPr>
        <w:shd w:val="clear" w:color="auto" w:fill="FFFFFF"/>
        <w:tabs>
          <w:tab w:val="left" w:pos="821"/>
        </w:tabs>
        <w:ind w:left="567" w:hanging="283"/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>5.</w:t>
      </w:r>
      <w:r>
        <w:rPr>
          <w:sz w:val="24"/>
          <w:szCs w:val="24"/>
        </w:rPr>
        <w:tab/>
        <w:t>Сводные данные о списании муниципального имущества учреждениями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представляются в администрацию Руднянского городского поселения ежегодно не позднее 1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марта текущего года.</w:t>
      </w:r>
    </w:p>
    <w:p w:rsidR="00B43F61" w:rsidRDefault="00B43F61" w:rsidP="00B43F61">
      <w:pPr>
        <w:shd w:val="clear" w:color="auto" w:fill="FFFFFF"/>
        <w:tabs>
          <w:tab w:val="left" w:pos="821"/>
        </w:tabs>
        <w:ind w:left="567" w:hanging="283"/>
        <w:jc w:val="both"/>
      </w:pPr>
    </w:p>
    <w:p w:rsidR="00721883" w:rsidRPr="00B43F61" w:rsidRDefault="00721883" w:rsidP="00B43F61">
      <w:pPr>
        <w:shd w:val="clear" w:color="auto" w:fill="FFFFFF"/>
        <w:ind w:left="578"/>
        <w:jc w:val="center"/>
        <w:rPr>
          <w:b/>
        </w:rPr>
      </w:pPr>
      <w:r w:rsidRPr="00B43F61">
        <w:rPr>
          <w:b/>
          <w:spacing w:val="-2"/>
          <w:sz w:val="24"/>
          <w:szCs w:val="24"/>
        </w:rPr>
        <w:t>П. Цели и задачи</w:t>
      </w:r>
    </w:p>
    <w:p w:rsidR="00721883" w:rsidRDefault="00721883" w:rsidP="00B43F61">
      <w:pPr>
        <w:numPr>
          <w:ilvl w:val="0"/>
          <w:numId w:val="4"/>
        </w:numPr>
        <w:shd w:val="clear" w:color="auto" w:fill="FFFFFF"/>
        <w:tabs>
          <w:tab w:val="left" w:pos="814"/>
        </w:tabs>
        <w:ind w:left="567" w:right="461" w:hanging="283"/>
        <w:jc w:val="both"/>
        <w:rPr>
          <w:spacing w:val="-22"/>
          <w:sz w:val="24"/>
          <w:szCs w:val="24"/>
        </w:rPr>
      </w:pPr>
      <w:r>
        <w:rPr>
          <w:sz w:val="24"/>
          <w:szCs w:val="24"/>
        </w:rPr>
        <w:t>Целью настоящего Положения является упорядочение вопросов по реализации и списанию муниципального имущества Руднянского городского поселения</w:t>
      </w:r>
      <w:r w:rsidR="00B43F61">
        <w:rPr>
          <w:sz w:val="24"/>
          <w:szCs w:val="24"/>
        </w:rPr>
        <w:t>.</w:t>
      </w:r>
    </w:p>
    <w:p w:rsidR="00721883" w:rsidRPr="00B43F61" w:rsidRDefault="00721883" w:rsidP="00B43F61">
      <w:pPr>
        <w:numPr>
          <w:ilvl w:val="0"/>
          <w:numId w:val="4"/>
        </w:numPr>
        <w:shd w:val="clear" w:color="auto" w:fill="FFFFFF"/>
        <w:tabs>
          <w:tab w:val="left" w:pos="814"/>
        </w:tabs>
        <w:ind w:left="567" w:hanging="283"/>
        <w:jc w:val="both"/>
        <w:rPr>
          <w:rFonts w:eastAsiaTheme="minorEastAsia"/>
          <w:spacing w:val="-12"/>
          <w:sz w:val="24"/>
          <w:szCs w:val="24"/>
        </w:rPr>
      </w:pPr>
      <w:r>
        <w:rPr>
          <w:sz w:val="24"/>
          <w:szCs w:val="24"/>
        </w:rPr>
        <w:t xml:space="preserve">Задачей является установление единых правил по списанию муниципального </w:t>
      </w:r>
      <w:r>
        <w:rPr>
          <w:spacing w:val="-2"/>
          <w:sz w:val="24"/>
          <w:szCs w:val="24"/>
        </w:rPr>
        <w:t>имущества</w:t>
      </w:r>
      <w:r w:rsidR="00B43F61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</w:p>
    <w:p w:rsidR="00B43F61" w:rsidRDefault="00B43F61" w:rsidP="00B43F61">
      <w:pPr>
        <w:shd w:val="clear" w:color="auto" w:fill="FFFFFF"/>
        <w:tabs>
          <w:tab w:val="left" w:pos="814"/>
        </w:tabs>
        <w:ind w:left="567"/>
        <w:jc w:val="both"/>
        <w:rPr>
          <w:spacing w:val="-12"/>
          <w:sz w:val="24"/>
          <w:szCs w:val="24"/>
        </w:rPr>
      </w:pPr>
    </w:p>
    <w:p w:rsidR="00721883" w:rsidRDefault="00721883" w:rsidP="00B43F61">
      <w:pPr>
        <w:shd w:val="clear" w:color="auto" w:fill="FFFFFF"/>
        <w:ind w:left="574"/>
        <w:jc w:val="center"/>
        <w:rPr>
          <w:b/>
          <w:sz w:val="24"/>
          <w:szCs w:val="24"/>
        </w:rPr>
      </w:pPr>
      <w:r w:rsidRPr="00B43F61">
        <w:rPr>
          <w:b/>
          <w:sz w:val="24"/>
          <w:szCs w:val="24"/>
          <w:lang w:val="en-US"/>
        </w:rPr>
        <w:t>III</w:t>
      </w:r>
      <w:r w:rsidRPr="00B43F61">
        <w:rPr>
          <w:b/>
          <w:sz w:val="24"/>
          <w:szCs w:val="24"/>
        </w:rPr>
        <w:t>. Порядок списания муниципального имущества</w:t>
      </w:r>
    </w:p>
    <w:p w:rsidR="00B43F61" w:rsidRPr="00B43F61" w:rsidRDefault="00B43F61" w:rsidP="00B43F61">
      <w:pPr>
        <w:shd w:val="clear" w:color="auto" w:fill="FFFFFF"/>
        <w:ind w:left="574"/>
        <w:jc w:val="center"/>
        <w:rPr>
          <w:b/>
        </w:rPr>
      </w:pPr>
    </w:p>
    <w:p w:rsidR="00721883" w:rsidRDefault="00721883" w:rsidP="00B43F61">
      <w:pPr>
        <w:shd w:val="clear" w:color="auto" w:fill="FFFFFF"/>
        <w:tabs>
          <w:tab w:val="left" w:pos="775"/>
        </w:tabs>
        <w:ind w:left="567" w:right="922" w:hanging="283"/>
        <w:jc w:val="both"/>
      </w:pPr>
      <w:r>
        <w:rPr>
          <w:spacing w:val="-20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Списание осуществляется в отношении следующих движимых и недвижимых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объектов основных средств, являющихся муниципальной собственностью:</w:t>
      </w:r>
    </w:p>
    <w:p w:rsidR="00721883" w:rsidRDefault="00721883" w:rsidP="00B43F61">
      <w:pPr>
        <w:numPr>
          <w:ilvl w:val="0"/>
          <w:numId w:val="5"/>
        </w:numPr>
        <w:shd w:val="clear" w:color="auto" w:fill="FFFFFF"/>
        <w:tabs>
          <w:tab w:val="left" w:pos="823"/>
        </w:tabs>
        <w:ind w:left="993" w:hanging="283"/>
        <w:jc w:val="both"/>
        <w:rPr>
          <w:spacing w:val="-16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принятых</w:t>
      </w:r>
      <w:proofErr w:type="gramEnd"/>
      <w:r>
        <w:rPr>
          <w:spacing w:val="-1"/>
          <w:sz w:val="24"/>
          <w:szCs w:val="24"/>
        </w:rPr>
        <w:t xml:space="preserve"> к бухгалтерскому учету и закрепленных на праве оперативного управления </w:t>
      </w:r>
      <w:r>
        <w:rPr>
          <w:sz w:val="24"/>
          <w:szCs w:val="24"/>
        </w:rPr>
        <w:t>за муниципальными учреждениями;</w:t>
      </w:r>
    </w:p>
    <w:p w:rsidR="00721883" w:rsidRDefault="00721883" w:rsidP="00B43F61">
      <w:pPr>
        <w:numPr>
          <w:ilvl w:val="0"/>
          <w:numId w:val="5"/>
        </w:numPr>
        <w:shd w:val="clear" w:color="auto" w:fill="FFFFFF"/>
        <w:tabs>
          <w:tab w:val="left" w:pos="823"/>
        </w:tabs>
        <w:ind w:left="993" w:hanging="283"/>
        <w:jc w:val="both"/>
        <w:rPr>
          <w:spacing w:val="-7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являющихся</w:t>
      </w:r>
      <w:proofErr w:type="gramEnd"/>
      <w:r>
        <w:rPr>
          <w:spacing w:val="-1"/>
          <w:sz w:val="24"/>
          <w:szCs w:val="24"/>
        </w:rPr>
        <w:t xml:space="preserve"> объектами муниципальной казны.</w:t>
      </w:r>
    </w:p>
    <w:p w:rsidR="00721883" w:rsidRDefault="00721883" w:rsidP="00B43F61">
      <w:pPr>
        <w:shd w:val="clear" w:color="auto" w:fill="FFFFFF"/>
        <w:tabs>
          <w:tab w:val="left" w:pos="775"/>
        </w:tabs>
        <w:ind w:left="567" w:right="1382" w:hanging="283"/>
        <w:jc w:val="both"/>
      </w:pPr>
      <w:r>
        <w:rPr>
          <w:spacing w:val="-11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Движимое и недвижимое имущество, относящееся к основным средствам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учреждений, подлежит списанию (выбытию) с баланса в результате:</w:t>
      </w:r>
    </w:p>
    <w:p w:rsidR="00721883" w:rsidRDefault="00721883" w:rsidP="00B43F61">
      <w:pPr>
        <w:numPr>
          <w:ilvl w:val="0"/>
          <w:numId w:val="6"/>
        </w:numPr>
        <w:shd w:val="clear" w:color="auto" w:fill="FFFFFF"/>
        <w:tabs>
          <w:tab w:val="left" w:pos="811"/>
        </w:tabs>
        <w:ind w:left="1134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lastRenderedPageBreak/>
        <w:t>прекращения использования вследствие морального или физического износа;</w:t>
      </w:r>
    </w:p>
    <w:p w:rsidR="00721883" w:rsidRDefault="00721883" w:rsidP="00B43F61">
      <w:pPr>
        <w:numPr>
          <w:ilvl w:val="0"/>
          <w:numId w:val="6"/>
        </w:numPr>
        <w:shd w:val="clear" w:color="auto" w:fill="FFFFFF"/>
        <w:tabs>
          <w:tab w:val="left" w:pos="811"/>
        </w:tabs>
        <w:ind w:left="1134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ликвидации при аварии, стихийном бедствии и иной чрезвычайной ситуации;</w:t>
      </w:r>
    </w:p>
    <w:p w:rsidR="00721883" w:rsidRDefault="00721883" w:rsidP="00B43F61">
      <w:pPr>
        <w:numPr>
          <w:ilvl w:val="0"/>
          <w:numId w:val="6"/>
        </w:numPr>
        <w:shd w:val="clear" w:color="auto" w:fill="FFFFFF"/>
        <w:tabs>
          <w:tab w:val="left" w:pos="811"/>
        </w:tabs>
        <w:ind w:left="1134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выявления недостачи или порчи активов при их инвентаризации;</w:t>
      </w:r>
    </w:p>
    <w:p w:rsidR="00721883" w:rsidRDefault="00721883" w:rsidP="00B43F61">
      <w:pPr>
        <w:numPr>
          <w:ilvl w:val="0"/>
          <w:numId w:val="6"/>
        </w:numPr>
        <w:shd w:val="clear" w:color="auto" w:fill="FFFFFF"/>
        <w:tabs>
          <w:tab w:val="left" w:pos="811"/>
        </w:tabs>
        <w:ind w:left="1134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частичной ликвидации при выполнении работ по реконструкции;</w:t>
      </w:r>
    </w:p>
    <w:p w:rsidR="00721883" w:rsidRDefault="00721883" w:rsidP="00B43F61">
      <w:pPr>
        <w:numPr>
          <w:ilvl w:val="0"/>
          <w:numId w:val="6"/>
        </w:numPr>
        <w:shd w:val="clear" w:color="auto" w:fill="FFFFFF"/>
        <w:tabs>
          <w:tab w:val="left" w:pos="811"/>
        </w:tabs>
        <w:ind w:left="1134" w:right="461"/>
        <w:jc w:val="both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 xml:space="preserve">признания в установленном порядке аварийным и непригодным для дальнейшей </w:t>
      </w:r>
      <w:r>
        <w:rPr>
          <w:sz w:val="24"/>
          <w:szCs w:val="24"/>
        </w:rPr>
        <w:t>эксплуатации;</w:t>
      </w:r>
    </w:p>
    <w:p w:rsidR="00721883" w:rsidRDefault="00721883" w:rsidP="00B43F61">
      <w:pPr>
        <w:numPr>
          <w:ilvl w:val="0"/>
          <w:numId w:val="6"/>
        </w:numPr>
        <w:shd w:val="clear" w:color="auto" w:fill="FFFFFF"/>
        <w:tabs>
          <w:tab w:val="left" w:pos="811"/>
        </w:tabs>
        <w:ind w:left="1134" w:right="461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сноса зданий и сооружений в связи с расширением, техническим перевооружением, </w:t>
      </w:r>
      <w:r>
        <w:rPr>
          <w:sz w:val="24"/>
          <w:szCs w:val="24"/>
        </w:rPr>
        <w:t>строительством новых (реконструкцией) объектов;</w:t>
      </w:r>
    </w:p>
    <w:p w:rsidR="00721883" w:rsidRDefault="00721883" w:rsidP="00B43F61">
      <w:pPr>
        <w:numPr>
          <w:ilvl w:val="0"/>
          <w:numId w:val="6"/>
        </w:numPr>
        <w:shd w:val="clear" w:color="auto" w:fill="FFFFFF"/>
        <w:tabs>
          <w:tab w:val="left" w:pos="811"/>
        </w:tabs>
        <w:ind w:left="1134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утраты вследствие совершения преступления против собственности;</w:t>
      </w:r>
    </w:p>
    <w:p w:rsidR="00721883" w:rsidRDefault="00721883" w:rsidP="00B43F61">
      <w:pPr>
        <w:numPr>
          <w:ilvl w:val="0"/>
          <w:numId w:val="6"/>
        </w:numPr>
        <w:shd w:val="clear" w:color="auto" w:fill="FFFFFF"/>
        <w:tabs>
          <w:tab w:val="left" w:pos="811"/>
        </w:tabs>
        <w:ind w:left="1134"/>
        <w:jc w:val="both"/>
        <w:rPr>
          <w:spacing w:val="-9"/>
          <w:sz w:val="24"/>
          <w:szCs w:val="24"/>
        </w:rPr>
      </w:pPr>
      <w:r>
        <w:rPr>
          <w:spacing w:val="-2"/>
          <w:sz w:val="24"/>
          <w:szCs w:val="24"/>
        </w:rPr>
        <w:t>в иных случаях.</w:t>
      </w:r>
    </w:p>
    <w:p w:rsidR="00721883" w:rsidRDefault="00721883" w:rsidP="00B43F61">
      <w:pPr>
        <w:shd w:val="clear" w:color="auto" w:fill="FFFFFF"/>
        <w:ind w:left="709" w:firstLine="533"/>
        <w:jc w:val="both"/>
      </w:pPr>
      <w:r>
        <w:rPr>
          <w:sz w:val="24"/>
          <w:szCs w:val="24"/>
        </w:rPr>
        <w:t xml:space="preserve">Не подлежит списанию имущество, на которое наложен арест, обращено взыскание в </w:t>
      </w:r>
      <w:r>
        <w:rPr>
          <w:spacing w:val="-1"/>
          <w:sz w:val="24"/>
          <w:szCs w:val="24"/>
        </w:rPr>
        <w:t xml:space="preserve">порядке, установленном действующим законодательством, а также имущество, находящееся </w:t>
      </w:r>
      <w:r>
        <w:rPr>
          <w:sz w:val="24"/>
          <w:szCs w:val="24"/>
        </w:rPr>
        <w:t xml:space="preserve">в залоге под обеспечение обязательств </w:t>
      </w:r>
      <w:proofErr w:type="spellStart"/>
      <w:r>
        <w:rPr>
          <w:sz w:val="24"/>
          <w:szCs w:val="24"/>
        </w:rPr>
        <w:t>пс</w:t>
      </w:r>
      <w:proofErr w:type="spellEnd"/>
      <w:r>
        <w:rPr>
          <w:sz w:val="24"/>
          <w:szCs w:val="24"/>
        </w:rPr>
        <w:t xml:space="preserve"> гражданско-правовым договорам.</w:t>
      </w:r>
    </w:p>
    <w:p w:rsidR="00721883" w:rsidRDefault="00721883" w:rsidP="00B43F61">
      <w:pPr>
        <w:shd w:val="clear" w:color="auto" w:fill="FFFFFF"/>
        <w:tabs>
          <w:tab w:val="left" w:pos="775"/>
        </w:tabs>
        <w:ind w:left="709" w:right="461" w:hanging="425"/>
        <w:jc w:val="both"/>
      </w:pPr>
      <w:r>
        <w:rPr>
          <w:spacing w:val="-13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Списание муниципального имущества производится только в тех случаях, когда его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 xml:space="preserve">восстановление невозможно или экономически нецелесообразно, а </w:t>
      </w:r>
      <w:proofErr w:type="gramStart"/>
      <w:r>
        <w:rPr>
          <w:sz w:val="24"/>
          <w:szCs w:val="24"/>
        </w:rPr>
        <w:t>также</w:t>
      </w:r>
      <w:proofErr w:type="gramEnd"/>
      <w:r>
        <w:rPr>
          <w:sz w:val="24"/>
          <w:szCs w:val="24"/>
        </w:rPr>
        <w:t xml:space="preserve"> если оно в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установленном порядке не может быть передано в хозяйственное ведение или оперативное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управление по договорам аренды, безвозмездного пользования, мены, залога или</w:t>
      </w:r>
      <w:r>
        <w:rPr>
          <w:sz w:val="24"/>
          <w:szCs w:val="24"/>
        </w:rPr>
        <w:br/>
        <w:t>реализовано за плату другим юридическим и физическим лицам.</w:t>
      </w:r>
    </w:p>
    <w:p w:rsidR="00B43F61" w:rsidRDefault="00721883" w:rsidP="00B43F61">
      <w:pPr>
        <w:shd w:val="clear" w:color="auto" w:fill="FFFFFF"/>
        <w:tabs>
          <w:tab w:val="left" w:pos="7745"/>
        </w:tabs>
        <w:ind w:left="709" w:firstLine="533"/>
        <w:jc w:val="both"/>
        <w:rPr>
          <w:rFonts w:ascii="Arial" w:cs="Arial"/>
          <w:sz w:val="24"/>
          <w:szCs w:val="24"/>
        </w:rPr>
      </w:pPr>
      <w:r>
        <w:rPr>
          <w:sz w:val="24"/>
          <w:szCs w:val="24"/>
        </w:rPr>
        <w:t>Истечение срока полезного использования муниципального имущества, начисление по</w:t>
      </w:r>
      <w:r>
        <w:rPr>
          <w:sz w:val="24"/>
          <w:szCs w:val="24"/>
        </w:rPr>
        <w:br/>
        <w:t>нему 100% амортизации не является единственным основанием для его списания, если по</w:t>
      </w:r>
      <w:r>
        <w:rPr>
          <w:sz w:val="24"/>
          <w:szCs w:val="24"/>
        </w:rPr>
        <w:br/>
        <w:t>своему техническому состоянию или после ремонта оно может быть использовано для</w:t>
      </w:r>
      <w:r>
        <w:rPr>
          <w:sz w:val="24"/>
          <w:szCs w:val="24"/>
        </w:rPr>
        <w:br/>
      </w:r>
      <w:r>
        <w:rPr>
          <w:spacing w:val="-3"/>
          <w:sz w:val="24"/>
          <w:szCs w:val="24"/>
        </w:rPr>
        <w:t>дальнейшей эксплуатации по прямому назначению.</w:t>
      </w:r>
      <w:r>
        <w:rPr>
          <w:rFonts w:ascii="Arial" w:cs="Arial"/>
          <w:sz w:val="24"/>
          <w:szCs w:val="24"/>
        </w:rPr>
        <w:tab/>
      </w:r>
    </w:p>
    <w:p w:rsidR="00721883" w:rsidRDefault="00B43F61" w:rsidP="00B43F61">
      <w:pPr>
        <w:shd w:val="clear" w:color="auto" w:fill="FFFFFF"/>
        <w:tabs>
          <w:tab w:val="left" w:pos="7745"/>
        </w:tabs>
        <w:ind w:left="709" w:hanging="425"/>
        <w:jc w:val="both"/>
        <w:rPr>
          <w:spacing w:val="-11"/>
          <w:sz w:val="24"/>
          <w:szCs w:val="24"/>
        </w:rPr>
      </w:pPr>
      <w:r>
        <w:rPr>
          <w:rFonts w:ascii="Arial" w:cs="Arial"/>
          <w:sz w:val="24"/>
          <w:szCs w:val="24"/>
        </w:rPr>
        <w:t xml:space="preserve">4. </w:t>
      </w:r>
      <w:r w:rsidR="00721883">
        <w:rPr>
          <w:spacing w:val="-3"/>
          <w:sz w:val="24"/>
          <w:szCs w:val="24"/>
        </w:rPr>
        <w:t xml:space="preserve">Для определения целесообразности дальнейшего использования </w:t>
      </w:r>
      <w:r>
        <w:rPr>
          <w:spacing w:val="-3"/>
          <w:sz w:val="24"/>
          <w:szCs w:val="24"/>
        </w:rPr>
        <w:t>муниципального имущества</w:t>
      </w:r>
      <w:r w:rsidR="00721883">
        <w:rPr>
          <w:sz w:val="24"/>
          <w:szCs w:val="24"/>
        </w:rPr>
        <w:t>, возможности и эффективности его восстановления, а также для оформления необходимой документации на его списание (выбытие) с баланса в учреждении приказом руководителя создается комиссия по списанию основных средств.</w:t>
      </w:r>
    </w:p>
    <w:p w:rsidR="00721883" w:rsidRDefault="00AD5CB0" w:rsidP="00AD5CB0">
      <w:pPr>
        <w:shd w:val="clear" w:color="auto" w:fill="FFFFFF"/>
        <w:tabs>
          <w:tab w:val="left" w:pos="775"/>
        </w:tabs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    5. </w:t>
      </w:r>
      <w:r w:rsidR="00721883">
        <w:rPr>
          <w:sz w:val="24"/>
          <w:szCs w:val="24"/>
        </w:rPr>
        <w:t>В состав комиссии, созданной в учреждениях, включаются:</w:t>
      </w:r>
    </w:p>
    <w:p w:rsidR="00721883" w:rsidRDefault="00721883" w:rsidP="00B43F61">
      <w:pPr>
        <w:jc w:val="both"/>
        <w:rPr>
          <w:sz w:val="2"/>
          <w:szCs w:val="2"/>
        </w:rPr>
      </w:pPr>
    </w:p>
    <w:p w:rsidR="00721883" w:rsidRDefault="00721883" w:rsidP="00B43F61">
      <w:pPr>
        <w:numPr>
          <w:ilvl w:val="0"/>
          <w:numId w:val="8"/>
        </w:numPr>
        <w:shd w:val="clear" w:color="auto" w:fill="FFFFFF"/>
        <w:tabs>
          <w:tab w:val="left" w:pos="790"/>
        </w:tabs>
        <w:ind w:left="533" w:firstLine="460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руководитель учреждения;</w:t>
      </w:r>
    </w:p>
    <w:p w:rsidR="00721883" w:rsidRDefault="00721883" w:rsidP="00B43F61">
      <w:pPr>
        <w:numPr>
          <w:ilvl w:val="0"/>
          <w:numId w:val="8"/>
        </w:numPr>
        <w:shd w:val="clear" w:color="auto" w:fill="FFFFFF"/>
        <w:tabs>
          <w:tab w:val="left" w:pos="790"/>
        </w:tabs>
        <w:ind w:left="533" w:firstLine="460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начальники соответствующих структурных подразделений (служб);</w:t>
      </w:r>
    </w:p>
    <w:p w:rsidR="00721883" w:rsidRDefault="00B43F61" w:rsidP="00B43F61">
      <w:pPr>
        <w:numPr>
          <w:ilvl w:val="0"/>
          <w:numId w:val="8"/>
        </w:numPr>
        <w:shd w:val="clear" w:color="auto" w:fill="FFFFFF"/>
        <w:tabs>
          <w:tab w:val="left" w:pos="790"/>
        </w:tabs>
        <w:ind w:left="533" w:firstLine="460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>главный бухгалтер</w:t>
      </w:r>
      <w:r w:rsidR="00721883">
        <w:rPr>
          <w:spacing w:val="-1"/>
          <w:sz w:val="24"/>
          <w:szCs w:val="24"/>
        </w:rPr>
        <w:t>;</w:t>
      </w:r>
    </w:p>
    <w:p w:rsidR="00AD5CB0" w:rsidRPr="00AD5CB0" w:rsidRDefault="00721883" w:rsidP="00B43F61">
      <w:pPr>
        <w:numPr>
          <w:ilvl w:val="0"/>
          <w:numId w:val="8"/>
        </w:numPr>
        <w:shd w:val="clear" w:color="auto" w:fill="FFFFFF"/>
        <w:tabs>
          <w:tab w:val="left" w:pos="790"/>
        </w:tabs>
        <w:ind w:left="533" w:firstLine="460"/>
        <w:jc w:val="both"/>
        <w:rPr>
          <w:rFonts w:eastAsiaTheme="minorEastAsia"/>
          <w:spacing w:val="-7"/>
          <w:sz w:val="24"/>
          <w:szCs w:val="24"/>
        </w:rPr>
      </w:pPr>
      <w:r>
        <w:rPr>
          <w:sz w:val="24"/>
          <w:szCs w:val="24"/>
        </w:rPr>
        <w:t>лица, на которых возложена ответственность за сохранность объектов основных</w:t>
      </w:r>
      <w:r w:rsidR="00B43F61">
        <w:rPr>
          <w:sz w:val="24"/>
          <w:szCs w:val="24"/>
        </w:rPr>
        <w:t xml:space="preserve"> </w:t>
      </w:r>
      <w:r w:rsidR="00AD5CB0">
        <w:rPr>
          <w:sz w:val="24"/>
          <w:szCs w:val="24"/>
        </w:rPr>
        <w:t xml:space="preserve">  </w:t>
      </w:r>
    </w:p>
    <w:p w:rsidR="00721883" w:rsidRPr="00B43F61" w:rsidRDefault="00AD5CB0" w:rsidP="00AD5CB0">
      <w:pPr>
        <w:shd w:val="clear" w:color="auto" w:fill="FFFFFF"/>
        <w:tabs>
          <w:tab w:val="left" w:pos="790"/>
        </w:tabs>
        <w:ind w:left="993"/>
        <w:jc w:val="both"/>
        <w:rPr>
          <w:rFonts w:eastAsiaTheme="minorEastAsia"/>
          <w:spacing w:val="-7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B43F61">
        <w:rPr>
          <w:sz w:val="24"/>
          <w:szCs w:val="24"/>
        </w:rPr>
        <w:t>средств;</w:t>
      </w:r>
    </w:p>
    <w:p w:rsidR="00B43F61" w:rsidRDefault="00B43F61" w:rsidP="00AD5CB0">
      <w:pPr>
        <w:numPr>
          <w:ilvl w:val="0"/>
          <w:numId w:val="18"/>
        </w:numPr>
        <w:shd w:val="clear" w:color="auto" w:fill="FFFFFF"/>
        <w:tabs>
          <w:tab w:val="left" w:pos="823"/>
        </w:tabs>
        <w:ind w:left="1276" w:hanging="283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 xml:space="preserve">при списании автотранспортных средств - независимый специалист, имеющий право </w:t>
      </w:r>
      <w:r>
        <w:rPr>
          <w:sz w:val="24"/>
          <w:szCs w:val="24"/>
        </w:rPr>
        <w:t>осуществлять техническое обслуживание (при необходимости - по решению председателя комиссии) (по согласованию);</w:t>
      </w:r>
    </w:p>
    <w:p w:rsidR="00B43F61" w:rsidRDefault="00B43F61" w:rsidP="005276D8">
      <w:pPr>
        <w:numPr>
          <w:ilvl w:val="0"/>
          <w:numId w:val="18"/>
        </w:numPr>
        <w:shd w:val="clear" w:color="auto" w:fill="FFFFFF"/>
        <w:tabs>
          <w:tab w:val="left" w:pos="823"/>
        </w:tabs>
        <w:ind w:left="1276" w:right="59" w:hanging="283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 xml:space="preserve">представители инспекций, на которые в соответствии с законодательством </w:t>
      </w:r>
      <w:r>
        <w:rPr>
          <w:sz w:val="24"/>
          <w:szCs w:val="24"/>
        </w:rPr>
        <w:t>возложены функции регистрации и надзора на отдельные виды имущества (при необходимости) (по согласованию);</w:t>
      </w:r>
    </w:p>
    <w:p w:rsidR="00B43F61" w:rsidRDefault="00B43F61" w:rsidP="00AD5CB0">
      <w:pPr>
        <w:numPr>
          <w:ilvl w:val="0"/>
          <w:numId w:val="19"/>
        </w:numPr>
        <w:shd w:val="clear" w:color="auto" w:fill="FFFFFF"/>
        <w:tabs>
          <w:tab w:val="left" w:pos="823"/>
        </w:tabs>
        <w:ind w:left="571" w:firstLine="422"/>
        <w:rPr>
          <w:spacing w:val="-11"/>
          <w:sz w:val="24"/>
          <w:szCs w:val="24"/>
        </w:rPr>
      </w:pPr>
      <w:r>
        <w:rPr>
          <w:sz w:val="24"/>
          <w:szCs w:val="24"/>
        </w:rPr>
        <w:t>представители иных служб (по согласованию).</w:t>
      </w:r>
    </w:p>
    <w:p w:rsidR="00B43F61" w:rsidRDefault="00B43F61" w:rsidP="00AD5CB0">
      <w:pPr>
        <w:shd w:val="clear" w:color="auto" w:fill="FFFFFF"/>
        <w:tabs>
          <w:tab w:val="left" w:pos="773"/>
        </w:tabs>
        <w:ind w:left="709" w:hanging="283"/>
      </w:pPr>
      <w:r>
        <w:rPr>
          <w:spacing w:val="-12"/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Балансодержатель обязан включить в состав комиссии представителя администрации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поселения   при списании нижеследующего имущества:</w:t>
      </w:r>
    </w:p>
    <w:p w:rsidR="00AD5CB0" w:rsidRPr="00AD5CB0" w:rsidRDefault="00B43F61" w:rsidP="00B43F61">
      <w:pPr>
        <w:numPr>
          <w:ilvl w:val="0"/>
          <w:numId w:val="20"/>
        </w:numPr>
        <w:shd w:val="clear" w:color="auto" w:fill="FFFFFF"/>
        <w:tabs>
          <w:tab w:val="left" w:pos="818"/>
        </w:tabs>
        <w:ind w:left="34" w:right="461" w:firstLine="530"/>
        <w:rPr>
          <w:rFonts w:eastAsiaTheme="minorEastAsia"/>
          <w:spacing w:val="-18"/>
          <w:sz w:val="24"/>
          <w:szCs w:val="24"/>
        </w:rPr>
      </w:pPr>
      <w:r>
        <w:rPr>
          <w:spacing w:val="-1"/>
          <w:sz w:val="24"/>
          <w:szCs w:val="24"/>
        </w:rPr>
        <w:t xml:space="preserve">зданий и сооружений (их частей), иных объектов недвижимости, транспортных </w:t>
      </w:r>
      <w:r w:rsidR="00AD5CB0">
        <w:rPr>
          <w:spacing w:val="-1"/>
          <w:sz w:val="24"/>
          <w:szCs w:val="24"/>
        </w:rPr>
        <w:t xml:space="preserve"> </w:t>
      </w:r>
    </w:p>
    <w:p w:rsidR="00B43F61" w:rsidRDefault="00AD5CB0" w:rsidP="00AD5CB0">
      <w:pPr>
        <w:shd w:val="clear" w:color="auto" w:fill="FFFFFF"/>
        <w:tabs>
          <w:tab w:val="left" w:pos="818"/>
        </w:tabs>
        <w:ind w:left="564" w:right="461"/>
        <w:rPr>
          <w:spacing w:val="-18"/>
          <w:sz w:val="24"/>
          <w:szCs w:val="24"/>
        </w:rPr>
      </w:pPr>
      <w:r>
        <w:rPr>
          <w:spacing w:val="-1"/>
          <w:sz w:val="24"/>
          <w:szCs w:val="24"/>
        </w:rPr>
        <w:t xml:space="preserve">   </w:t>
      </w:r>
      <w:r w:rsidR="00B43F61">
        <w:rPr>
          <w:sz w:val="24"/>
          <w:szCs w:val="24"/>
        </w:rPr>
        <w:t>средств;</w:t>
      </w:r>
    </w:p>
    <w:p w:rsidR="00B43F61" w:rsidRDefault="00B43F61" w:rsidP="00AD5CB0">
      <w:pPr>
        <w:numPr>
          <w:ilvl w:val="0"/>
          <w:numId w:val="20"/>
        </w:numPr>
        <w:shd w:val="clear" w:color="auto" w:fill="FFFFFF"/>
        <w:tabs>
          <w:tab w:val="left" w:pos="818"/>
        </w:tabs>
        <w:ind w:left="851" w:right="461" w:hanging="284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 xml:space="preserve">имущества учреждений первоначальной (восстановительной) стоимостью свыше </w:t>
      </w:r>
      <w:r>
        <w:rPr>
          <w:sz w:val="24"/>
          <w:szCs w:val="24"/>
        </w:rPr>
        <w:t>50000 (пятидесяти тысяч) рублей.</w:t>
      </w:r>
    </w:p>
    <w:p w:rsidR="00B43F61" w:rsidRDefault="00B43F61" w:rsidP="00AD5CB0">
      <w:pPr>
        <w:shd w:val="clear" w:color="auto" w:fill="FFFFFF"/>
        <w:ind w:left="709" w:firstLine="533"/>
      </w:pPr>
      <w:r>
        <w:rPr>
          <w:sz w:val="24"/>
          <w:szCs w:val="24"/>
        </w:rPr>
        <w:t xml:space="preserve">Балансодержатель обязан в течение тридцати дней направить в адрес администрации </w:t>
      </w:r>
      <w:r>
        <w:rPr>
          <w:spacing w:val="-1"/>
          <w:sz w:val="24"/>
          <w:szCs w:val="24"/>
        </w:rPr>
        <w:t xml:space="preserve">городского поселения акты на списание указанного выше имущества, подписанные членами комиссии. К акту на списание имущества прилагаются документы, послужившие основанием </w:t>
      </w:r>
      <w:r>
        <w:rPr>
          <w:sz w:val="24"/>
          <w:szCs w:val="24"/>
        </w:rPr>
        <w:t>для списания.</w:t>
      </w:r>
    </w:p>
    <w:p w:rsidR="00B43F61" w:rsidRDefault="00B43F61" w:rsidP="00AD5CB0">
      <w:pPr>
        <w:shd w:val="clear" w:color="auto" w:fill="FFFFFF"/>
        <w:tabs>
          <w:tab w:val="left" w:pos="773"/>
        </w:tabs>
        <w:ind w:left="545" w:hanging="119"/>
      </w:pPr>
      <w:r>
        <w:rPr>
          <w:spacing w:val="-13"/>
          <w:sz w:val="24"/>
          <w:szCs w:val="24"/>
        </w:rPr>
        <w:t>7.</w:t>
      </w:r>
      <w:r>
        <w:rPr>
          <w:sz w:val="24"/>
          <w:szCs w:val="24"/>
        </w:rPr>
        <w:tab/>
        <w:t>В компетенцию комиссии по списанию основных сре</w:t>
      </w:r>
      <w:proofErr w:type="gramStart"/>
      <w:r>
        <w:rPr>
          <w:sz w:val="24"/>
          <w:szCs w:val="24"/>
        </w:rPr>
        <w:t>дств вх</w:t>
      </w:r>
      <w:proofErr w:type="gramEnd"/>
      <w:r>
        <w:rPr>
          <w:sz w:val="24"/>
          <w:szCs w:val="24"/>
        </w:rPr>
        <w:t>одит:</w:t>
      </w:r>
    </w:p>
    <w:p w:rsidR="00B43F61" w:rsidRDefault="00B43F61" w:rsidP="00AD5CB0">
      <w:pPr>
        <w:numPr>
          <w:ilvl w:val="0"/>
          <w:numId w:val="21"/>
        </w:numPr>
        <w:shd w:val="clear" w:color="auto" w:fill="FFFFFF"/>
        <w:tabs>
          <w:tab w:val="left" w:pos="802"/>
        </w:tabs>
        <w:ind w:left="851"/>
        <w:rPr>
          <w:spacing w:val="-17"/>
          <w:sz w:val="24"/>
          <w:szCs w:val="24"/>
        </w:rPr>
      </w:pPr>
      <w:r>
        <w:rPr>
          <w:sz w:val="24"/>
          <w:szCs w:val="24"/>
        </w:rPr>
        <w:t xml:space="preserve">осмотр объекта основных средств, установление целесообразности (пригодности) </w:t>
      </w:r>
      <w:r>
        <w:rPr>
          <w:spacing w:val="-1"/>
          <w:sz w:val="24"/>
          <w:szCs w:val="24"/>
        </w:rPr>
        <w:t xml:space="preserve">дальнейшего использования объекта основных средств, возможности и эффективности его </w:t>
      </w:r>
      <w:r>
        <w:rPr>
          <w:sz w:val="24"/>
          <w:szCs w:val="24"/>
        </w:rPr>
        <w:t>восстановления;</w:t>
      </w:r>
    </w:p>
    <w:p w:rsidR="00B43F61" w:rsidRDefault="00B43F61" w:rsidP="00AD5CB0">
      <w:pPr>
        <w:numPr>
          <w:ilvl w:val="0"/>
          <w:numId w:val="21"/>
        </w:numPr>
        <w:shd w:val="clear" w:color="auto" w:fill="FFFFFF"/>
        <w:tabs>
          <w:tab w:val="left" w:pos="802"/>
        </w:tabs>
        <w:ind w:left="709" w:firstLine="142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 xml:space="preserve">установление причин списания (физический и моральный износ, нарушение условий </w:t>
      </w:r>
      <w:r>
        <w:rPr>
          <w:sz w:val="24"/>
          <w:szCs w:val="24"/>
        </w:rPr>
        <w:lastRenderedPageBreak/>
        <w:t>эксплуатации, аварии, стихийные бедствия, чрезвычайные ситуации и т.п.);</w:t>
      </w:r>
    </w:p>
    <w:p w:rsidR="00B43F61" w:rsidRDefault="00B43F61" w:rsidP="00AD5CB0">
      <w:pPr>
        <w:numPr>
          <w:ilvl w:val="0"/>
          <w:numId w:val="21"/>
        </w:numPr>
        <w:shd w:val="clear" w:color="auto" w:fill="FFFFFF"/>
        <w:tabs>
          <w:tab w:val="left" w:pos="802"/>
        </w:tabs>
        <w:ind w:left="709" w:firstLine="142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 xml:space="preserve">выявление лиц, по вине которых происходит преждевременное выбытие основных </w:t>
      </w:r>
      <w:r>
        <w:rPr>
          <w:sz w:val="24"/>
          <w:szCs w:val="24"/>
        </w:rPr>
        <w:t>средств по причине нарушения технологических режимов эксплуатации, преступной халатности или бесхозяйственности, и внесение предложений о привлечении этих лиц к ответственности, установленной действующим законодательством;</w:t>
      </w:r>
    </w:p>
    <w:p w:rsidR="00B43F61" w:rsidRDefault="00B43F61" w:rsidP="00AD5CB0">
      <w:pPr>
        <w:numPr>
          <w:ilvl w:val="0"/>
          <w:numId w:val="21"/>
        </w:numPr>
        <w:shd w:val="clear" w:color="auto" w:fill="FFFFFF"/>
        <w:tabs>
          <w:tab w:val="left" w:pos="802"/>
        </w:tabs>
        <w:ind w:left="709" w:firstLine="142"/>
        <w:rPr>
          <w:spacing w:val="-7"/>
          <w:sz w:val="24"/>
          <w:szCs w:val="24"/>
        </w:rPr>
      </w:pPr>
      <w:proofErr w:type="gramStart"/>
      <w:r>
        <w:rPr>
          <w:sz w:val="24"/>
          <w:szCs w:val="24"/>
        </w:rPr>
        <w:t xml:space="preserve">установление возможности использования отдельных узлов, деталей, материалов </w:t>
      </w:r>
      <w:r>
        <w:rPr>
          <w:spacing w:val="-1"/>
          <w:sz w:val="24"/>
          <w:szCs w:val="24"/>
        </w:rPr>
        <w:t xml:space="preserve">выбывающего объекта основных средств, контроль за изъятием из списываемых в составе </w:t>
      </w:r>
      <w:r>
        <w:rPr>
          <w:sz w:val="24"/>
          <w:szCs w:val="24"/>
        </w:rPr>
        <w:t>объекта основных средств цветных и драгоценных металлов;</w:t>
      </w:r>
      <w:proofErr w:type="gramEnd"/>
    </w:p>
    <w:p w:rsidR="00B43F61" w:rsidRDefault="00B43F61" w:rsidP="00AD5CB0">
      <w:pPr>
        <w:numPr>
          <w:ilvl w:val="0"/>
          <w:numId w:val="21"/>
        </w:numPr>
        <w:shd w:val="clear" w:color="auto" w:fill="FFFFFF"/>
        <w:tabs>
          <w:tab w:val="left" w:pos="802"/>
        </w:tabs>
        <w:ind w:left="709" w:firstLine="142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 xml:space="preserve">организация утилизации не оприходованных составных частей списанного объекта </w:t>
      </w:r>
      <w:r>
        <w:rPr>
          <w:sz w:val="24"/>
          <w:szCs w:val="24"/>
        </w:rPr>
        <w:t>основных средств;</w:t>
      </w:r>
    </w:p>
    <w:p w:rsidR="00B43F61" w:rsidRDefault="00B43F61" w:rsidP="00AD5CB0">
      <w:pPr>
        <w:numPr>
          <w:ilvl w:val="0"/>
          <w:numId w:val="21"/>
        </w:numPr>
        <w:shd w:val="clear" w:color="auto" w:fill="FFFFFF"/>
        <w:tabs>
          <w:tab w:val="left" w:pos="802"/>
        </w:tabs>
        <w:ind w:left="709" w:firstLine="142"/>
        <w:rPr>
          <w:spacing w:val="-10"/>
          <w:sz w:val="24"/>
          <w:szCs w:val="24"/>
        </w:rPr>
      </w:pPr>
      <w:r>
        <w:rPr>
          <w:sz w:val="24"/>
          <w:szCs w:val="24"/>
        </w:rPr>
        <w:t>оформление актов обследования объекта основных средств;</w:t>
      </w:r>
    </w:p>
    <w:p w:rsidR="00B43F61" w:rsidRDefault="00B43F61" w:rsidP="00AD5CB0">
      <w:pPr>
        <w:numPr>
          <w:ilvl w:val="0"/>
          <w:numId w:val="21"/>
        </w:numPr>
        <w:shd w:val="clear" w:color="auto" w:fill="FFFFFF"/>
        <w:tabs>
          <w:tab w:val="left" w:pos="802"/>
        </w:tabs>
        <w:ind w:left="709" w:firstLine="142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 xml:space="preserve">подготовка проекта приказа руководителя учреждения о списании основных средств </w:t>
      </w:r>
      <w:r>
        <w:rPr>
          <w:sz w:val="24"/>
          <w:szCs w:val="24"/>
        </w:rPr>
        <w:t>и перечня имущества, подлежащего списанию.</w:t>
      </w:r>
    </w:p>
    <w:p w:rsidR="00B43F61" w:rsidRDefault="00B43F61" w:rsidP="00AD5CB0">
      <w:pPr>
        <w:shd w:val="clear" w:color="auto" w:fill="FFFFFF"/>
        <w:tabs>
          <w:tab w:val="left" w:pos="773"/>
        </w:tabs>
        <w:ind w:left="567" w:hanging="141"/>
        <w:jc w:val="both"/>
      </w:pPr>
      <w:r>
        <w:rPr>
          <w:spacing w:val="-14"/>
          <w:sz w:val="24"/>
          <w:szCs w:val="24"/>
        </w:rPr>
        <w:t>8.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Принятое комиссией решение оформляется в акте на списание объекта основных</w:t>
      </w:r>
      <w:r w:rsidR="005276D8">
        <w:rPr>
          <w:sz w:val="24"/>
          <w:szCs w:val="24"/>
        </w:rPr>
        <w:t xml:space="preserve"> </w:t>
      </w:r>
      <w:r>
        <w:rPr>
          <w:sz w:val="24"/>
          <w:szCs w:val="24"/>
        </w:rPr>
        <w:t>средств с указанием данных, характеризующих объект: инвентарного номера, года</w:t>
      </w:r>
      <w:r w:rsidR="005276D8">
        <w:rPr>
          <w:sz w:val="24"/>
          <w:szCs w:val="24"/>
        </w:rPr>
        <w:t xml:space="preserve"> </w:t>
      </w:r>
      <w:r>
        <w:rPr>
          <w:sz w:val="24"/>
          <w:szCs w:val="24"/>
        </w:rPr>
        <w:t>изготовления или постройки, даты принятия к бухгалтерскому учету, даты ввода в</w:t>
      </w:r>
      <w:r w:rsidR="005276D8">
        <w:rPr>
          <w:sz w:val="24"/>
          <w:szCs w:val="24"/>
        </w:rPr>
        <w:t xml:space="preserve"> </w:t>
      </w:r>
      <w:r>
        <w:rPr>
          <w:sz w:val="24"/>
          <w:szCs w:val="24"/>
        </w:rPr>
        <w:t>эксплуатацию, фактического срока эксплуатации, срока полезного использования,</w:t>
      </w:r>
      <w:r w:rsidR="005276D8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первоначальной стоимости и суммы начисленной амортизации (износа), количества</w:t>
      </w:r>
      <w:r w:rsidR="005276D8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проведенных ремонтов, причин выбытия с их обоснованием, состояния основных частей,</w:t>
      </w:r>
      <w:r w:rsidR="005276D8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деталей, узлов, конструктивных элементов, подлежащих</w:t>
      </w:r>
      <w:proofErr w:type="gramEnd"/>
      <w:r>
        <w:rPr>
          <w:spacing w:val="-1"/>
          <w:sz w:val="24"/>
          <w:szCs w:val="24"/>
        </w:rPr>
        <w:t xml:space="preserve"> постановке на бухгалтерский учет,</w:t>
      </w:r>
      <w:r w:rsidR="005276D8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их оценочной стоимости. Акт на списание объекта основных средств утверждается</w:t>
      </w:r>
      <w:r w:rsidR="005276D8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руководителем учреждения.</w:t>
      </w:r>
    </w:p>
    <w:p w:rsidR="00B43F61" w:rsidRDefault="00B43F61" w:rsidP="005276D8">
      <w:pPr>
        <w:shd w:val="clear" w:color="auto" w:fill="FFFFFF"/>
        <w:tabs>
          <w:tab w:val="left" w:pos="10206"/>
        </w:tabs>
        <w:ind w:left="720" w:right="59" w:firstLine="720"/>
        <w:jc w:val="both"/>
      </w:pPr>
      <w:r>
        <w:rPr>
          <w:spacing w:val="-1"/>
          <w:sz w:val="24"/>
          <w:szCs w:val="24"/>
        </w:rPr>
        <w:t xml:space="preserve">Руководитель учреждения несет персональную ответственность, в том числе и </w:t>
      </w:r>
      <w:r>
        <w:rPr>
          <w:sz w:val="24"/>
          <w:szCs w:val="24"/>
        </w:rPr>
        <w:t>материальную, за достоверность представленных сведений о состоянии объектов.</w:t>
      </w:r>
    </w:p>
    <w:p w:rsidR="00B43F61" w:rsidRDefault="00B43F61" w:rsidP="00AD5CB0">
      <w:pPr>
        <w:shd w:val="clear" w:color="auto" w:fill="FFFFFF"/>
        <w:tabs>
          <w:tab w:val="left" w:pos="773"/>
        </w:tabs>
        <w:ind w:left="709" w:hanging="283"/>
      </w:pPr>
      <w:r>
        <w:rPr>
          <w:spacing w:val="-14"/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Документы, необходимые для получения разрешения на списание муниципального</w:t>
      </w:r>
      <w:r w:rsidR="005276D8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имущества, направляются в администрацию поселения.</w:t>
      </w:r>
    </w:p>
    <w:p w:rsidR="00B43F61" w:rsidRDefault="00B43F61" w:rsidP="00AD5CB0">
      <w:pPr>
        <w:shd w:val="clear" w:color="auto" w:fill="FFFFFF"/>
        <w:tabs>
          <w:tab w:val="left" w:pos="890"/>
        </w:tabs>
        <w:ind w:left="567" w:hanging="141"/>
      </w:pPr>
      <w:r>
        <w:rPr>
          <w:spacing w:val="-16"/>
          <w:sz w:val="24"/>
          <w:szCs w:val="24"/>
        </w:rPr>
        <w:t>10.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Документы, необходимые для получения разрешения при списании недвижимого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имущества:</w:t>
      </w:r>
    </w:p>
    <w:p w:rsidR="00B43F61" w:rsidRDefault="00B43F61" w:rsidP="00AD5CB0">
      <w:pPr>
        <w:numPr>
          <w:ilvl w:val="0"/>
          <w:numId w:val="22"/>
        </w:numPr>
        <w:shd w:val="clear" w:color="auto" w:fill="FFFFFF"/>
        <w:tabs>
          <w:tab w:val="left" w:pos="785"/>
        </w:tabs>
        <w:ind w:left="535" w:firstLine="458"/>
        <w:rPr>
          <w:spacing w:val="-17"/>
          <w:sz w:val="24"/>
          <w:szCs w:val="24"/>
        </w:rPr>
      </w:pPr>
      <w:r>
        <w:rPr>
          <w:sz w:val="24"/>
          <w:szCs w:val="24"/>
        </w:rPr>
        <w:t>заявление на разрешение списания объекта основных средств (приложения 1, 2);</w:t>
      </w:r>
    </w:p>
    <w:p w:rsidR="00B43F61" w:rsidRDefault="00B43F61" w:rsidP="00AD5CB0">
      <w:pPr>
        <w:numPr>
          <w:ilvl w:val="0"/>
          <w:numId w:val="22"/>
        </w:numPr>
        <w:shd w:val="clear" w:color="auto" w:fill="FFFFFF"/>
        <w:tabs>
          <w:tab w:val="left" w:pos="785"/>
        </w:tabs>
        <w:ind w:left="535" w:firstLine="458"/>
        <w:rPr>
          <w:spacing w:val="-9"/>
          <w:sz w:val="24"/>
          <w:szCs w:val="24"/>
        </w:rPr>
      </w:pPr>
      <w:r>
        <w:rPr>
          <w:sz w:val="24"/>
          <w:szCs w:val="24"/>
        </w:rPr>
        <w:t>заключение о техническом состоянии, подписанное всеми членами комиссии;</w:t>
      </w:r>
    </w:p>
    <w:p w:rsidR="00B43F61" w:rsidRDefault="00B43F61" w:rsidP="00AD5CB0">
      <w:pPr>
        <w:numPr>
          <w:ilvl w:val="0"/>
          <w:numId w:val="22"/>
        </w:numPr>
        <w:shd w:val="clear" w:color="auto" w:fill="FFFFFF"/>
        <w:tabs>
          <w:tab w:val="left" w:pos="785"/>
        </w:tabs>
        <w:ind w:left="1134" w:right="461" w:hanging="141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 xml:space="preserve">акт о списании объекта основных средств (форма N ОС-4) в двух экземплярах на </w:t>
      </w:r>
      <w:r>
        <w:rPr>
          <w:sz w:val="24"/>
          <w:szCs w:val="24"/>
        </w:rPr>
        <w:t>каждую единицу основных средств;</w:t>
      </w:r>
    </w:p>
    <w:p w:rsidR="00B43F61" w:rsidRDefault="00B43F61" w:rsidP="00AD5CB0">
      <w:pPr>
        <w:numPr>
          <w:ilvl w:val="0"/>
          <w:numId w:val="22"/>
        </w:numPr>
        <w:shd w:val="clear" w:color="auto" w:fill="FFFFFF"/>
        <w:tabs>
          <w:tab w:val="left" w:pos="785"/>
        </w:tabs>
        <w:ind w:left="535" w:firstLine="458"/>
        <w:rPr>
          <w:spacing w:val="-10"/>
          <w:sz w:val="24"/>
          <w:szCs w:val="24"/>
        </w:rPr>
      </w:pPr>
      <w:r>
        <w:rPr>
          <w:sz w:val="24"/>
          <w:szCs w:val="24"/>
        </w:rPr>
        <w:t>копия приказа о создании комиссии по списанию основных средств;</w:t>
      </w:r>
    </w:p>
    <w:p w:rsidR="00721883" w:rsidRDefault="00B43F61" w:rsidP="005276D8">
      <w:pPr>
        <w:numPr>
          <w:ilvl w:val="0"/>
          <w:numId w:val="22"/>
        </w:numPr>
        <w:shd w:val="clear" w:color="auto" w:fill="FFFFFF"/>
        <w:tabs>
          <w:tab w:val="left" w:pos="790"/>
          <w:tab w:val="left" w:pos="10206"/>
        </w:tabs>
        <w:ind w:left="1276" w:right="59" w:hanging="283"/>
        <w:jc w:val="both"/>
      </w:pPr>
      <w:r w:rsidRPr="00AD5CB0">
        <w:rPr>
          <w:sz w:val="24"/>
          <w:szCs w:val="24"/>
        </w:rPr>
        <w:t>технический паспорт объекта недвижимого имущества, а в случае его отсутствия -</w:t>
      </w:r>
      <w:r w:rsidR="00AD5CB0">
        <w:rPr>
          <w:sz w:val="24"/>
          <w:szCs w:val="24"/>
        </w:rPr>
        <w:t xml:space="preserve"> </w:t>
      </w:r>
      <w:r w:rsidR="00721883" w:rsidRPr="00AD5CB0">
        <w:rPr>
          <w:sz w:val="24"/>
          <w:szCs w:val="24"/>
        </w:rPr>
        <w:t xml:space="preserve">справка организации, осуществляющей государственный технический учет и (или) </w:t>
      </w:r>
      <w:r w:rsidR="00721883" w:rsidRPr="00AD5CB0">
        <w:rPr>
          <w:spacing w:val="-1"/>
          <w:sz w:val="24"/>
          <w:szCs w:val="24"/>
        </w:rPr>
        <w:t xml:space="preserve">техническую инвентаризацию объектов градостроительной деятельности, о физическом </w:t>
      </w:r>
      <w:r w:rsidR="00721883" w:rsidRPr="00AD5CB0">
        <w:rPr>
          <w:sz w:val="24"/>
          <w:szCs w:val="24"/>
        </w:rPr>
        <w:t>износе (отсутствии) объекта недвижимого имущества (при наличии);</w:t>
      </w:r>
    </w:p>
    <w:p w:rsidR="00721883" w:rsidRDefault="00721883" w:rsidP="00AD5CB0">
      <w:pPr>
        <w:numPr>
          <w:ilvl w:val="0"/>
          <w:numId w:val="9"/>
        </w:numPr>
        <w:shd w:val="clear" w:color="auto" w:fill="FFFFFF"/>
        <w:tabs>
          <w:tab w:val="left" w:pos="838"/>
        </w:tabs>
        <w:ind w:left="993"/>
        <w:jc w:val="both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 xml:space="preserve">правоудостоверяющие документы на недвижимое имущество и земельный участок </w:t>
      </w:r>
      <w:r>
        <w:rPr>
          <w:sz w:val="24"/>
          <w:szCs w:val="24"/>
        </w:rPr>
        <w:t>под недвижимым имуществом, а при их отсутствии - правоустанавливающие документы;</w:t>
      </w:r>
    </w:p>
    <w:p w:rsidR="00721883" w:rsidRDefault="00721883" w:rsidP="00AD5CB0">
      <w:pPr>
        <w:numPr>
          <w:ilvl w:val="0"/>
          <w:numId w:val="9"/>
        </w:numPr>
        <w:shd w:val="clear" w:color="auto" w:fill="FFFFFF"/>
        <w:tabs>
          <w:tab w:val="left" w:pos="838"/>
        </w:tabs>
        <w:ind w:left="993" w:right="461"/>
        <w:jc w:val="both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 xml:space="preserve">кадастровый паспорт земельного участка под недвижимым имуществом (при </w:t>
      </w:r>
      <w:r>
        <w:rPr>
          <w:sz w:val="24"/>
          <w:szCs w:val="24"/>
        </w:rPr>
        <w:t>наличии).</w:t>
      </w:r>
    </w:p>
    <w:p w:rsidR="00AD5CB0" w:rsidRDefault="00721883" w:rsidP="00AD5CB0">
      <w:pPr>
        <w:shd w:val="clear" w:color="auto" w:fill="FFFFFF"/>
        <w:tabs>
          <w:tab w:val="left" w:pos="895"/>
        </w:tabs>
        <w:ind w:left="5" w:right="-83" w:firstLine="552"/>
        <w:jc w:val="both"/>
        <w:rPr>
          <w:sz w:val="24"/>
          <w:szCs w:val="24"/>
        </w:rPr>
      </w:pPr>
      <w:r>
        <w:rPr>
          <w:spacing w:val="-14"/>
          <w:sz w:val="24"/>
          <w:szCs w:val="24"/>
        </w:rPr>
        <w:t>11.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Документы, необходимые для получения разрешения при списании</w:t>
      </w:r>
      <w:r w:rsidR="00AD5CB0"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автотранспортных</w:t>
      </w:r>
      <w:proofErr w:type="gramEnd"/>
      <w:r>
        <w:rPr>
          <w:sz w:val="24"/>
          <w:szCs w:val="24"/>
        </w:rPr>
        <w:t xml:space="preserve"> </w:t>
      </w:r>
      <w:r w:rsidR="00AD5CB0">
        <w:rPr>
          <w:sz w:val="24"/>
          <w:szCs w:val="24"/>
        </w:rPr>
        <w:t xml:space="preserve"> </w:t>
      </w:r>
    </w:p>
    <w:p w:rsidR="00721883" w:rsidRDefault="00AD5CB0" w:rsidP="00AD5CB0">
      <w:pPr>
        <w:shd w:val="clear" w:color="auto" w:fill="FFFFFF"/>
        <w:tabs>
          <w:tab w:val="left" w:pos="895"/>
        </w:tabs>
        <w:ind w:left="5" w:right="-83" w:firstLine="552"/>
        <w:jc w:val="both"/>
      </w:pPr>
      <w:r>
        <w:rPr>
          <w:sz w:val="24"/>
          <w:szCs w:val="24"/>
        </w:rPr>
        <w:t xml:space="preserve">    </w:t>
      </w:r>
      <w:r w:rsidR="00721883">
        <w:rPr>
          <w:sz w:val="24"/>
          <w:szCs w:val="24"/>
        </w:rPr>
        <w:t>средств:</w:t>
      </w:r>
    </w:p>
    <w:p w:rsidR="00721883" w:rsidRDefault="00721883" w:rsidP="00AD5CB0">
      <w:pPr>
        <w:numPr>
          <w:ilvl w:val="0"/>
          <w:numId w:val="10"/>
        </w:numPr>
        <w:shd w:val="clear" w:color="auto" w:fill="FFFFFF"/>
        <w:tabs>
          <w:tab w:val="left" w:pos="823"/>
        </w:tabs>
        <w:ind w:left="1276" w:hanging="283"/>
        <w:jc w:val="both"/>
        <w:rPr>
          <w:spacing w:val="-18"/>
          <w:sz w:val="24"/>
          <w:szCs w:val="24"/>
        </w:rPr>
      </w:pPr>
      <w:r>
        <w:rPr>
          <w:sz w:val="24"/>
          <w:szCs w:val="24"/>
        </w:rPr>
        <w:t>заявление на разрешение списания объекта основных средств (приложения 1, 2);</w:t>
      </w:r>
    </w:p>
    <w:p w:rsidR="00721883" w:rsidRDefault="00721883" w:rsidP="00AD5CB0">
      <w:pPr>
        <w:numPr>
          <w:ilvl w:val="0"/>
          <w:numId w:val="10"/>
        </w:numPr>
        <w:shd w:val="clear" w:color="auto" w:fill="FFFFFF"/>
        <w:tabs>
          <w:tab w:val="left" w:pos="823"/>
        </w:tabs>
        <w:ind w:left="1276" w:hanging="283"/>
        <w:jc w:val="both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заключение о техническом состоянии, подписанное членами комиссии (дефектный </w:t>
      </w:r>
      <w:r>
        <w:rPr>
          <w:sz w:val="24"/>
          <w:szCs w:val="24"/>
        </w:rPr>
        <w:t>акт);</w:t>
      </w:r>
    </w:p>
    <w:p w:rsidR="00721883" w:rsidRDefault="00721883" w:rsidP="00AD5CB0">
      <w:pPr>
        <w:numPr>
          <w:ilvl w:val="0"/>
          <w:numId w:val="10"/>
        </w:numPr>
        <w:shd w:val="clear" w:color="auto" w:fill="FFFFFF"/>
        <w:tabs>
          <w:tab w:val="left" w:pos="823"/>
        </w:tabs>
        <w:ind w:left="1276" w:hanging="283"/>
        <w:jc w:val="both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 xml:space="preserve">акт о списании автотранспортных средств (форма N ОС-4а) в трех экземплярах на </w:t>
      </w:r>
      <w:r>
        <w:rPr>
          <w:sz w:val="24"/>
          <w:szCs w:val="24"/>
        </w:rPr>
        <w:t>каждую единицу основных средств;</w:t>
      </w:r>
    </w:p>
    <w:p w:rsidR="00721883" w:rsidRDefault="00721883" w:rsidP="00AD5CB0">
      <w:pPr>
        <w:numPr>
          <w:ilvl w:val="0"/>
          <w:numId w:val="10"/>
        </w:numPr>
        <w:shd w:val="clear" w:color="auto" w:fill="FFFFFF"/>
        <w:tabs>
          <w:tab w:val="left" w:pos="823"/>
        </w:tabs>
        <w:ind w:left="1276" w:hanging="283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копия приказа о создании комиссии по списанию основных средств;</w:t>
      </w:r>
    </w:p>
    <w:p w:rsidR="00721883" w:rsidRDefault="00721883" w:rsidP="00AD5CB0">
      <w:pPr>
        <w:numPr>
          <w:ilvl w:val="0"/>
          <w:numId w:val="10"/>
        </w:numPr>
        <w:shd w:val="clear" w:color="auto" w:fill="FFFFFF"/>
        <w:tabs>
          <w:tab w:val="left" w:pos="823"/>
        </w:tabs>
        <w:ind w:left="1276" w:right="461" w:hanging="283"/>
        <w:jc w:val="both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 xml:space="preserve">отчет (копия) независимого оценщика о рыночной стоимости автотранспортных </w:t>
      </w:r>
      <w:r>
        <w:rPr>
          <w:sz w:val="24"/>
          <w:szCs w:val="24"/>
        </w:rPr>
        <w:t>средств (деталей и узлов);</w:t>
      </w:r>
    </w:p>
    <w:p w:rsidR="00721883" w:rsidRDefault="00721883" w:rsidP="00AD5CB0">
      <w:pPr>
        <w:numPr>
          <w:ilvl w:val="0"/>
          <w:numId w:val="10"/>
        </w:numPr>
        <w:shd w:val="clear" w:color="auto" w:fill="FFFFFF"/>
        <w:tabs>
          <w:tab w:val="left" w:pos="823"/>
        </w:tabs>
        <w:ind w:left="1276" w:hanging="283"/>
        <w:jc w:val="both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 xml:space="preserve">копия акта (протокола) дорожно-транспортного происшествия - подлинники и копии </w:t>
      </w:r>
      <w:r>
        <w:rPr>
          <w:sz w:val="24"/>
          <w:szCs w:val="24"/>
        </w:rPr>
        <w:t>документов, выданных органами, осуществлявшими расследование причин ДТП;</w:t>
      </w:r>
    </w:p>
    <w:p w:rsidR="00721883" w:rsidRPr="00AD5CB0" w:rsidRDefault="00721883" w:rsidP="00AD5CB0">
      <w:pPr>
        <w:numPr>
          <w:ilvl w:val="0"/>
          <w:numId w:val="10"/>
        </w:numPr>
        <w:shd w:val="clear" w:color="auto" w:fill="FFFFFF"/>
        <w:tabs>
          <w:tab w:val="left" w:pos="823"/>
        </w:tabs>
        <w:ind w:left="1276" w:hanging="283"/>
        <w:jc w:val="both"/>
        <w:rPr>
          <w:rFonts w:eastAsiaTheme="minorEastAsia"/>
          <w:spacing w:val="-10"/>
          <w:sz w:val="24"/>
          <w:szCs w:val="24"/>
        </w:rPr>
      </w:pPr>
      <w:r>
        <w:rPr>
          <w:sz w:val="24"/>
          <w:szCs w:val="24"/>
        </w:rPr>
        <w:t>копия паспорта технического средства.</w:t>
      </w:r>
    </w:p>
    <w:p w:rsidR="00AD5CB0" w:rsidRDefault="00AD5CB0" w:rsidP="00AD5CB0">
      <w:pPr>
        <w:shd w:val="clear" w:color="auto" w:fill="FFFFFF"/>
        <w:tabs>
          <w:tab w:val="left" w:pos="823"/>
        </w:tabs>
        <w:ind w:left="1276"/>
        <w:jc w:val="both"/>
        <w:rPr>
          <w:spacing w:val="-10"/>
          <w:sz w:val="24"/>
          <w:szCs w:val="24"/>
        </w:rPr>
      </w:pPr>
    </w:p>
    <w:p w:rsidR="00721883" w:rsidRDefault="00721883" w:rsidP="00AD5CB0">
      <w:pPr>
        <w:shd w:val="clear" w:color="auto" w:fill="FFFFFF"/>
        <w:tabs>
          <w:tab w:val="left" w:pos="895"/>
        </w:tabs>
        <w:ind w:left="851" w:right="461" w:hanging="284"/>
        <w:jc w:val="both"/>
      </w:pPr>
      <w:r>
        <w:rPr>
          <w:spacing w:val="-15"/>
          <w:sz w:val="24"/>
          <w:szCs w:val="24"/>
        </w:rPr>
        <w:t>12.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Документы, необходимые для получения разрешения при списании основных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lastRenderedPageBreak/>
        <w:t>средств, кроме автотранспорта и объектов недвижимости:</w:t>
      </w:r>
    </w:p>
    <w:p w:rsidR="00721883" w:rsidRDefault="00721883" w:rsidP="00AD5CB0">
      <w:pPr>
        <w:numPr>
          <w:ilvl w:val="0"/>
          <w:numId w:val="11"/>
        </w:numPr>
        <w:shd w:val="clear" w:color="auto" w:fill="FFFFFF"/>
        <w:tabs>
          <w:tab w:val="left" w:pos="814"/>
        </w:tabs>
        <w:ind w:left="1276" w:hanging="283"/>
        <w:jc w:val="both"/>
        <w:rPr>
          <w:spacing w:val="-20"/>
          <w:sz w:val="24"/>
          <w:szCs w:val="24"/>
        </w:rPr>
      </w:pPr>
      <w:r>
        <w:rPr>
          <w:sz w:val="24"/>
          <w:szCs w:val="24"/>
        </w:rPr>
        <w:t>заявление на разрешение списания объекта основных средств (приложения 1, 2);</w:t>
      </w:r>
    </w:p>
    <w:p w:rsidR="00721883" w:rsidRDefault="00721883" w:rsidP="00AD5CB0">
      <w:pPr>
        <w:numPr>
          <w:ilvl w:val="0"/>
          <w:numId w:val="11"/>
        </w:numPr>
        <w:shd w:val="clear" w:color="auto" w:fill="FFFFFF"/>
        <w:tabs>
          <w:tab w:val="left" w:pos="814"/>
        </w:tabs>
        <w:ind w:left="1276" w:right="410" w:hanging="283"/>
        <w:jc w:val="both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акт о списании объекта основных средств (форма N ОС-4) в двух экземплярах на каждую единицу основных средств или акт о списании групп объектов основных средств </w:t>
      </w:r>
      <w:r>
        <w:rPr>
          <w:sz w:val="24"/>
          <w:szCs w:val="24"/>
        </w:rPr>
        <w:t>(форма N ОС-46), подписанный членами комиссии;</w:t>
      </w:r>
    </w:p>
    <w:p w:rsidR="00721883" w:rsidRDefault="00721883" w:rsidP="00AD5CB0">
      <w:pPr>
        <w:numPr>
          <w:ilvl w:val="0"/>
          <w:numId w:val="11"/>
        </w:numPr>
        <w:shd w:val="clear" w:color="auto" w:fill="FFFFFF"/>
        <w:tabs>
          <w:tab w:val="left" w:pos="814"/>
        </w:tabs>
        <w:ind w:left="1276" w:hanging="283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копия приказа о создании комиссии по списанию основных средств;</w:t>
      </w:r>
    </w:p>
    <w:p w:rsidR="00721883" w:rsidRDefault="00721883" w:rsidP="00AD5CB0">
      <w:pPr>
        <w:numPr>
          <w:ilvl w:val="0"/>
          <w:numId w:val="11"/>
        </w:numPr>
        <w:shd w:val="clear" w:color="auto" w:fill="FFFFFF"/>
        <w:tabs>
          <w:tab w:val="left" w:pos="814"/>
        </w:tabs>
        <w:ind w:left="1276" w:hanging="283"/>
        <w:jc w:val="both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 xml:space="preserve">дефектный акт или ведомость дефектов (оригинал) на каждую единицу основных </w:t>
      </w:r>
      <w:r>
        <w:rPr>
          <w:sz w:val="24"/>
          <w:szCs w:val="24"/>
        </w:rPr>
        <w:t>средств, при этом на сложную промышленную и бытовую технику, электронное и программное оборудование, множительно-копировальную технику и медицинское оборудование документы должны быть составлены организациями, имеющими соответствующую лицензию.</w:t>
      </w:r>
    </w:p>
    <w:p w:rsidR="00AD5CB0" w:rsidRDefault="00AD5CB0" w:rsidP="00B43F61">
      <w:pPr>
        <w:shd w:val="clear" w:color="auto" w:fill="FFFFFF"/>
        <w:ind w:left="19" w:right="461" w:firstLine="53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="00721883">
        <w:rPr>
          <w:spacing w:val="-1"/>
          <w:sz w:val="24"/>
          <w:szCs w:val="24"/>
        </w:rPr>
        <w:t xml:space="preserve">Учреждения вправе представлять заключения о техническом состоянии </w:t>
      </w:r>
      <w:proofErr w:type="gramStart"/>
      <w:r w:rsidR="00721883">
        <w:rPr>
          <w:spacing w:val="-1"/>
          <w:sz w:val="24"/>
          <w:szCs w:val="24"/>
        </w:rPr>
        <w:t>основных</w:t>
      </w:r>
      <w:proofErr w:type="gramEnd"/>
      <w:r w:rsidR="00721883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</w:t>
      </w:r>
    </w:p>
    <w:p w:rsidR="00AD5CB0" w:rsidRDefault="00AD5CB0" w:rsidP="00B43F61">
      <w:pPr>
        <w:shd w:val="clear" w:color="auto" w:fill="FFFFFF"/>
        <w:ind w:left="19" w:right="461" w:firstLine="53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721883">
        <w:rPr>
          <w:sz w:val="24"/>
          <w:szCs w:val="24"/>
        </w:rPr>
        <w:t xml:space="preserve">средств, </w:t>
      </w:r>
      <w:proofErr w:type="gramStart"/>
      <w:r w:rsidR="00721883">
        <w:rPr>
          <w:sz w:val="24"/>
          <w:szCs w:val="24"/>
        </w:rPr>
        <w:t>составленные</w:t>
      </w:r>
      <w:proofErr w:type="gramEnd"/>
      <w:r w:rsidR="00721883">
        <w:rPr>
          <w:sz w:val="24"/>
          <w:szCs w:val="24"/>
        </w:rPr>
        <w:t xml:space="preserve"> специализированными предприятиями и учреждениями, </w:t>
      </w:r>
      <w:r>
        <w:rPr>
          <w:sz w:val="24"/>
          <w:szCs w:val="24"/>
        </w:rPr>
        <w:t xml:space="preserve">    </w:t>
      </w:r>
    </w:p>
    <w:p w:rsidR="00721883" w:rsidRDefault="00AD5CB0" w:rsidP="00B43F61">
      <w:pPr>
        <w:shd w:val="clear" w:color="auto" w:fill="FFFFFF"/>
        <w:ind w:left="19" w:right="461" w:firstLine="530"/>
        <w:jc w:val="both"/>
      </w:pPr>
      <w:r>
        <w:rPr>
          <w:sz w:val="24"/>
          <w:szCs w:val="24"/>
        </w:rPr>
        <w:t xml:space="preserve"> </w:t>
      </w:r>
      <w:r w:rsidR="00721883">
        <w:rPr>
          <w:sz w:val="24"/>
          <w:szCs w:val="24"/>
        </w:rPr>
        <w:t>уполномоченными:</w:t>
      </w:r>
    </w:p>
    <w:p w:rsidR="00721883" w:rsidRDefault="00721883" w:rsidP="00AD5CB0">
      <w:pPr>
        <w:numPr>
          <w:ilvl w:val="0"/>
          <w:numId w:val="12"/>
        </w:numPr>
        <w:shd w:val="clear" w:color="auto" w:fill="FFFFFF"/>
        <w:tabs>
          <w:tab w:val="left" w:pos="814"/>
        </w:tabs>
        <w:ind w:left="1134" w:hanging="141"/>
        <w:jc w:val="both"/>
        <w:rPr>
          <w:spacing w:val="-20"/>
          <w:sz w:val="24"/>
          <w:szCs w:val="24"/>
        </w:rPr>
      </w:pPr>
      <w:r>
        <w:rPr>
          <w:sz w:val="24"/>
          <w:szCs w:val="24"/>
        </w:rPr>
        <w:t>осуществлять техническое обслуживание и ремонт основных средств;</w:t>
      </w:r>
    </w:p>
    <w:p w:rsidR="00721883" w:rsidRDefault="00721883" w:rsidP="00AD5CB0">
      <w:pPr>
        <w:numPr>
          <w:ilvl w:val="0"/>
          <w:numId w:val="13"/>
        </w:numPr>
        <w:shd w:val="clear" w:color="auto" w:fill="FFFFFF"/>
        <w:tabs>
          <w:tab w:val="left" w:pos="814"/>
        </w:tabs>
        <w:ind w:left="1134" w:hanging="141"/>
        <w:jc w:val="both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 xml:space="preserve">составлять акты технического состояния с последующим оформлением заключений о </w:t>
      </w:r>
      <w:r>
        <w:rPr>
          <w:sz w:val="24"/>
          <w:szCs w:val="24"/>
        </w:rPr>
        <w:t>целесообразности дальнейшего использования или ремонта основных средств.</w:t>
      </w:r>
    </w:p>
    <w:p w:rsidR="00721883" w:rsidRDefault="00721883" w:rsidP="00B43F61">
      <w:pPr>
        <w:jc w:val="both"/>
        <w:rPr>
          <w:sz w:val="2"/>
          <w:szCs w:val="2"/>
        </w:rPr>
      </w:pPr>
    </w:p>
    <w:p w:rsidR="00721883" w:rsidRDefault="00721883" w:rsidP="005276D8">
      <w:pPr>
        <w:numPr>
          <w:ilvl w:val="0"/>
          <w:numId w:val="14"/>
        </w:numPr>
        <w:shd w:val="clear" w:color="auto" w:fill="FFFFFF"/>
        <w:tabs>
          <w:tab w:val="left" w:pos="895"/>
        </w:tabs>
        <w:ind w:left="993" w:right="59" w:hanging="426"/>
        <w:jc w:val="both"/>
        <w:rPr>
          <w:spacing w:val="-16"/>
          <w:sz w:val="24"/>
          <w:szCs w:val="24"/>
        </w:rPr>
      </w:pPr>
      <w:r>
        <w:rPr>
          <w:spacing w:val="-1"/>
          <w:sz w:val="24"/>
          <w:szCs w:val="24"/>
        </w:rPr>
        <w:t xml:space="preserve">Все документы, представляемые в администрацию Руднянского городского </w:t>
      </w:r>
      <w:r w:rsidR="00AD5CB0">
        <w:rPr>
          <w:sz w:val="24"/>
          <w:szCs w:val="24"/>
        </w:rPr>
        <w:t>поселения</w:t>
      </w:r>
      <w:r>
        <w:rPr>
          <w:sz w:val="24"/>
          <w:szCs w:val="24"/>
        </w:rPr>
        <w:t>, принимаются с ясными оттисками печатей и штампов и расшифровкой подписей. Пакет документов, не соответствующий вышеприведенным перечням, возвращается заинтересованной стороне.</w:t>
      </w:r>
    </w:p>
    <w:p w:rsidR="00721883" w:rsidRDefault="00721883" w:rsidP="005276D8">
      <w:pPr>
        <w:numPr>
          <w:ilvl w:val="0"/>
          <w:numId w:val="14"/>
        </w:numPr>
        <w:shd w:val="clear" w:color="auto" w:fill="FFFFFF"/>
        <w:tabs>
          <w:tab w:val="left" w:pos="895"/>
        </w:tabs>
        <w:ind w:left="851" w:right="59" w:hanging="284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 xml:space="preserve">Представленные документы рассматриваются в течение одного месяца, за </w:t>
      </w:r>
      <w:r>
        <w:rPr>
          <w:spacing w:val="-1"/>
          <w:sz w:val="24"/>
          <w:szCs w:val="24"/>
        </w:rPr>
        <w:t xml:space="preserve">исключением случаев, требующих дополнительной проверки обоснованности списания </w:t>
      </w:r>
      <w:r>
        <w:rPr>
          <w:sz w:val="24"/>
          <w:szCs w:val="24"/>
        </w:rPr>
        <w:t>основных средств (с выездом на место) или дополнительного изучения документов.</w:t>
      </w:r>
    </w:p>
    <w:p w:rsidR="00721883" w:rsidRDefault="00721883" w:rsidP="005276D8">
      <w:pPr>
        <w:numPr>
          <w:ilvl w:val="0"/>
          <w:numId w:val="14"/>
        </w:numPr>
        <w:shd w:val="clear" w:color="auto" w:fill="FFFFFF"/>
        <w:tabs>
          <w:tab w:val="left" w:pos="895"/>
        </w:tabs>
        <w:ind w:left="851" w:right="59" w:hanging="284"/>
        <w:jc w:val="both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 xml:space="preserve">В ходе рассмотрения представленных документов администрация Руднянского </w:t>
      </w:r>
      <w:r>
        <w:rPr>
          <w:sz w:val="24"/>
          <w:szCs w:val="24"/>
        </w:rPr>
        <w:t>городского поселения вправе направить представителя администрации городского поселения для изучения на месте состояния объекта основных средств и проверить объективность заключения комиссии о необходимости списания объекта, а также затребовать представления дополнительных документов и материалов.</w:t>
      </w:r>
    </w:p>
    <w:p w:rsidR="00721883" w:rsidRDefault="00721883" w:rsidP="005276D8">
      <w:pPr>
        <w:numPr>
          <w:ilvl w:val="0"/>
          <w:numId w:val="14"/>
        </w:numPr>
        <w:shd w:val="clear" w:color="auto" w:fill="FFFFFF"/>
        <w:tabs>
          <w:tab w:val="left" w:pos="895"/>
        </w:tabs>
        <w:ind w:left="851" w:right="59" w:hanging="284"/>
        <w:jc w:val="both"/>
        <w:rPr>
          <w:spacing w:val="-15"/>
          <w:sz w:val="24"/>
          <w:szCs w:val="24"/>
        </w:rPr>
      </w:pPr>
      <w:r>
        <w:rPr>
          <w:spacing w:val="-1"/>
          <w:sz w:val="24"/>
          <w:szCs w:val="24"/>
        </w:rPr>
        <w:t xml:space="preserve">По результатам рассмотрения пакета документов на списание основных средств </w:t>
      </w:r>
      <w:r>
        <w:rPr>
          <w:sz w:val="24"/>
          <w:szCs w:val="24"/>
        </w:rPr>
        <w:t>администрация городского поселения издает постановление, разрешающее списание муниципального имущества, и утверждает акты о списании.</w:t>
      </w:r>
    </w:p>
    <w:p w:rsidR="00721883" w:rsidRDefault="00721883" w:rsidP="005276D8">
      <w:pPr>
        <w:shd w:val="clear" w:color="auto" w:fill="FFFFFF"/>
        <w:ind w:left="851" w:right="59" w:firstLine="540"/>
        <w:jc w:val="both"/>
      </w:pPr>
      <w:r>
        <w:rPr>
          <w:spacing w:val="-1"/>
          <w:sz w:val="24"/>
          <w:szCs w:val="24"/>
        </w:rPr>
        <w:t xml:space="preserve">В случае несоответствия требованиям законодательства и настоящего Положения </w:t>
      </w:r>
      <w:r>
        <w:rPr>
          <w:sz w:val="24"/>
          <w:szCs w:val="24"/>
        </w:rPr>
        <w:t>возвращает заинтересованной стороне пакет документов.</w:t>
      </w:r>
    </w:p>
    <w:p w:rsidR="00721883" w:rsidRDefault="00721883" w:rsidP="00AD5CB0">
      <w:pPr>
        <w:shd w:val="clear" w:color="auto" w:fill="FFFFFF"/>
        <w:tabs>
          <w:tab w:val="left" w:pos="895"/>
        </w:tabs>
        <w:ind w:left="851" w:hanging="284"/>
        <w:jc w:val="both"/>
      </w:pPr>
      <w:r>
        <w:rPr>
          <w:spacing w:val="-15"/>
          <w:sz w:val="24"/>
          <w:szCs w:val="24"/>
        </w:rPr>
        <w:t>17.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Списание муниципального имущества осуществляется на основании постановления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 xml:space="preserve">(распоряжения) главы Руднянского городского поселения, разрешающего списание, акта </w:t>
      </w:r>
      <w:proofErr w:type="gramStart"/>
      <w:r>
        <w:rPr>
          <w:sz w:val="24"/>
          <w:szCs w:val="24"/>
        </w:rPr>
        <w:t>на</w:t>
      </w:r>
      <w:proofErr w:type="gramEnd"/>
    </w:p>
    <w:p w:rsidR="00721883" w:rsidRDefault="00721883" w:rsidP="005276D8">
      <w:pPr>
        <w:shd w:val="clear" w:color="auto" w:fill="FFFFFF"/>
        <w:ind w:left="851" w:right="59" w:hanging="284"/>
        <w:jc w:val="both"/>
      </w:pPr>
      <w:r>
        <w:rPr>
          <w:spacing w:val="-1"/>
          <w:sz w:val="24"/>
          <w:szCs w:val="24"/>
        </w:rPr>
        <w:t xml:space="preserve">списание объекта основных средств и оформляется приказом руководителя учреждения. </w:t>
      </w:r>
      <w:r>
        <w:rPr>
          <w:sz w:val="24"/>
          <w:szCs w:val="24"/>
        </w:rPr>
        <w:t>Датой списания основных средств является дата утверждения актов о списании.</w:t>
      </w:r>
    </w:p>
    <w:p w:rsidR="00721883" w:rsidRDefault="00721883" w:rsidP="00AD5CB0">
      <w:pPr>
        <w:shd w:val="clear" w:color="auto" w:fill="FFFFFF"/>
        <w:ind w:left="851" w:firstLine="283"/>
        <w:jc w:val="both"/>
      </w:pPr>
      <w:r>
        <w:rPr>
          <w:spacing w:val="-1"/>
          <w:sz w:val="24"/>
          <w:szCs w:val="24"/>
        </w:rPr>
        <w:t xml:space="preserve">До утверждения актов на списание основных средств администрацией Руднянского </w:t>
      </w:r>
      <w:r>
        <w:rPr>
          <w:sz w:val="24"/>
          <w:szCs w:val="24"/>
        </w:rPr>
        <w:t>городского поселения и получения руководителем учреждения постановления главы городского поселения разборка, демонтаж, уничтожение материальных ценностей не допускаются.</w:t>
      </w:r>
    </w:p>
    <w:p w:rsidR="00721883" w:rsidRDefault="00721883" w:rsidP="00AD5CB0">
      <w:pPr>
        <w:shd w:val="clear" w:color="auto" w:fill="FFFFFF"/>
        <w:tabs>
          <w:tab w:val="left" w:pos="922"/>
        </w:tabs>
        <w:ind w:left="993" w:hanging="426"/>
        <w:jc w:val="both"/>
      </w:pPr>
      <w:r>
        <w:rPr>
          <w:spacing w:val="-14"/>
          <w:sz w:val="24"/>
          <w:szCs w:val="24"/>
        </w:rPr>
        <w:t>18.</w:t>
      </w:r>
      <w:r>
        <w:rPr>
          <w:sz w:val="24"/>
          <w:szCs w:val="24"/>
        </w:rPr>
        <w:tab/>
        <w:t>Списание муниципального имущества, выбывшего из владения в результате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совершенного преступления против собственности (хищения, уничтожения, повреждения,</w:t>
      </w:r>
      <w:r>
        <w:rPr>
          <w:spacing w:val="-1"/>
          <w:sz w:val="24"/>
          <w:szCs w:val="24"/>
        </w:rPr>
        <w:br/>
        <w:t>угона и др.), может быть произведено только в случае подтверждения соответствующими</w:t>
      </w:r>
      <w:r>
        <w:rPr>
          <w:spacing w:val="-1"/>
          <w:sz w:val="24"/>
          <w:szCs w:val="24"/>
        </w:rPr>
        <w:br/>
        <w:t>документами правоохранительных органов или приговором суда, вступившим в законную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силу.</w:t>
      </w:r>
    </w:p>
    <w:p w:rsidR="00721883" w:rsidRDefault="00721883" w:rsidP="00AD5CB0">
      <w:pPr>
        <w:shd w:val="clear" w:color="auto" w:fill="FFFFFF"/>
        <w:ind w:left="993" w:firstLine="44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При списании основных средств, утраченных вследствие стихийных бедствий, (пожара, </w:t>
      </w:r>
      <w:r>
        <w:rPr>
          <w:sz w:val="24"/>
          <w:szCs w:val="24"/>
        </w:rPr>
        <w:t>аварий и других чрезвычайных ситуаций), дополнительно представляются документы, подтверждающие факт утраты имущества (постановление о возбуждении уголовного дела либо об отказе в его возбуждении, справка пожарной инспекции о факте пожара и т.п.).</w:t>
      </w:r>
    </w:p>
    <w:p w:rsidR="00AD5CB0" w:rsidRDefault="00AD5CB0" w:rsidP="00AD5CB0">
      <w:pPr>
        <w:shd w:val="clear" w:color="auto" w:fill="FFFFFF"/>
        <w:ind w:left="993" w:firstLine="447"/>
        <w:jc w:val="both"/>
      </w:pPr>
    </w:p>
    <w:p w:rsidR="00721883" w:rsidRDefault="00721883" w:rsidP="00AD5CB0">
      <w:pPr>
        <w:shd w:val="clear" w:color="auto" w:fill="FFFFFF"/>
        <w:tabs>
          <w:tab w:val="left" w:pos="922"/>
        </w:tabs>
        <w:ind w:left="993" w:hanging="426"/>
        <w:jc w:val="both"/>
      </w:pPr>
      <w:r>
        <w:rPr>
          <w:spacing w:val="-15"/>
          <w:sz w:val="24"/>
          <w:szCs w:val="24"/>
        </w:rPr>
        <w:t>19.</w:t>
      </w:r>
      <w:r>
        <w:rPr>
          <w:sz w:val="24"/>
          <w:szCs w:val="24"/>
        </w:rPr>
        <w:tab/>
        <w:t>Учреждение в месячный срок после утверждения актов о списании основных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lastRenderedPageBreak/>
        <w:t>средств организует в соответствии с решением комиссии реализацию металлосодержащих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деталей и узлов разобранного и демонтированного оборудования и прочих материалов в</w:t>
      </w:r>
      <w:r>
        <w:rPr>
          <w:sz w:val="24"/>
          <w:szCs w:val="24"/>
        </w:rPr>
        <w:br/>
        <w:t>соответствии с установленным порядком на основании отчета оценщика (рыночной</w:t>
      </w:r>
      <w:r>
        <w:rPr>
          <w:sz w:val="24"/>
          <w:szCs w:val="24"/>
        </w:rPr>
        <w:br/>
        <w:t>стоимости, подтвержденной экспортным путем).</w:t>
      </w:r>
    </w:p>
    <w:p w:rsidR="00721883" w:rsidRDefault="00721883" w:rsidP="00AD5CB0">
      <w:pPr>
        <w:shd w:val="clear" w:color="auto" w:fill="FFFFFF"/>
        <w:ind w:left="1440" w:right="461" w:firstLine="447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Доходы от реализации металлосодержащих деталей и узлов разобранного и </w:t>
      </w:r>
      <w:r>
        <w:rPr>
          <w:spacing w:val="-1"/>
          <w:sz w:val="24"/>
          <w:szCs w:val="24"/>
        </w:rPr>
        <w:t>демонтированного оборудования и прочих материалов поступают в бюджет поселения</w:t>
      </w:r>
      <w:r w:rsidR="00AD5CB0">
        <w:rPr>
          <w:spacing w:val="-1"/>
          <w:sz w:val="24"/>
          <w:szCs w:val="24"/>
        </w:rPr>
        <w:t>.</w:t>
      </w:r>
    </w:p>
    <w:p w:rsidR="00AD5CB0" w:rsidRDefault="00AD5CB0" w:rsidP="00AD5CB0">
      <w:pPr>
        <w:shd w:val="clear" w:color="auto" w:fill="FFFFFF"/>
        <w:ind w:left="1440" w:right="461" w:firstLine="447"/>
        <w:jc w:val="both"/>
      </w:pPr>
    </w:p>
    <w:p w:rsidR="00721883" w:rsidRPr="00AD5CB0" w:rsidRDefault="00721883" w:rsidP="00AD5CB0">
      <w:pPr>
        <w:shd w:val="clear" w:color="auto" w:fill="FFFFFF"/>
        <w:tabs>
          <w:tab w:val="left" w:pos="929"/>
        </w:tabs>
        <w:ind w:left="559" w:right="1843"/>
        <w:jc w:val="center"/>
        <w:rPr>
          <w:b/>
        </w:rPr>
      </w:pPr>
      <w:r w:rsidRPr="00AD5CB0">
        <w:rPr>
          <w:b/>
          <w:spacing w:val="-9"/>
          <w:sz w:val="24"/>
          <w:szCs w:val="24"/>
          <w:lang w:val="en-US"/>
        </w:rPr>
        <w:t>IV</w:t>
      </w:r>
      <w:r w:rsidRPr="00AD5CB0">
        <w:rPr>
          <w:b/>
          <w:spacing w:val="-9"/>
          <w:sz w:val="24"/>
          <w:szCs w:val="24"/>
        </w:rPr>
        <w:t>.</w:t>
      </w:r>
      <w:r w:rsidRPr="00AD5CB0">
        <w:rPr>
          <w:b/>
          <w:sz w:val="24"/>
          <w:szCs w:val="24"/>
        </w:rPr>
        <w:tab/>
      </w:r>
      <w:r w:rsidRPr="00AD5CB0">
        <w:rPr>
          <w:b/>
          <w:spacing w:val="-1"/>
          <w:sz w:val="24"/>
          <w:szCs w:val="24"/>
        </w:rPr>
        <w:t>Порядок списания муниципального имущества из состава казны</w:t>
      </w:r>
      <w:r w:rsidRPr="00AD5CB0">
        <w:rPr>
          <w:b/>
          <w:spacing w:val="-1"/>
          <w:sz w:val="24"/>
          <w:szCs w:val="24"/>
        </w:rPr>
        <w:br/>
      </w:r>
      <w:r w:rsidRPr="00AD5CB0">
        <w:rPr>
          <w:b/>
          <w:sz w:val="24"/>
          <w:szCs w:val="24"/>
        </w:rPr>
        <w:t>Руднянского городского поселения</w:t>
      </w:r>
    </w:p>
    <w:p w:rsidR="00721883" w:rsidRDefault="00721883" w:rsidP="00AD5CB0">
      <w:pPr>
        <w:numPr>
          <w:ilvl w:val="0"/>
          <w:numId w:val="15"/>
        </w:numPr>
        <w:shd w:val="clear" w:color="auto" w:fill="FFFFFF"/>
        <w:tabs>
          <w:tab w:val="left" w:pos="794"/>
        </w:tabs>
        <w:ind w:left="851" w:hanging="425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 xml:space="preserve">Решение о списании имущества казны Руднянского городского поселения принимается главой поселения на основании заключения комиссии и актов на списание </w:t>
      </w:r>
      <w:r>
        <w:rPr>
          <w:spacing w:val="-1"/>
          <w:sz w:val="24"/>
          <w:szCs w:val="24"/>
        </w:rPr>
        <w:t xml:space="preserve">основных средств. При этом должны соблюдаться требования о подготовке документов на </w:t>
      </w:r>
      <w:r>
        <w:rPr>
          <w:sz w:val="24"/>
          <w:szCs w:val="24"/>
        </w:rPr>
        <w:t>списание объектов, предъявляемые к организациям.</w:t>
      </w:r>
    </w:p>
    <w:p w:rsidR="00721883" w:rsidRDefault="00721883" w:rsidP="00AD5CB0">
      <w:pPr>
        <w:numPr>
          <w:ilvl w:val="0"/>
          <w:numId w:val="15"/>
        </w:numPr>
        <w:shd w:val="clear" w:color="auto" w:fill="FFFFFF"/>
        <w:tabs>
          <w:tab w:val="left" w:pos="794"/>
        </w:tabs>
        <w:ind w:left="851" w:right="1382" w:hanging="425"/>
        <w:jc w:val="both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>Оформление документов производится специалистом по имуществу и землеустройству совместно с финансовым отделом поселения</w:t>
      </w:r>
      <w:proofErr w:type="gramStart"/>
      <w:r>
        <w:rPr>
          <w:spacing w:val="-1"/>
          <w:sz w:val="24"/>
          <w:szCs w:val="24"/>
        </w:rPr>
        <w:t xml:space="preserve"> .</w:t>
      </w:r>
      <w:proofErr w:type="gramEnd"/>
    </w:p>
    <w:p w:rsidR="00721883" w:rsidRDefault="00721883" w:rsidP="00AD5CB0">
      <w:pPr>
        <w:numPr>
          <w:ilvl w:val="0"/>
          <w:numId w:val="15"/>
        </w:numPr>
        <w:shd w:val="clear" w:color="auto" w:fill="FFFFFF"/>
        <w:tabs>
          <w:tab w:val="left" w:pos="794"/>
        </w:tabs>
        <w:ind w:left="851" w:hanging="425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Решение о списании объектов казны городского поселения принимается с учетом </w:t>
      </w:r>
      <w:r>
        <w:rPr>
          <w:spacing w:val="-1"/>
          <w:sz w:val="24"/>
          <w:szCs w:val="24"/>
        </w:rPr>
        <w:t xml:space="preserve">предложений пользователя и представления заключения о техническом состоянии объекта, в </w:t>
      </w:r>
      <w:r>
        <w:rPr>
          <w:sz w:val="24"/>
          <w:szCs w:val="24"/>
        </w:rPr>
        <w:t>том числе иных выбраковочных документов, составляемых:</w:t>
      </w:r>
    </w:p>
    <w:p w:rsidR="00721883" w:rsidRDefault="00721883" w:rsidP="00B43F61">
      <w:pPr>
        <w:jc w:val="both"/>
        <w:rPr>
          <w:sz w:val="2"/>
          <w:szCs w:val="2"/>
        </w:rPr>
      </w:pPr>
    </w:p>
    <w:p w:rsidR="00721883" w:rsidRDefault="00721883" w:rsidP="00AD5CB0">
      <w:pPr>
        <w:numPr>
          <w:ilvl w:val="0"/>
          <w:numId w:val="16"/>
        </w:numPr>
        <w:shd w:val="clear" w:color="auto" w:fill="FFFFFF"/>
        <w:tabs>
          <w:tab w:val="left" w:pos="804"/>
        </w:tabs>
        <w:ind w:left="1418" w:hanging="284"/>
        <w:jc w:val="both"/>
        <w:rPr>
          <w:spacing w:val="-20"/>
          <w:sz w:val="24"/>
          <w:szCs w:val="24"/>
        </w:rPr>
      </w:pPr>
      <w:r>
        <w:rPr>
          <w:sz w:val="24"/>
          <w:szCs w:val="24"/>
        </w:rPr>
        <w:t xml:space="preserve">на сложную бытовую, электронно-вычислительную, множительно-копировальную </w:t>
      </w:r>
      <w:r>
        <w:rPr>
          <w:spacing w:val="-1"/>
          <w:sz w:val="24"/>
          <w:szCs w:val="24"/>
        </w:rPr>
        <w:t xml:space="preserve">технику и медицинское оборудование - организацией, осуществляющей ремонт (техническое </w:t>
      </w:r>
      <w:r>
        <w:rPr>
          <w:sz w:val="24"/>
          <w:szCs w:val="24"/>
        </w:rPr>
        <w:t>обслуживание) данных объектов;</w:t>
      </w:r>
    </w:p>
    <w:p w:rsidR="00721883" w:rsidRDefault="00721883" w:rsidP="00AD5CB0">
      <w:pPr>
        <w:numPr>
          <w:ilvl w:val="0"/>
          <w:numId w:val="16"/>
        </w:numPr>
        <w:shd w:val="clear" w:color="auto" w:fill="FFFFFF"/>
        <w:tabs>
          <w:tab w:val="left" w:pos="804"/>
        </w:tabs>
        <w:ind w:left="1418" w:right="461" w:hanging="284"/>
        <w:jc w:val="both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 xml:space="preserve">на транспортное средство, сложную промышленную технику, оборудование </w:t>
      </w:r>
      <w:proofErr w:type="gramStart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езависимым специалистом технического надзора;</w:t>
      </w:r>
    </w:p>
    <w:p w:rsidR="00721883" w:rsidRPr="00AD5CB0" w:rsidRDefault="00721883" w:rsidP="00AD5CB0">
      <w:pPr>
        <w:numPr>
          <w:ilvl w:val="0"/>
          <w:numId w:val="16"/>
        </w:numPr>
        <w:shd w:val="clear" w:color="auto" w:fill="FFFFFF"/>
        <w:tabs>
          <w:tab w:val="left" w:pos="804"/>
        </w:tabs>
        <w:ind w:left="1418" w:right="461" w:hanging="284"/>
        <w:jc w:val="both"/>
        <w:rPr>
          <w:rFonts w:eastAsiaTheme="minorEastAsia"/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 xml:space="preserve">на недвижимое имущество - комиссией, состав которой утверждается главой </w:t>
      </w:r>
      <w:r>
        <w:rPr>
          <w:sz w:val="24"/>
          <w:szCs w:val="24"/>
        </w:rPr>
        <w:t>городского поселения</w:t>
      </w:r>
      <w:r w:rsidR="00AD5CB0">
        <w:rPr>
          <w:sz w:val="24"/>
          <w:szCs w:val="24"/>
        </w:rPr>
        <w:t>.</w:t>
      </w:r>
    </w:p>
    <w:p w:rsidR="00AD5CB0" w:rsidRDefault="00AD5CB0" w:rsidP="00AD5CB0">
      <w:pPr>
        <w:shd w:val="clear" w:color="auto" w:fill="FFFFFF"/>
        <w:tabs>
          <w:tab w:val="left" w:pos="804"/>
        </w:tabs>
        <w:ind w:left="1418" w:right="461"/>
        <w:jc w:val="both"/>
        <w:rPr>
          <w:spacing w:val="-11"/>
          <w:sz w:val="24"/>
          <w:szCs w:val="24"/>
        </w:rPr>
      </w:pPr>
    </w:p>
    <w:p w:rsidR="00721883" w:rsidRPr="00AD5CB0" w:rsidRDefault="00721883" w:rsidP="00AD5CB0">
      <w:pPr>
        <w:shd w:val="clear" w:color="auto" w:fill="FFFFFF"/>
        <w:tabs>
          <w:tab w:val="left" w:pos="842"/>
          <w:tab w:val="left" w:pos="10206"/>
        </w:tabs>
        <w:ind w:left="545" w:right="59"/>
        <w:jc w:val="center"/>
        <w:rPr>
          <w:b/>
        </w:rPr>
      </w:pPr>
      <w:r w:rsidRPr="00AD5CB0">
        <w:rPr>
          <w:b/>
          <w:spacing w:val="-12"/>
          <w:sz w:val="24"/>
          <w:szCs w:val="24"/>
          <w:lang w:val="en-US"/>
        </w:rPr>
        <w:t>V</w:t>
      </w:r>
      <w:r w:rsidRPr="00AD5CB0">
        <w:rPr>
          <w:b/>
          <w:spacing w:val="-12"/>
          <w:sz w:val="24"/>
          <w:szCs w:val="24"/>
        </w:rPr>
        <w:t>.</w:t>
      </w:r>
      <w:r w:rsidRPr="00AD5CB0">
        <w:rPr>
          <w:b/>
          <w:sz w:val="24"/>
          <w:szCs w:val="24"/>
        </w:rPr>
        <w:tab/>
      </w:r>
      <w:r w:rsidRPr="00AD5CB0">
        <w:rPr>
          <w:b/>
          <w:spacing w:val="-2"/>
          <w:sz w:val="24"/>
          <w:szCs w:val="24"/>
        </w:rPr>
        <w:t>Ответственность руководителей учреждений за нарушение</w:t>
      </w:r>
      <w:r w:rsidR="00AD5CB0">
        <w:rPr>
          <w:b/>
          <w:spacing w:val="-2"/>
          <w:sz w:val="24"/>
          <w:szCs w:val="24"/>
        </w:rPr>
        <w:t xml:space="preserve"> </w:t>
      </w:r>
      <w:r w:rsidRPr="00AD5CB0">
        <w:rPr>
          <w:b/>
          <w:sz w:val="24"/>
          <w:szCs w:val="24"/>
        </w:rPr>
        <w:t>порядка списания основных средств</w:t>
      </w:r>
    </w:p>
    <w:p w:rsidR="00721883" w:rsidRDefault="00721883" w:rsidP="00B43F61">
      <w:pPr>
        <w:shd w:val="clear" w:color="auto" w:fill="FFFFFF"/>
        <w:ind w:left="10" w:firstLine="5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нарушений руководителями учреждений установленного порядка списания с </w:t>
      </w:r>
      <w:r>
        <w:rPr>
          <w:spacing w:val="-1"/>
          <w:sz w:val="24"/>
          <w:szCs w:val="24"/>
        </w:rPr>
        <w:t xml:space="preserve">баланса учреждений основных средств, которые привели к материальному ущербу, виновные </w:t>
      </w:r>
      <w:r>
        <w:rPr>
          <w:sz w:val="24"/>
          <w:szCs w:val="24"/>
        </w:rPr>
        <w:t>в этом должностные и материально ответственные лица учреждений привлекаются к ответственности в установленном законом порядке.</w:t>
      </w:r>
    </w:p>
    <w:p w:rsidR="005276D8" w:rsidRDefault="005276D8" w:rsidP="00B43F61">
      <w:pPr>
        <w:shd w:val="clear" w:color="auto" w:fill="FFFFFF"/>
        <w:ind w:left="10" w:firstLine="533"/>
        <w:jc w:val="both"/>
      </w:pPr>
    </w:p>
    <w:p w:rsidR="00721883" w:rsidRPr="005276D8" w:rsidRDefault="00721883" w:rsidP="005276D8">
      <w:pPr>
        <w:shd w:val="clear" w:color="auto" w:fill="FFFFFF"/>
        <w:tabs>
          <w:tab w:val="left" w:pos="907"/>
        </w:tabs>
        <w:ind w:left="538"/>
        <w:jc w:val="center"/>
        <w:rPr>
          <w:b/>
        </w:rPr>
      </w:pPr>
      <w:r w:rsidRPr="005276D8">
        <w:rPr>
          <w:b/>
          <w:spacing w:val="-9"/>
          <w:sz w:val="24"/>
          <w:szCs w:val="24"/>
          <w:lang w:val="en-US"/>
        </w:rPr>
        <w:t>VI</w:t>
      </w:r>
      <w:r w:rsidRPr="005276D8">
        <w:rPr>
          <w:b/>
          <w:spacing w:val="-9"/>
          <w:sz w:val="24"/>
          <w:szCs w:val="24"/>
        </w:rPr>
        <w:t>.</w:t>
      </w:r>
      <w:r w:rsidRPr="005276D8">
        <w:rPr>
          <w:b/>
          <w:sz w:val="24"/>
          <w:szCs w:val="24"/>
        </w:rPr>
        <w:tab/>
        <w:t>Заключительные положения</w:t>
      </w:r>
    </w:p>
    <w:p w:rsidR="00721883" w:rsidRDefault="00721883" w:rsidP="00B43F61">
      <w:pPr>
        <w:shd w:val="clear" w:color="auto" w:fill="FFFFFF"/>
        <w:ind w:right="461" w:firstLine="533"/>
        <w:jc w:val="both"/>
      </w:pPr>
      <w:r>
        <w:rPr>
          <w:sz w:val="24"/>
          <w:szCs w:val="24"/>
        </w:rPr>
        <w:t xml:space="preserve">Установленная настоящим Положением процедура списания муниципального </w:t>
      </w:r>
      <w:r>
        <w:rPr>
          <w:spacing w:val="-1"/>
          <w:sz w:val="24"/>
          <w:szCs w:val="24"/>
        </w:rPr>
        <w:t xml:space="preserve">имущества не применяется в тех случаях, когда Правительством Российской Федерации </w:t>
      </w:r>
      <w:r>
        <w:rPr>
          <w:sz w:val="24"/>
          <w:szCs w:val="24"/>
        </w:rPr>
        <w:t>установлен иной порядок списания основных средств.</w:t>
      </w:r>
    </w:p>
    <w:p w:rsidR="00721883" w:rsidRDefault="00721883" w:rsidP="00B43F61">
      <w:pPr>
        <w:shd w:val="clear" w:color="auto" w:fill="FFFFFF"/>
        <w:tabs>
          <w:tab w:val="left" w:pos="778"/>
        </w:tabs>
        <w:ind w:left="540" w:right="461"/>
        <w:jc w:val="both"/>
        <w:rPr>
          <w:spacing w:val="-14"/>
          <w:sz w:val="24"/>
          <w:szCs w:val="24"/>
        </w:rPr>
      </w:pPr>
    </w:p>
    <w:p w:rsidR="00721883" w:rsidRDefault="00721883" w:rsidP="00B43F61">
      <w:pPr>
        <w:shd w:val="clear" w:color="auto" w:fill="FFFFFF"/>
        <w:tabs>
          <w:tab w:val="left" w:pos="778"/>
        </w:tabs>
        <w:ind w:left="540" w:right="461"/>
        <w:jc w:val="both"/>
        <w:rPr>
          <w:spacing w:val="-14"/>
          <w:sz w:val="24"/>
          <w:szCs w:val="24"/>
        </w:rPr>
      </w:pPr>
    </w:p>
    <w:p w:rsidR="00721883" w:rsidRDefault="00721883" w:rsidP="00B43F61">
      <w:pPr>
        <w:shd w:val="clear" w:color="auto" w:fill="FFFFFF"/>
        <w:tabs>
          <w:tab w:val="left" w:pos="778"/>
        </w:tabs>
        <w:ind w:left="540" w:right="461"/>
        <w:jc w:val="both"/>
        <w:rPr>
          <w:spacing w:val="-14"/>
          <w:sz w:val="24"/>
          <w:szCs w:val="24"/>
        </w:rPr>
      </w:pPr>
    </w:p>
    <w:p w:rsidR="00721883" w:rsidRDefault="00721883" w:rsidP="00B43F61">
      <w:pPr>
        <w:shd w:val="clear" w:color="auto" w:fill="FFFFFF"/>
        <w:tabs>
          <w:tab w:val="left" w:pos="778"/>
        </w:tabs>
        <w:ind w:left="540" w:right="461"/>
        <w:jc w:val="both"/>
        <w:rPr>
          <w:spacing w:val="-14"/>
          <w:sz w:val="24"/>
          <w:szCs w:val="24"/>
        </w:rPr>
      </w:pPr>
    </w:p>
    <w:p w:rsidR="00721883" w:rsidRDefault="00721883" w:rsidP="00B43F61">
      <w:pPr>
        <w:shd w:val="clear" w:color="auto" w:fill="FFFFFF"/>
        <w:tabs>
          <w:tab w:val="left" w:pos="778"/>
        </w:tabs>
        <w:ind w:left="540" w:right="461"/>
        <w:jc w:val="both"/>
        <w:rPr>
          <w:spacing w:val="-14"/>
          <w:sz w:val="24"/>
          <w:szCs w:val="24"/>
        </w:rPr>
      </w:pPr>
    </w:p>
    <w:p w:rsidR="005276D8" w:rsidRDefault="005276D8" w:rsidP="00B43F61">
      <w:pPr>
        <w:shd w:val="clear" w:color="auto" w:fill="FFFFFF"/>
        <w:tabs>
          <w:tab w:val="left" w:pos="778"/>
        </w:tabs>
        <w:ind w:left="540" w:right="461"/>
        <w:jc w:val="both"/>
        <w:rPr>
          <w:spacing w:val="-14"/>
          <w:sz w:val="24"/>
          <w:szCs w:val="24"/>
        </w:rPr>
      </w:pPr>
    </w:p>
    <w:p w:rsidR="005276D8" w:rsidRDefault="005276D8" w:rsidP="00B43F61">
      <w:pPr>
        <w:shd w:val="clear" w:color="auto" w:fill="FFFFFF"/>
        <w:tabs>
          <w:tab w:val="left" w:pos="778"/>
        </w:tabs>
        <w:ind w:left="540" w:right="461"/>
        <w:jc w:val="both"/>
        <w:rPr>
          <w:spacing w:val="-14"/>
          <w:sz w:val="24"/>
          <w:szCs w:val="24"/>
        </w:rPr>
      </w:pPr>
    </w:p>
    <w:p w:rsidR="005276D8" w:rsidRDefault="005276D8" w:rsidP="00B43F61">
      <w:pPr>
        <w:shd w:val="clear" w:color="auto" w:fill="FFFFFF"/>
        <w:tabs>
          <w:tab w:val="left" w:pos="778"/>
        </w:tabs>
        <w:ind w:left="540" w:right="461"/>
        <w:jc w:val="both"/>
        <w:rPr>
          <w:spacing w:val="-14"/>
          <w:sz w:val="24"/>
          <w:szCs w:val="24"/>
        </w:rPr>
      </w:pPr>
    </w:p>
    <w:p w:rsidR="005276D8" w:rsidRDefault="005276D8" w:rsidP="00B43F61">
      <w:pPr>
        <w:shd w:val="clear" w:color="auto" w:fill="FFFFFF"/>
        <w:tabs>
          <w:tab w:val="left" w:pos="778"/>
        </w:tabs>
        <w:ind w:left="540" w:right="461"/>
        <w:jc w:val="both"/>
        <w:rPr>
          <w:spacing w:val="-14"/>
          <w:sz w:val="24"/>
          <w:szCs w:val="24"/>
        </w:rPr>
      </w:pPr>
    </w:p>
    <w:p w:rsidR="005276D8" w:rsidRDefault="005276D8" w:rsidP="00B43F61">
      <w:pPr>
        <w:shd w:val="clear" w:color="auto" w:fill="FFFFFF"/>
        <w:tabs>
          <w:tab w:val="left" w:pos="778"/>
        </w:tabs>
        <w:ind w:left="540" w:right="461"/>
        <w:jc w:val="both"/>
        <w:rPr>
          <w:spacing w:val="-14"/>
          <w:sz w:val="24"/>
          <w:szCs w:val="24"/>
        </w:rPr>
      </w:pPr>
    </w:p>
    <w:p w:rsidR="005276D8" w:rsidRDefault="005276D8" w:rsidP="00B43F61">
      <w:pPr>
        <w:shd w:val="clear" w:color="auto" w:fill="FFFFFF"/>
        <w:tabs>
          <w:tab w:val="left" w:pos="778"/>
        </w:tabs>
        <w:ind w:left="540" w:right="461"/>
        <w:jc w:val="both"/>
        <w:rPr>
          <w:spacing w:val="-14"/>
          <w:sz w:val="24"/>
          <w:szCs w:val="24"/>
        </w:rPr>
      </w:pPr>
    </w:p>
    <w:p w:rsidR="005276D8" w:rsidRDefault="005276D8" w:rsidP="00B43F61">
      <w:pPr>
        <w:shd w:val="clear" w:color="auto" w:fill="FFFFFF"/>
        <w:tabs>
          <w:tab w:val="left" w:pos="778"/>
        </w:tabs>
        <w:ind w:left="540" w:right="461"/>
        <w:jc w:val="both"/>
        <w:rPr>
          <w:spacing w:val="-14"/>
          <w:sz w:val="24"/>
          <w:szCs w:val="24"/>
        </w:rPr>
      </w:pPr>
    </w:p>
    <w:p w:rsidR="005276D8" w:rsidRDefault="005276D8" w:rsidP="00B43F61">
      <w:pPr>
        <w:shd w:val="clear" w:color="auto" w:fill="FFFFFF"/>
        <w:tabs>
          <w:tab w:val="left" w:pos="778"/>
        </w:tabs>
        <w:ind w:left="540" w:right="461"/>
        <w:jc w:val="both"/>
        <w:rPr>
          <w:spacing w:val="-14"/>
          <w:sz w:val="24"/>
          <w:szCs w:val="24"/>
        </w:rPr>
      </w:pPr>
    </w:p>
    <w:p w:rsidR="005276D8" w:rsidRDefault="005276D8" w:rsidP="00B43F61">
      <w:pPr>
        <w:shd w:val="clear" w:color="auto" w:fill="FFFFFF"/>
        <w:tabs>
          <w:tab w:val="left" w:pos="778"/>
        </w:tabs>
        <w:ind w:left="540" w:right="461"/>
        <w:jc w:val="both"/>
        <w:rPr>
          <w:spacing w:val="-14"/>
          <w:sz w:val="24"/>
          <w:szCs w:val="24"/>
        </w:rPr>
      </w:pPr>
    </w:p>
    <w:p w:rsidR="005276D8" w:rsidRDefault="005276D8" w:rsidP="00B43F61">
      <w:pPr>
        <w:shd w:val="clear" w:color="auto" w:fill="FFFFFF"/>
        <w:tabs>
          <w:tab w:val="left" w:pos="778"/>
        </w:tabs>
        <w:ind w:left="540" w:right="461"/>
        <w:jc w:val="both"/>
        <w:rPr>
          <w:spacing w:val="-14"/>
          <w:sz w:val="24"/>
          <w:szCs w:val="24"/>
        </w:rPr>
      </w:pPr>
    </w:p>
    <w:p w:rsidR="005276D8" w:rsidRDefault="005276D8" w:rsidP="00B43F61">
      <w:pPr>
        <w:shd w:val="clear" w:color="auto" w:fill="FFFFFF"/>
        <w:tabs>
          <w:tab w:val="left" w:pos="778"/>
        </w:tabs>
        <w:ind w:left="540" w:right="461"/>
        <w:jc w:val="both"/>
        <w:rPr>
          <w:spacing w:val="-14"/>
          <w:sz w:val="24"/>
          <w:szCs w:val="24"/>
        </w:rPr>
      </w:pPr>
    </w:p>
    <w:p w:rsidR="00721883" w:rsidRDefault="00721883" w:rsidP="00B43F61">
      <w:pPr>
        <w:shd w:val="clear" w:color="auto" w:fill="FFFFFF"/>
        <w:tabs>
          <w:tab w:val="left" w:pos="778"/>
        </w:tabs>
        <w:ind w:left="540" w:right="461"/>
        <w:jc w:val="both"/>
        <w:rPr>
          <w:spacing w:val="-14"/>
          <w:sz w:val="24"/>
          <w:szCs w:val="24"/>
        </w:rPr>
      </w:pPr>
    </w:p>
    <w:p w:rsidR="00721883" w:rsidRDefault="00721883" w:rsidP="005276D8">
      <w:pPr>
        <w:shd w:val="clear" w:color="auto" w:fill="FFFFFF"/>
        <w:ind w:left="6237" w:right="14"/>
      </w:pPr>
      <w:r>
        <w:rPr>
          <w:i/>
          <w:iCs/>
          <w:spacing w:val="-1"/>
        </w:rPr>
        <w:t>Приложение 1</w:t>
      </w:r>
    </w:p>
    <w:p w:rsidR="00721883" w:rsidRDefault="00721883" w:rsidP="005276D8">
      <w:pPr>
        <w:shd w:val="clear" w:color="auto" w:fill="FFFFFF"/>
        <w:ind w:left="6237" w:right="7"/>
      </w:pPr>
      <w:r>
        <w:rPr>
          <w:i/>
          <w:iCs/>
          <w:spacing w:val="-2"/>
        </w:rPr>
        <w:lastRenderedPageBreak/>
        <w:t>к Положению</w:t>
      </w:r>
      <w:r w:rsidR="005276D8">
        <w:rPr>
          <w:i/>
          <w:iCs/>
          <w:spacing w:val="-2"/>
        </w:rPr>
        <w:t xml:space="preserve"> </w:t>
      </w:r>
      <w:r>
        <w:rPr>
          <w:i/>
          <w:iCs/>
        </w:rPr>
        <w:t>о порядке списания муниципального имущества</w:t>
      </w:r>
    </w:p>
    <w:p w:rsidR="00721883" w:rsidRDefault="00721883" w:rsidP="005276D8">
      <w:pPr>
        <w:shd w:val="clear" w:color="auto" w:fill="FFFFFF"/>
        <w:ind w:left="6237" w:right="10"/>
      </w:pPr>
      <w:r>
        <w:rPr>
          <w:i/>
          <w:iCs/>
        </w:rPr>
        <w:t>Руднянского городского поселения</w:t>
      </w:r>
    </w:p>
    <w:p w:rsidR="005276D8" w:rsidRDefault="005276D8" w:rsidP="00B43F61">
      <w:pPr>
        <w:shd w:val="clear" w:color="auto" w:fill="FFFFFF"/>
        <w:ind w:left="2381" w:right="2376"/>
        <w:jc w:val="both"/>
        <w:rPr>
          <w:sz w:val="24"/>
          <w:szCs w:val="24"/>
        </w:rPr>
      </w:pPr>
    </w:p>
    <w:p w:rsidR="005276D8" w:rsidRDefault="00721883" w:rsidP="005276D8">
      <w:pPr>
        <w:shd w:val="clear" w:color="auto" w:fill="FFFFFF"/>
        <w:tabs>
          <w:tab w:val="left" w:pos="10206"/>
        </w:tabs>
        <w:ind w:left="2381" w:right="2376"/>
        <w:jc w:val="center"/>
        <w:rPr>
          <w:b/>
          <w:sz w:val="24"/>
          <w:szCs w:val="24"/>
        </w:rPr>
      </w:pPr>
      <w:r w:rsidRPr="005276D8">
        <w:rPr>
          <w:b/>
          <w:sz w:val="24"/>
          <w:szCs w:val="24"/>
        </w:rPr>
        <w:t>ЗАЯВЛЕНИЕ</w:t>
      </w:r>
    </w:p>
    <w:p w:rsidR="00721883" w:rsidRDefault="00721883" w:rsidP="005276D8">
      <w:pPr>
        <w:shd w:val="clear" w:color="auto" w:fill="FFFFFF"/>
        <w:tabs>
          <w:tab w:val="left" w:pos="10206"/>
        </w:tabs>
        <w:ind w:left="2381" w:right="2376"/>
        <w:jc w:val="center"/>
        <w:rPr>
          <w:b/>
          <w:spacing w:val="-2"/>
          <w:sz w:val="24"/>
          <w:szCs w:val="24"/>
        </w:rPr>
      </w:pPr>
      <w:r w:rsidRPr="005276D8">
        <w:rPr>
          <w:b/>
          <w:sz w:val="24"/>
          <w:szCs w:val="24"/>
        </w:rPr>
        <w:t xml:space="preserve"> </w:t>
      </w:r>
      <w:r w:rsidRPr="005276D8">
        <w:rPr>
          <w:b/>
          <w:spacing w:val="-2"/>
          <w:sz w:val="24"/>
          <w:szCs w:val="24"/>
        </w:rPr>
        <w:t>о согласовании решения о списании имущества</w:t>
      </w:r>
    </w:p>
    <w:p w:rsidR="005276D8" w:rsidRDefault="005276D8" w:rsidP="005276D8">
      <w:pPr>
        <w:shd w:val="clear" w:color="auto" w:fill="FFFFFF"/>
        <w:tabs>
          <w:tab w:val="left" w:pos="10206"/>
        </w:tabs>
        <w:ind w:left="2381" w:right="2376"/>
        <w:jc w:val="center"/>
        <w:rPr>
          <w:b/>
          <w:spacing w:val="-2"/>
          <w:sz w:val="24"/>
          <w:szCs w:val="24"/>
        </w:rPr>
      </w:pPr>
    </w:p>
    <w:p w:rsidR="005276D8" w:rsidRPr="005276D8" w:rsidRDefault="005276D8" w:rsidP="005276D8">
      <w:pPr>
        <w:shd w:val="clear" w:color="auto" w:fill="FFFFFF"/>
        <w:tabs>
          <w:tab w:val="left" w:pos="10206"/>
        </w:tabs>
        <w:ind w:left="142" w:right="59"/>
        <w:jc w:val="center"/>
        <w:rPr>
          <w:b/>
        </w:rPr>
      </w:pPr>
      <w:r>
        <w:rPr>
          <w:b/>
          <w:spacing w:val="-2"/>
          <w:sz w:val="24"/>
          <w:szCs w:val="24"/>
        </w:rPr>
        <w:t>______________________________________________</w:t>
      </w:r>
    </w:p>
    <w:p w:rsidR="00721883" w:rsidRDefault="00721883" w:rsidP="005276D8">
      <w:pPr>
        <w:shd w:val="clear" w:color="auto" w:fill="FFFFFF"/>
        <w:jc w:val="center"/>
      </w:pPr>
      <w:r>
        <w:rPr>
          <w:i/>
          <w:iCs/>
          <w:spacing w:val="-1"/>
          <w:sz w:val="16"/>
          <w:szCs w:val="16"/>
        </w:rPr>
        <w:t>(наименование учреждения)</w:t>
      </w:r>
    </w:p>
    <w:p w:rsidR="00721883" w:rsidRDefault="00721883" w:rsidP="005276D8">
      <w:pPr>
        <w:shd w:val="clear" w:color="auto" w:fill="FFFFFF"/>
        <w:ind w:left="12" w:right="200" w:firstLine="240"/>
        <w:jc w:val="both"/>
      </w:pPr>
      <w:r>
        <w:rPr>
          <w:sz w:val="24"/>
          <w:szCs w:val="24"/>
        </w:rPr>
        <w:t>Прошу согласовать решение о списании имущества (перечень имущества -</w:t>
      </w:r>
      <w:r w:rsidR="005276D8">
        <w:rPr>
          <w:sz w:val="24"/>
          <w:szCs w:val="24"/>
        </w:rPr>
        <w:t xml:space="preserve"> </w:t>
      </w:r>
      <w:r>
        <w:rPr>
          <w:sz w:val="24"/>
          <w:szCs w:val="24"/>
        </w:rPr>
        <w:t>прилагается) с баланса</w:t>
      </w:r>
    </w:p>
    <w:p w:rsidR="00721883" w:rsidRDefault="00721883" w:rsidP="00B43F61">
      <w:pPr>
        <w:shd w:val="clear" w:color="auto" w:fill="FFFFFF"/>
        <w:ind w:left="12" w:right="1382" w:firstLine="240"/>
        <w:jc w:val="both"/>
      </w:pPr>
    </w:p>
    <w:p w:rsidR="005276D8" w:rsidRDefault="005276D8" w:rsidP="005276D8">
      <w:pPr>
        <w:shd w:val="clear" w:color="auto" w:fill="FFFFFF"/>
        <w:ind w:left="12" w:right="-83" w:firstLine="240"/>
        <w:jc w:val="both"/>
        <w:sectPr w:rsidR="005276D8" w:rsidSect="00B43F61">
          <w:type w:val="continuous"/>
          <w:pgSz w:w="11909" w:h="16834"/>
          <w:pgMar w:top="709" w:right="710" w:bottom="720" w:left="934" w:header="720" w:footer="720" w:gutter="0"/>
          <w:cols w:space="60"/>
          <w:noEndnote/>
        </w:sectPr>
      </w:pPr>
      <w:r>
        <w:t>________________________________________________________________________________________________</w:t>
      </w:r>
    </w:p>
    <w:p w:rsidR="00721883" w:rsidRDefault="00721883" w:rsidP="005276D8">
      <w:pPr>
        <w:shd w:val="clear" w:color="auto" w:fill="FFFFFF"/>
        <w:ind w:left="17"/>
        <w:jc w:val="center"/>
      </w:pPr>
      <w:r>
        <w:rPr>
          <w:i/>
          <w:iCs/>
          <w:spacing w:val="-1"/>
          <w:sz w:val="16"/>
          <w:szCs w:val="16"/>
        </w:rPr>
        <w:lastRenderedPageBreak/>
        <w:t>(наименование учреждения)</w:t>
      </w:r>
    </w:p>
    <w:p w:rsidR="00721883" w:rsidRDefault="005276D8" w:rsidP="005276D8">
      <w:pPr>
        <w:framePr w:h="250" w:hRule="exact" w:hSpace="38" w:wrap="auto" w:vAnchor="text" w:hAnchor="page" w:x="9128" w:y="2"/>
        <w:shd w:val="clear" w:color="auto" w:fill="FFFFFF"/>
        <w:jc w:val="both"/>
      </w:pPr>
      <w:r>
        <w:t>)</w:t>
      </w:r>
    </w:p>
    <w:p w:rsidR="00721883" w:rsidRDefault="00721883" w:rsidP="00B43F61">
      <w:pPr>
        <w:shd w:val="clear" w:color="auto" w:fill="FFFFFF"/>
        <w:tabs>
          <w:tab w:val="left" w:leader="underscore" w:pos="4865"/>
          <w:tab w:val="left" w:leader="underscore" w:pos="8006"/>
        </w:tabs>
        <w:ind w:left="12"/>
        <w:jc w:val="both"/>
      </w:pPr>
      <w:proofErr w:type="gramStart"/>
      <w:r>
        <w:rPr>
          <w:spacing w:val="-1"/>
          <w:sz w:val="24"/>
          <w:szCs w:val="24"/>
        </w:rPr>
        <w:t xml:space="preserve">балансовой стоимостью </w:t>
      </w:r>
      <w:r>
        <w:rPr>
          <w:sz w:val="24"/>
          <w:szCs w:val="24"/>
        </w:rPr>
        <w:tab/>
        <w:t xml:space="preserve"> (</w:t>
      </w:r>
      <w:r>
        <w:rPr>
          <w:sz w:val="24"/>
          <w:szCs w:val="24"/>
        </w:rPr>
        <w:tab/>
      </w:r>
      <w:proofErr w:type="gramEnd"/>
    </w:p>
    <w:p w:rsidR="00721883" w:rsidRDefault="00721883" w:rsidP="00B43F61">
      <w:pPr>
        <w:shd w:val="clear" w:color="auto" w:fill="FFFFFF"/>
        <w:tabs>
          <w:tab w:val="left" w:pos="5815"/>
        </w:tabs>
        <w:ind w:left="3372"/>
        <w:jc w:val="both"/>
      </w:pPr>
      <w:r>
        <w:rPr>
          <w:i/>
          <w:iCs/>
          <w:spacing w:val="-3"/>
          <w:sz w:val="16"/>
          <w:szCs w:val="16"/>
        </w:rPr>
        <w:t>(сумма)</w:t>
      </w:r>
      <w:r>
        <w:rPr>
          <w:i/>
          <w:iCs/>
          <w:sz w:val="16"/>
          <w:szCs w:val="16"/>
        </w:rPr>
        <w:tab/>
      </w:r>
      <w:r>
        <w:rPr>
          <w:i/>
          <w:iCs/>
          <w:spacing w:val="-1"/>
          <w:sz w:val="16"/>
          <w:szCs w:val="16"/>
        </w:rPr>
        <w:t>(сумма прописью)</w:t>
      </w:r>
    </w:p>
    <w:p w:rsidR="00721883" w:rsidRDefault="00721883" w:rsidP="00B43F61">
      <w:pPr>
        <w:shd w:val="clear" w:color="auto" w:fill="FFFFFF"/>
        <w:tabs>
          <w:tab w:val="left" w:leader="underscore" w:pos="4613"/>
          <w:tab w:val="left" w:leader="underscore" w:pos="8009"/>
        </w:tabs>
        <w:ind w:left="10"/>
        <w:jc w:val="both"/>
      </w:pPr>
      <w:r>
        <w:rPr>
          <w:spacing w:val="-1"/>
          <w:sz w:val="24"/>
          <w:szCs w:val="24"/>
        </w:rPr>
        <w:t>остаточной стоимостью</w:t>
      </w:r>
      <w:proofErr w:type="gramStart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ab/>
        <w:t>(</w:t>
      </w:r>
      <w:r>
        <w:rPr>
          <w:sz w:val="24"/>
          <w:szCs w:val="24"/>
        </w:rPr>
        <w:tab/>
      </w:r>
      <w:r w:rsidR="005276D8">
        <w:rPr>
          <w:sz w:val="24"/>
          <w:szCs w:val="24"/>
        </w:rPr>
        <w:t>)</w:t>
      </w:r>
      <w:proofErr w:type="gramEnd"/>
    </w:p>
    <w:p w:rsidR="00721883" w:rsidRDefault="00721883" w:rsidP="00B43F61">
      <w:pPr>
        <w:shd w:val="clear" w:color="auto" w:fill="FFFFFF"/>
        <w:tabs>
          <w:tab w:val="left" w:pos="6055"/>
        </w:tabs>
        <w:ind w:left="3410"/>
        <w:jc w:val="both"/>
      </w:pPr>
      <w:r>
        <w:rPr>
          <w:i/>
          <w:iCs/>
          <w:spacing w:val="-3"/>
          <w:sz w:val="16"/>
          <w:szCs w:val="16"/>
        </w:rPr>
        <w:t>(сумма)</w:t>
      </w:r>
      <w:r>
        <w:rPr>
          <w:i/>
          <w:iCs/>
          <w:sz w:val="16"/>
          <w:szCs w:val="16"/>
        </w:rPr>
        <w:tab/>
      </w:r>
      <w:r>
        <w:rPr>
          <w:i/>
          <w:iCs/>
          <w:spacing w:val="-1"/>
          <w:sz w:val="16"/>
          <w:szCs w:val="16"/>
        </w:rPr>
        <w:t>(сумма прописью)</w:t>
      </w:r>
    </w:p>
    <w:p w:rsidR="00721883" w:rsidRDefault="00721883" w:rsidP="00B43F61">
      <w:pPr>
        <w:shd w:val="clear" w:color="auto" w:fill="FFFFFF"/>
        <w:ind w:left="5" w:right="1354"/>
        <w:jc w:val="both"/>
      </w:pPr>
      <w:r>
        <w:rPr>
          <w:sz w:val="24"/>
          <w:szCs w:val="24"/>
        </w:rPr>
        <w:t>на основании представленных актов о списании основных средств, актов о техническом состоянии объектов списания (дефектной ведомости).</w:t>
      </w:r>
    </w:p>
    <w:p w:rsidR="00721883" w:rsidRDefault="00721883" w:rsidP="00B43F61">
      <w:pPr>
        <w:shd w:val="clear" w:color="auto" w:fill="FFFFFF"/>
        <w:tabs>
          <w:tab w:val="left" w:leader="underscore" w:pos="6194"/>
        </w:tabs>
        <w:ind w:left="7"/>
        <w:jc w:val="both"/>
      </w:pPr>
      <w:r>
        <w:rPr>
          <w:spacing w:val="-1"/>
          <w:sz w:val="24"/>
          <w:szCs w:val="24"/>
        </w:rPr>
        <w:t>Руководитель      (подпись)</w:t>
      </w:r>
      <w:r>
        <w:rPr>
          <w:sz w:val="24"/>
          <w:szCs w:val="24"/>
        </w:rPr>
        <w:tab/>
      </w:r>
    </w:p>
    <w:p w:rsidR="00721883" w:rsidRDefault="00721883" w:rsidP="00B43F61">
      <w:pPr>
        <w:shd w:val="clear" w:color="auto" w:fill="FFFFFF"/>
        <w:ind w:left="4092"/>
        <w:jc w:val="both"/>
      </w:pPr>
      <w:r>
        <w:rPr>
          <w:i/>
          <w:iCs/>
          <w:spacing w:val="-3"/>
          <w:sz w:val="16"/>
          <w:szCs w:val="16"/>
        </w:rPr>
        <w:t>(Ф.И.О.)</w:t>
      </w:r>
    </w:p>
    <w:p w:rsidR="00721883" w:rsidRDefault="00721883" w:rsidP="00B43F61">
      <w:pPr>
        <w:shd w:val="clear" w:color="auto" w:fill="FFFFFF"/>
        <w:tabs>
          <w:tab w:val="left" w:leader="underscore" w:pos="6451"/>
        </w:tabs>
        <w:ind w:left="5"/>
        <w:jc w:val="both"/>
      </w:pPr>
      <w:r>
        <w:rPr>
          <w:spacing w:val="-1"/>
          <w:sz w:val="24"/>
          <w:szCs w:val="24"/>
        </w:rPr>
        <w:t>Главный бухгалтер (подпись)</w:t>
      </w:r>
      <w:r>
        <w:rPr>
          <w:sz w:val="24"/>
          <w:szCs w:val="24"/>
        </w:rPr>
        <w:tab/>
      </w:r>
    </w:p>
    <w:p w:rsidR="00721883" w:rsidRDefault="00721883" w:rsidP="00B43F61">
      <w:pPr>
        <w:shd w:val="clear" w:color="auto" w:fill="FFFFFF"/>
        <w:ind w:left="4289"/>
        <w:jc w:val="both"/>
      </w:pPr>
      <w:r>
        <w:rPr>
          <w:i/>
          <w:iCs/>
          <w:spacing w:val="-3"/>
          <w:sz w:val="16"/>
          <w:szCs w:val="16"/>
        </w:rPr>
        <w:t>(Ф.И.О.)</w:t>
      </w:r>
    </w:p>
    <w:p w:rsidR="00721883" w:rsidRDefault="00721883" w:rsidP="00B43F61">
      <w:pPr>
        <w:shd w:val="clear" w:color="auto" w:fill="FFFFFF"/>
        <w:jc w:val="both"/>
      </w:pPr>
      <w:r>
        <w:rPr>
          <w:b/>
          <w:bCs/>
          <w:spacing w:val="-14"/>
          <w:sz w:val="28"/>
          <w:szCs w:val="28"/>
        </w:rPr>
        <w:t>М.П.</w:t>
      </w:r>
    </w:p>
    <w:p w:rsidR="00721883" w:rsidRDefault="00721883" w:rsidP="00B43F61">
      <w:pPr>
        <w:shd w:val="clear" w:color="auto" w:fill="FFFFFF"/>
        <w:tabs>
          <w:tab w:val="left" w:leader="underscore" w:pos="3778"/>
        </w:tabs>
        <w:ind w:left="1421"/>
        <w:jc w:val="both"/>
      </w:pPr>
      <w:r>
        <w:rPr>
          <w:sz w:val="24"/>
          <w:szCs w:val="24"/>
        </w:rPr>
        <w:t>Дата</w:t>
      </w:r>
      <w:r>
        <w:rPr>
          <w:sz w:val="24"/>
          <w:szCs w:val="24"/>
        </w:rPr>
        <w:tab/>
      </w:r>
      <w:proofErr w:type="gramStart"/>
      <w:r>
        <w:rPr>
          <w:spacing w:val="-8"/>
          <w:sz w:val="24"/>
          <w:szCs w:val="24"/>
        </w:rPr>
        <w:t>г</w:t>
      </w:r>
      <w:proofErr w:type="gramEnd"/>
      <w:r>
        <w:rPr>
          <w:spacing w:val="-8"/>
          <w:sz w:val="24"/>
          <w:szCs w:val="24"/>
        </w:rPr>
        <w:t>.</w:t>
      </w:r>
    </w:p>
    <w:p w:rsidR="005276D8" w:rsidRDefault="005276D8" w:rsidP="00B43F61">
      <w:pPr>
        <w:shd w:val="clear" w:color="auto" w:fill="FFFFFF"/>
        <w:ind w:right="5"/>
        <w:jc w:val="both"/>
        <w:rPr>
          <w:i/>
          <w:iCs/>
        </w:rPr>
      </w:pPr>
    </w:p>
    <w:p w:rsidR="005276D8" w:rsidRDefault="005276D8" w:rsidP="00B43F61">
      <w:pPr>
        <w:shd w:val="clear" w:color="auto" w:fill="FFFFFF"/>
        <w:ind w:right="5"/>
        <w:jc w:val="both"/>
        <w:rPr>
          <w:i/>
          <w:iCs/>
        </w:rPr>
      </w:pPr>
    </w:p>
    <w:p w:rsidR="00721883" w:rsidRDefault="00721883" w:rsidP="005276D8">
      <w:pPr>
        <w:shd w:val="clear" w:color="auto" w:fill="FFFFFF"/>
        <w:ind w:left="6096" w:right="5"/>
      </w:pPr>
      <w:r>
        <w:rPr>
          <w:i/>
          <w:iCs/>
        </w:rPr>
        <w:t>Приложение 2</w:t>
      </w:r>
      <w:r>
        <w:rPr>
          <w:i/>
          <w:iCs/>
          <w:spacing w:val="-1"/>
        </w:rPr>
        <w:t>к Положению</w:t>
      </w:r>
    </w:p>
    <w:p w:rsidR="00721883" w:rsidRDefault="00721883" w:rsidP="005276D8">
      <w:pPr>
        <w:shd w:val="clear" w:color="auto" w:fill="FFFFFF"/>
        <w:ind w:left="6096"/>
      </w:pPr>
      <w:r>
        <w:rPr>
          <w:i/>
          <w:iCs/>
        </w:rPr>
        <w:t>о порядке списания муниципального имущества</w:t>
      </w:r>
      <w:r w:rsidR="005276D8">
        <w:rPr>
          <w:i/>
          <w:iCs/>
        </w:rPr>
        <w:t xml:space="preserve"> </w:t>
      </w:r>
      <w:r>
        <w:rPr>
          <w:i/>
          <w:iCs/>
        </w:rPr>
        <w:t>Руднянского городского поселения</w:t>
      </w:r>
    </w:p>
    <w:p w:rsidR="00721883" w:rsidRDefault="00721883" w:rsidP="00B43F61">
      <w:pPr>
        <w:shd w:val="clear" w:color="auto" w:fill="FFFFFF"/>
        <w:tabs>
          <w:tab w:val="left" w:pos="778"/>
        </w:tabs>
        <w:ind w:left="540" w:right="461"/>
        <w:jc w:val="both"/>
        <w:rPr>
          <w:spacing w:val="-14"/>
          <w:sz w:val="24"/>
          <w:szCs w:val="24"/>
        </w:rPr>
      </w:pPr>
    </w:p>
    <w:p w:rsidR="00C36C8C" w:rsidRDefault="00C36C8C" w:rsidP="00B43F61">
      <w:pPr>
        <w:shd w:val="clear" w:color="auto" w:fill="FFFFFF"/>
        <w:tabs>
          <w:tab w:val="left" w:pos="778"/>
        </w:tabs>
        <w:ind w:left="540" w:right="461"/>
        <w:jc w:val="both"/>
        <w:rPr>
          <w:spacing w:val="-14"/>
          <w:sz w:val="24"/>
          <w:szCs w:val="24"/>
        </w:rPr>
      </w:pPr>
    </w:p>
    <w:p w:rsidR="00C36C8C" w:rsidRDefault="00C36C8C" w:rsidP="00B43F61">
      <w:pPr>
        <w:shd w:val="clear" w:color="auto" w:fill="FFFFFF"/>
        <w:tabs>
          <w:tab w:val="left" w:pos="778"/>
        </w:tabs>
        <w:ind w:left="540" w:right="461"/>
        <w:jc w:val="both"/>
        <w:rPr>
          <w:spacing w:val="-14"/>
          <w:sz w:val="24"/>
          <w:szCs w:val="24"/>
        </w:rPr>
      </w:pPr>
    </w:p>
    <w:p w:rsidR="00C36C8C" w:rsidRDefault="00C36C8C" w:rsidP="00B43F61">
      <w:pPr>
        <w:shd w:val="clear" w:color="auto" w:fill="FFFFFF"/>
        <w:tabs>
          <w:tab w:val="left" w:pos="778"/>
        </w:tabs>
        <w:ind w:left="540" w:right="461"/>
        <w:jc w:val="both"/>
        <w:rPr>
          <w:spacing w:val="-14"/>
          <w:sz w:val="24"/>
          <w:szCs w:val="24"/>
        </w:rPr>
      </w:pPr>
    </w:p>
    <w:p w:rsidR="00C36C8C" w:rsidRPr="005276D8" w:rsidRDefault="00C36C8C" w:rsidP="005276D8">
      <w:pPr>
        <w:shd w:val="clear" w:color="auto" w:fill="FFFFFF"/>
        <w:ind w:left="62"/>
        <w:jc w:val="center"/>
        <w:rPr>
          <w:b/>
        </w:rPr>
      </w:pPr>
      <w:r w:rsidRPr="005276D8">
        <w:rPr>
          <w:b/>
          <w:spacing w:val="-2"/>
          <w:sz w:val="24"/>
          <w:szCs w:val="24"/>
        </w:rPr>
        <w:t>ПЕРЕЧЕНЬ</w:t>
      </w:r>
    </w:p>
    <w:p w:rsidR="00C36C8C" w:rsidRPr="005276D8" w:rsidRDefault="00C36C8C" w:rsidP="005276D8">
      <w:pPr>
        <w:shd w:val="clear" w:color="auto" w:fill="FFFFFF"/>
        <w:ind w:left="60"/>
        <w:jc w:val="center"/>
        <w:rPr>
          <w:b/>
        </w:rPr>
      </w:pPr>
      <w:r w:rsidRPr="005276D8">
        <w:rPr>
          <w:b/>
          <w:spacing w:val="-1"/>
          <w:sz w:val="24"/>
          <w:szCs w:val="24"/>
        </w:rPr>
        <w:t>документов, прилагаемых к заявлению о согласовании решения</w:t>
      </w:r>
    </w:p>
    <w:p w:rsidR="00C36C8C" w:rsidRPr="005276D8" w:rsidRDefault="00C36C8C" w:rsidP="005276D8">
      <w:pPr>
        <w:shd w:val="clear" w:color="auto" w:fill="FFFFFF"/>
        <w:ind w:left="67"/>
        <w:jc w:val="center"/>
        <w:rPr>
          <w:b/>
        </w:rPr>
      </w:pPr>
      <w:r w:rsidRPr="005276D8">
        <w:rPr>
          <w:b/>
          <w:spacing w:val="-1"/>
          <w:sz w:val="24"/>
          <w:szCs w:val="24"/>
        </w:rPr>
        <w:t>о списании имущества</w:t>
      </w:r>
    </w:p>
    <w:p w:rsidR="00C36C8C" w:rsidRPr="005276D8" w:rsidRDefault="00C36C8C" w:rsidP="00B43F61">
      <w:pPr>
        <w:shd w:val="clear" w:color="auto" w:fill="FFFFFF"/>
        <w:ind w:left="559"/>
        <w:jc w:val="both"/>
        <w:rPr>
          <w:b/>
          <w:sz w:val="24"/>
          <w:szCs w:val="24"/>
        </w:rPr>
      </w:pPr>
      <w:proofErr w:type="gramStart"/>
      <w:r w:rsidRPr="005276D8">
        <w:rPr>
          <w:b/>
          <w:sz w:val="24"/>
          <w:szCs w:val="24"/>
          <w:lang w:val="en-US"/>
        </w:rPr>
        <w:t>I</w:t>
      </w:r>
      <w:r w:rsidRPr="005276D8">
        <w:rPr>
          <w:b/>
          <w:sz w:val="24"/>
          <w:szCs w:val="24"/>
        </w:rPr>
        <w:t>. Основные документы</w:t>
      </w:r>
      <w:r w:rsidR="005276D8" w:rsidRPr="005276D8">
        <w:rPr>
          <w:b/>
          <w:sz w:val="24"/>
          <w:szCs w:val="24"/>
        </w:rPr>
        <w:t>.</w:t>
      </w:r>
      <w:proofErr w:type="gramEnd"/>
    </w:p>
    <w:p w:rsidR="005276D8" w:rsidRPr="005276D8" w:rsidRDefault="005276D8" w:rsidP="00B43F61">
      <w:pPr>
        <w:shd w:val="clear" w:color="auto" w:fill="FFFFFF"/>
        <w:ind w:left="559"/>
        <w:jc w:val="both"/>
        <w:rPr>
          <w:b/>
        </w:rPr>
      </w:pPr>
    </w:p>
    <w:p w:rsidR="00C36C8C" w:rsidRPr="005276D8" w:rsidRDefault="00C36C8C" w:rsidP="00B43F61">
      <w:pPr>
        <w:shd w:val="clear" w:color="auto" w:fill="FFFFFF"/>
        <w:ind w:left="581"/>
        <w:jc w:val="both"/>
        <w:rPr>
          <w:b/>
          <w:spacing w:val="-3"/>
          <w:sz w:val="24"/>
          <w:szCs w:val="24"/>
        </w:rPr>
      </w:pPr>
      <w:r w:rsidRPr="005276D8">
        <w:rPr>
          <w:b/>
          <w:spacing w:val="-3"/>
          <w:sz w:val="24"/>
          <w:szCs w:val="24"/>
        </w:rPr>
        <w:t>1. Перечень списываемого имущества (1 экземпляр).</w:t>
      </w:r>
    </w:p>
    <w:p w:rsidR="005276D8" w:rsidRDefault="005276D8" w:rsidP="00B43F61">
      <w:pPr>
        <w:shd w:val="clear" w:color="auto" w:fill="FFFFFF"/>
        <w:ind w:left="581"/>
        <w:jc w:val="both"/>
      </w:pPr>
    </w:p>
    <w:p w:rsidR="00C36C8C" w:rsidRDefault="00C36C8C" w:rsidP="00B43F61">
      <w:pPr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2640"/>
        <w:gridCol w:w="1712"/>
        <w:gridCol w:w="1523"/>
        <w:gridCol w:w="1445"/>
        <w:gridCol w:w="1459"/>
      </w:tblGrid>
      <w:tr w:rsidR="00C36C8C" w:rsidRPr="005276D8" w:rsidTr="005276D8">
        <w:trPr>
          <w:trHeight w:hRule="exact" w:val="82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8C" w:rsidRPr="005276D8" w:rsidRDefault="00C36C8C" w:rsidP="00B43F61">
            <w:pPr>
              <w:shd w:val="clear" w:color="auto" w:fill="FFFFFF"/>
              <w:ind w:left="14" w:right="53"/>
              <w:jc w:val="both"/>
              <w:rPr>
                <w:rFonts w:eastAsiaTheme="minorEastAsia"/>
              </w:rPr>
            </w:pPr>
            <w:r w:rsidRPr="005276D8">
              <w:rPr>
                <w:rFonts w:eastAsiaTheme="minorEastAsia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8C" w:rsidRPr="005276D8" w:rsidRDefault="00C36C8C" w:rsidP="00B43F61">
            <w:pPr>
              <w:shd w:val="clear" w:color="auto" w:fill="FFFFFF"/>
              <w:jc w:val="both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Наименование объекта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8C" w:rsidRPr="005276D8" w:rsidRDefault="00C36C8C" w:rsidP="00B43F61">
            <w:pPr>
              <w:shd w:val="clear" w:color="auto" w:fill="FFFFFF"/>
              <w:ind w:right="58"/>
              <w:jc w:val="both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Инвентарны</w:t>
            </w:r>
            <w:r>
              <w:rPr>
                <w:sz w:val="24"/>
                <w:szCs w:val="24"/>
              </w:rPr>
              <w:t>й номер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8C" w:rsidRPr="005276D8" w:rsidRDefault="00C36C8C" w:rsidP="00B43F61">
            <w:pPr>
              <w:shd w:val="clear" w:color="auto" w:fill="FFFFFF"/>
              <w:ind w:right="10"/>
              <w:jc w:val="both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 xml:space="preserve">Год ввода в </w:t>
            </w:r>
            <w:r>
              <w:rPr>
                <w:spacing w:val="-3"/>
                <w:sz w:val="24"/>
                <w:szCs w:val="24"/>
              </w:rPr>
              <w:t>эксплуатацию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8C" w:rsidRPr="005276D8" w:rsidRDefault="00C36C8C" w:rsidP="00B43F61">
            <w:pPr>
              <w:shd w:val="clear" w:color="auto" w:fill="FFFFFF"/>
              <w:ind w:left="2" w:right="58"/>
              <w:jc w:val="both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Балансовая </w:t>
            </w:r>
            <w:r>
              <w:rPr>
                <w:sz w:val="24"/>
                <w:szCs w:val="24"/>
              </w:rPr>
              <w:t>стоимость</w:t>
            </w:r>
          </w:p>
          <w:p w:rsidR="00C36C8C" w:rsidRPr="005276D8" w:rsidRDefault="00C36C8C" w:rsidP="00B43F61">
            <w:pPr>
              <w:shd w:val="clear" w:color="auto" w:fill="FFFFFF"/>
              <w:ind w:left="2"/>
              <w:jc w:val="both"/>
              <w:rPr>
                <w:rFonts w:eastAsiaTheme="minorEastAsia"/>
              </w:rPr>
            </w:pPr>
            <w:r w:rsidRPr="005276D8">
              <w:rPr>
                <w:rFonts w:eastAsiaTheme="minor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руб.)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8C" w:rsidRPr="005276D8" w:rsidRDefault="00C36C8C" w:rsidP="00B43F61">
            <w:pPr>
              <w:shd w:val="clear" w:color="auto" w:fill="FFFFFF"/>
              <w:ind w:left="10" w:right="58"/>
              <w:jc w:val="both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 xml:space="preserve">Остаточная </w:t>
            </w:r>
            <w:r>
              <w:rPr>
                <w:spacing w:val="-2"/>
                <w:sz w:val="24"/>
                <w:szCs w:val="24"/>
              </w:rPr>
              <w:t>стоимость</w:t>
            </w:r>
          </w:p>
          <w:p w:rsidR="00C36C8C" w:rsidRPr="005276D8" w:rsidRDefault="00C36C8C" w:rsidP="00B43F61">
            <w:pPr>
              <w:shd w:val="clear" w:color="auto" w:fill="FFFFFF"/>
              <w:ind w:left="10"/>
              <w:jc w:val="both"/>
              <w:rPr>
                <w:rFonts w:eastAsiaTheme="minorEastAsia"/>
              </w:rPr>
            </w:pPr>
            <w:r w:rsidRPr="005276D8">
              <w:rPr>
                <w:rFonts w:eastAsiaTheme="minor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руб.)</w:t>
            </w:r>
          </w:p>
        </w:tc>
      </w:tr>
      <w:tr w:rsidR="00C36C8C" w:rsidRPr="005276D8" w:rsidTr="005276D8">
        <w:trPr>
          <w:trHeight w:hRule="exact" w:val="28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8C" w:rsidRPr="005276D8" w:rsidRDefault="00C36C8C" w:rsidP="00B43F61">
            <w:pPr>
              <w:shd w:val="clear" w:color="auto" w:fill="FFFFFF"/>
              <w:jc w:val="both"/>
              <w:rPr>
                <w:rFonts w:eastAsiaTheme="minorEastAsia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8C" w:rsidRPr="005276D8" w:rsidRDefault="00C36C8C" w:rsidP="00B43F61">
            <w:pPr>
              <w:shd w:val="clear" w:color="auto" w:fill="FFFFFF"/>
              <w:jc w:val="both"/>
              <w:rPr>
                <w:rFonts w:eastAsiaTheme="minorEastAsia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8C" w:rsidRPr="005276D8" w:rsidRDefault="00C36C8C" w:rsidP="00B43F61">
            <w:pPr>
              <w:shd w:val="clear" w:color="auto" w:fill="FFFFFF"/>
              <w:jc w:val="both"/>
              <w:rPr>
                <w:rFonts w:eastAsiaTheme="minorEastAsia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8C" w:rsidRPr="005276D8" w:rsidRDefault="00C36C8C" w:rsidP="00B43F61">
            <w:pPr>
              <w:shd w:val="clear" w:color="auto" w:fill="FFFFFF"/>
              <w:jc w:val="both"/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8C" w:rsidRPr="005276D8" w:rsidRDefault="00C36C8C" w:rsidP="00B43F61">
            <w:pPr>
              <w:shd w:val="clear" w:color="auto" w:fill="FFFFFF"/>
              <w:jc w:val="both"/>
              <w:rPr>
                <w:rFonts w:eastAsiaTheme="minorEastAsia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8C" w:rsidRPr="005276D8" w:rsidRDefault="00C36C8C" w:rsidP="00B43F61">
            <w:pPr>
              <w:shd w:val="clear" w:color="auto" w:fill="FFFFFF"/>
              <w:jc w:val="both"/>
              <w:rPr>
                <w:rFonts w:eastAsiaTheme="minorEastAsia"/>
              </w:rPr>
            </w:pPr>
          </w:p>
        </w:tc>
      </w:tr>
      <w:tr w:rsidR="00C36C8C" w:rsidRPr="005276D8" w:rsidTr="005276D8">
        <w:trPr>
          <w:trHeight w:hRule="exact" w:val="30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8C" w:rsidRPr="005276D8" w:rsidRDefault="00C36C8C" w:rsidP="00B43F61">
            <w:pPr>
              <w:shd w:val="clear" w:color="auto" w:fill="FFFFFF"/>
              <w:jc w:val="both"/>
              <w:rPr>
                <w:rFonts w:eastAsiaTheme="minorEastAsia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8C" w:rsidRPr="005276D8" w:rsidRDefault="00C36C8C" w:rsidP="00B43F61">
            <w:pPr>
              <w:shd w:val="clear" w:color="auto" w:fill="FFFFFF"/>
              <w:jc w:val="both"/>
              <w:rPr>
                <w:rFonts w:eastAsiaTheme="minorEastAsia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8C" w:rsidRPr="005276D8" w:rsidRDefault="00C36C8C" w:rsidP="00B43F61">
            <w:pPr>
              <w:shd w:val="clear" w:color="auto" w:fill="FFFFFF"/>
              <w:jc w:val="both"/>
              <w:rPr>
                <w:rFonts w:eastAsiaTheme="minorEastAsia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8C" w:rsidRPr="005276D8" w:rsidRDefault="00C36C8C" w:rsidP="00B43F61">
            <w:pPr>
              <w:shd w:val="clear" w:color="auto" w:fill="FFFFFF"/>
              <w:jc w:val="both"/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8C" w:rsidRPr="005276D8" w:rsidRDefault="00C36C8C" w:rsidP="00B43F61">
            <w:pPr>
              <w:shd w:val="clear" w:color="auto" w:fill="FFFFFF"/>
              <w:jc w:val="both"/>
              <w:rPr>
                <w:rFonts w:eastAsiaTheme="minorEastAsia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8C" w:rsidRPr="005276D8" w:rsidRDefault="00C36C8C" w:rsidP="00B43F61">
            <w:pPr>
              <w:shd w:val="clear" w:color="auto" w:fill="FFFFFF"/>
              <w:jc w:val="both"/>
              <w:rPr>
                <w:rFonts w:eastAsiaTheme="minorEastAsia"/>
              </w:rPr>
            </w:pPr>
          </w:p>
        </w:tc>
      </w:tr>
    </w:tbl>
    <w:p w:rsidR="00C36C8C" w:rsidRDefault="00C36C8C" w:rsidP="00B43F61">
      <w:pPr>
        <w:numPr>
          <w:ilvl w:val="0"/>
          <w:numId w:val="17"/>
        </w:numPr>
        <w:shd w:val="clear" w:color="auto" w:fill="FFFFFF"/>
        <w:tabs>
          <w:tab w:val="left" w:pos="785"/>
        </w:tabs>
        <w:ind w:left="552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Акты о списании основных средств (типовая форма).</w:t>
      </w:r>
    </w:p>
    <w:p w:rsidR="00C36C8C" w:rsidRDefault="00C36C8C" w:rsidP="00B43F61">
      <w:pPr>
        <w:numPr>
          <w:ilvl w:val="0"/>
          <w:numId w:val="17"/>
        </w:numPr>
        <w:shd w:val="clear" w:color="auto" w:fill="FFFFFF"/>
        <w:tabs>
          <w:tab w:val="left" w:pos="785"/>
        </w:tabs>
        <w:ind w:left="552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Акт о техническом состоянии объекта списания (дефектная ведомость).</w:t>
      </w:r>
    </w:p>
    <w:p w:rsidR="00C36C8C" w:rsidRDefault="00C36C8C" w:rsidP="00B43F61">
      <w:pPr>
        <w:numPr>
          <w:ilvl w:val="0"/>
          <w:numId w:val="17"/>
        </w:numPr>
        <w:shd w:val="clear" w:color="auto" w:fill="FFFFFF"/>
        <w:tabs>
          <w:tab w:val="left" w:pos="785"/>
        </w:tabs>
        <w:ind w:left="552"/>
        <w:jc w:val="both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>Инвентарная карта учета основного средства.</w:t>
      </w:r>
    </w:p>
    <w:p w:rsidR="00C36C8C" w:rsidRDefault="00C36C8C" w:rsidP="00B43F61">
      <w:pPr>
        <w:numPr>
          <w:ilvl w:val="0"/>
          <w:numId w:val="17"/>
        </w:numPr>
        <w:shd w:val="clear" w:color="auto" w:fill="FFFFFF"/>
        <w:tabs>
          <w:tab w:val="left" w:pos="785"/>
        </w:tabs>
        <w:ind w:left="12" w:right="1354" w:firstLine="540"/>
        <w:jc w:val="both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>Копия технического паспорта, кадастрового паспорта, свидетельства о государственной регистрации права - при списании недвижимого имущества.</w:t>
      </w:r>
    </w:p>
    <w:p w:rsidR="00C36C8C" w:rsidRDefault="00C36C8C" w:rsidP="00B43F61">
      <w:pPr>
        <w:numPr>
          <w:ilvl w:val="0"/>
          <w:numId w:val="17"/>
        </w:numPr>
        <w:shd w:val="clear" w:color="auto" w:fill="FFFFFF"/>
        <w:tabs>
          <w:tab w:val="left" w:pos="785"/>
        </w:tabs>
        <w:ind w:left="12" w:right="451" w:firstLine="540"/>
        <w:jc w:val="both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 xml:space="preserve">Копия паспорта транспортного средства или паспорта самоходной машины - при </w:t>
      </w:r>
      <w:r>
        <w:rPr>
          <w:sz w:val="24"/>
          <w:szCs w:val="24"/>
        </w:rPr>
        <w:t>списании автотранспортных средств или тракторной техники.</w:t>
      </w:r>
    </w:p>
    <w:p w:rsidR="00C36C8C" w:rsidRPr="005276D8" w:rsidRDefault="00C36C8C" w:rsidP="00B43F61">
      <w:pPr>
        <w:numPr>
          <w:ilvl w:val="0"/>
          <w:numId w:val="17"/>
        </w:numPr>
        <w:shd w:val="clear" w:color="auto" w:fill="FFFFFF"/>
        <w:tabs>
          <w:tab w:val="left" w:pos="785"/>
        </w:tabs>
        <w:ind w:left="12" w:firstLine="540"/>
        <w:jc w:val="both"/>
        <w:rPr>
          <w:rFonts w:eastAsiaTheme="minorEastAsia"/>
          <w:spacing w:val="-15"/>
          <w:sz w:val="24"/>
          <w:szCs w:val="24"/>
        </w:rPr>
      </w:pPr>
      <w:r>
        <w:rPr>
          <w:spacing w:val="-1"/>
          <w:sz w:val="24"/>
          <w:szCs w:val="24"/>
        </w:rPr>
        <w:t xml:space="preserve">При списании оборудования, оргтехники, музыкальных инструментов и механизмов </w:t>
      </w:r>
      <w:proofErr w:type="gramStart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аключение специализированной организации о техническом состоянии имущества и целесообразности его списания.</w:t>
      </w:r>
    </w:p>
    <w:p w:rsidR="005276D8" w:rsidRDefault="005276D8" w:rsidP="005276D8">
      <w:pPr>
        <w:shd w:val="clear" w:color="auto" w:fill="FFFFFF"/>
        <w:tabs>
          <w:tab w:val="left" w:pos="785"/>
        </w:tabs>
        <w:ind w:left="552"/>
        <w:jc w:val="both"/>
        <w:rPr>
          <w:spacing w:val="-15"/>
          <w:sz w:val="24"/>
          <w:szCs w:val="24"/>
        </w:rPr>
      </w:pPr>
    </w:p>
    <w:p w:rsidR="00C36C8C" w:rsidRPr="005276D8" w:rsidRDefault="00C36C8C" w:rsidP="00B43F61">
      <w:pPr>
        <w:shd w:val="clear" w:color="auto" w:fill="FFFFFF"/>
        <w:ind w:left="547"/>
        <w:jc w:val="both"/>
        <w:rPr>
          <w:b/>
        </w:rPr>
      </w:pPr>
      <w:r w:rsidRPr="005276D8">
        <w:rPr>
          <w:b/>
          <w:sz w:val="24"/>
          <w:szCs w:val="24"/>
          <w:lang w:val="en-US"/>
        </w:rPr>
        <w:t>II</w:t>
      </w:r>
      <w:r w:rsidRPr="005276D8">
        <w:rPr>
          <w:b/>
          <w:sz w:val="24"/>
          <w:szCs w:val="24"/>
        </w:rPr>
        <w:t>. Дополнительные документы</w:t>
      </w:r>
    </w:p>
    <w:p w:rsidR="00C36C8C" w:rsidRDefault="00C36C8C" w:rsidP="00B43F61">
      <w:pPr>
        <w:shd w:val="clear" w:color="auto" w:fill="FFFFFF"/>
        <w:ind w:left="569"/>
        <w:jc w:val="both"/>
      </w:pPr>
      <w:r>
        <w:rPr>
          <w:spacing w:val="-1"/>
          <w:sz w:val="24"/>
          <w:szCs w:val="24"/>
        </w:rPr>
        <w:lastRenderedPageBreak/>
        <w:t xml:space="preserve">1. При списании имущества (в том числе и автотранспорта), выбывшего </w:t>
      </w:r>
      <w:proofErr w:type="gramStart"/>
      <w:r>
        <w:rPr>
          <w:spacing w:val="-1"/>
          <w:sz w:val="24"/>
          <w:szCs w:val="24"/>
        </w:rPr>
        <w:t>вследствие</w:t>
      </w:r>
      <w:proofErr w:type="gramEnd"/>
      <w:r>
        <w:rPr>
          <w:spacing w:val="-1"/>
          <w:sz w:val="24"/>
          <w:szCs w:val="24"/>
        </w:rPr>
        <w:t>:</w:t>
      </w:r>
    </w:p>
    <w:p w:rsidR="00C36C8C" w:rsidRDefault="00C36C8C" w:rsidP="00B43F61">
      <w:pPr>
        <w:shd w:val="clear" w:color="auto" w:fill="FFFFFF"/>
        <w:tabs>
          <w:tab w:val="left" w:pos="799"/>
        </w:tabs>
        <w:ind w:left="547"/>
        <w:jc w:val="both"/>
      </w:pPr>
      <w:r>
        <w:rPr>
          <w:spacing w:val="-17"/>
          <w:sz w:val="24"/>
          <w:szCs w:val="24"/>
        </w:rPr>
        <w:t>1)</w:t>
      </w:r>
      <w:r>
        <w:rPr>
          <w:sz w:val="24"/>
          <w:szCs w:val="24"/>
        </w:rPr>
        <w:tab/>
        <w:t>аварии, стихийного бедствия или иных чрезвычайных ситуаций, прилагаются:</w:t>
      </w:r>
    </w:p>
    <w:p w:rsidR="00C36C8C" w:rsidRDefault="00C36C8C" w:rsidP="00B43F61">
      <w:pPr>
        <w:shd w:val="clear" w:color="auto" w:fill="FFFFFF"/>
        <w:tabs>
          <w:tab w:val="left" w:pos="677"/>
        </w:tabs>
        <w:ind w:left="55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копия акта, составленного уполномоченной организацией;</w:t>
      </w:r>
    </w:p>
    <w:p w:rsidR="00C36C8C" w:rsidRDefault="00C36C8C" w:rsidP="00B43F61">
      <w:pPr>
        <w:shd w:val="clear" w:color="auto" w:fill="FFFFFF"/>
        <w:tabs>
          <w:tab w:val="left" w:pos="799"/>
        </w:tabs>
        <w:ind w:left="547"/>
        <w:jc w:val="both"/>
      </w:pPr>
      <w:r>
        <w:rPr>
          <w:spacing w:val="-10"/>
          <w:sz w:val="24"/>
          <w:szCs w:val="24"/>
        </w:rPr>
        <w:t>2)</w:t>
      </w:r>
      <w:r>
        <w:rPr>
          <w:sz w:val="24"/>
          <w:szCs w:val="24"/>
        </w:rPr>
        <w:tab/>
        <w:t>хищения, утраты или порчи, прилагаются:</w:t>
      </w:r>
    </w:p>
    <w:p w:rsidR="00C36C8C" w:rsidRDefault="00C36C8C" w:rsidP="00B43F61">
      <w:pPr>
        <w:shd w:val="clear" w:color="auto" w:fill="FFFFFF"/>
        <w:tabs>
          <w:tab w:val="left" w:pos="677"/>
        </w:tabs>
        <w:ind w:left="5" w:firstLine="54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документы, подтверждающие факт хищения, утраты или порчи имущества</w:t>
      </w:r>
      <w:r>
        <w:rPr>
          <w:sz w:val="24"/>
          <w:szCs w:val="24"/>
        </w:rPr>
        <w:br/>
        <w:t>(постановление о возбуждении (прекращении) уголовного дела либо об отказе в</w:t>
      </w:r>
      <w:r>
        <w:rPr>
          <w:sz w:val="24"/>
          <w:szCs w:val="24"/>
        </w:rPr>
        <w:br/>
        <w:t>возбуждении уголовного дела, объяснительные записки руководителя и материально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ответственных лиц организации, которой передано имущество, о факте хищения, утраты или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порчи имущества).</w:t>
      </w:r>
    </w:p>
    <w:p w:rsidR="00C36C8C" w:rsidRDefault="00C36C8C" w:rsidP="00B43F61">
      <w:pPr>
        <w:shd w:val="clear" w:color="auto" w:fill="FFFFFF"/>
        <w:tabs>
          <w:tab w:val="left" w:leader="underscore" w:pos="6192"/>
        </w:tabs>
        <w:ind w:left="2"/>
        <w:jc w:val="both"/>
      </w:pPr>
      <w:r>
        <w:rPr>
          <w:spacing w:val="-1"/>
          <w:sz w:val="24"/>
          <w:szCs w:val="24"/>
        </w:rPr>
        <w:t>Руководитель      (подпись)</w:t>
      </w:r>
      <w:r>
        <w:rPr>
          <w:sz w:val="24"/>
          <w:szCs w:val="24"/>
        </w:rPr>
        <w:tab/>
      </w:r>
    </w:p>
    <w:p w:rsidR="00C36C8C" w:rsidRDefault="00C36C8C" w:rsidP="00B43F61">
      <w:pPr>
        <w:shd w:val="clear" w:color="auto" w:fill="FFFFFF"/>
        <w:ind w:left="4087"/>
        <w:jc w:val="both"/>
      </w:pPr>
      <w:r>
        <w:rPr>
          <w:b/>
          <w:bCs/>
          <w:i/>
          <w:iCs/>
          <w:spacing w:val="-4"/>
          <w:sz w:val="16"/>
          <w:szCs w:val="16"/>
        </w:rPr>
        <w:t>(Ф.И.О.)</w:t>
      </w:r>
    </w:p>
    <w:p w:rsidR="00C36C8C" w:rsidRDefault="00C36C8C" w:rsidP="00B43F61">
      <w:pPr>
        <w:shd w:val="clear" w:color="auto" w:fill="FFFFFF"/>
        <w:jc w:val="both"/>
      </w:pPr>
      <w:r>
        <w:rPr>
          <w:b/>
          <w:bCs/>
          <w:spacing w:val="-14"/>
          <w:sz w:val="28"/>
          <w:szCs w:val="28"/>
        </w:rPr>
        <w:t>М.П.</w:t>
      </w:r>
    </w:p>
    <w:p w:rsidR="00C36C8C" w:rsidRDefault="00C36C8C" w:rsidP="00B43F61">
      <w:pPr>
        <w:shd w:val="clear" w:color="auto" w:fill="FFFFFF"/>
        <w:tabs>
          <w:tab w:val="left" w:leader="underscore" w:pos="4020"/>
        </w:tabs>
        <w:ind w:left="1666"/>
        <w:jc w:val="both"/>
      </w:pPr>
      <w:r>
        <w:rPr>
          <w:sz w:val="24"/>
          <w:szCs w:val="24"/>
        </w:rPr>
        <w:t>Дата</w:t>
      </w:r>
      <w:r>
        <w:rPr>
          <w:sz w:val="24"/>
          <w:szCs w:val="24"/>
        </w:rPr>
        <w:tab/>
      </w:r>
      <w:proofErr w:type="gramStart"/>
      <w:r>
        <w:rPr>
          <w:spacing w:val="-10"/>
          <w:sz w:val="24"/>
          <w:szCs w:val="24"/>
        </w:rPr>
        <w:t>г</w:t>
      </w:r>
      <w:proofErr w:type="gramEnd"/>
      <w:r>
        <w:rPr>
          <w:spacing w:val="-10"/>
          <w:sz w:val="24"/>
          <w:szCs w:val="24"/>
        </w:rPr>
        <w:t>.</w:t>
      </w:r>
    </w:p>
    <w:p w:rsidR="00C36C8C" w:rsidRDefault="00C36C8C" w:rsidP="00B43F61">
      <w:pPr>
        <w:shd w:val="clear" w:color="auto" w:fill="FFFFFF"/>
        <w:tabs>
          <w:tab w:val="left" w:pos="778"/>
        </w:tabs>
        <w:ind w:left="540" w:right="461"/>
        <w:jc w:val="both"/>
        <w:rPr>
          <w:spacing w:val="-14"/>
          <w:sz w:val="24"/>
          <w:szCs w:val="24"/>
        </w:rPr>
      </w:pPr>
    </w:p>
    <w:sectPr w:rsidR="00C36C8C" w:rsidSect="00CB02F5">
      <w:type w:val="continuous"/>
      <w:pgSz w:w="11909" w:h="16834"/>
      <w:pgMar w:top="1015" w:right="688" w:bottom="360" w:left="107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076"/>
    <w:multiLevelType w:val="singleLevel"/>
    <w:tmpl w:val="964A0CC8"/>
    <w:lvl w:ilvl="0">
      <w:start w:val="6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">
    <w:nsid w:val="0937216E"/>
    <w:multiLevelType w:val="singleLevel"/>
    <w:tmpl w:val="4114F8B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>
    <w:nsid w:val="10722130"/>
    <w:multiLevelType w:val="singleLevel"/>
    <w:tmpl w:val="EF02B616"/>
    <w:lvl w:ilvl="0">
      <w:start w:val="2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3">
    <w:nsid w:val="157C5BCC"/>
    <w:multiLevelType w:val="singleLevel"/>
    <w:tmpl w:val="E2569B0A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4">
    <w:nsid w:val="16F73C11"/>
    <w:multiLevelType w:val="singleLevel"/>
    <w:tmpl w:val="710AE906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5">
    <w:nsid w:val="18162F34"/>
    <w:multiLevelType w:val="singleLevel"/>
    <w:tmpl w:val="1BC26610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6">
    <w:nsid w:val="186C1612"/>
    <w:multiLevelType w:val="singleLevel"/>
    <w:tmpl w:val="B12C838E"/>
    <w:lvl w:ilvl="0">
      <w:start w:val="1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7">
    <w:nsid w:val="20797A9B"/>
    <w:multiLevelType w:val="singleLevel"/>
    <w:tmpl w:val="2578DF60"/>
    <w:lvl w:ilvl="0">
      <w:start w:val="1"/>
      <w:numFmt w:val="decimal"/>
      <w:lvlText w:val="%1)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8">
    <w:nsid w:val="2FF87C78"/>
    <w:multiLevelType w:val="singleLevel"/>
    <w:tmpl w:val="90EA011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333945D7"/>
    <w:multiLevelType w:val="singleLevel"/>
    <w:tmpl w:val="12081692"/>
    <w:lvl w:ilvl="0">
      <w:start w:val="4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10">
    <w:nsid w:val="44C31D6E"/>
    <w:multiLevelType w:val="singleLevel"/>
    <w:tmpl w:val="8086F2F4"/>
    <w:lvl w:ilvl="0">
      <w:start w:val="5"/>
      <w:numFmt w:val="decimal"/>
      <w:lvlText w:val="%1)"/>
      <w:legacy w:legacy="1" w:legacySpace="0" w:legacyIndent="251"/>
      <w:lvlJc w:val="left"/>
      <w:rPr>
        <w:rFonts w:ascii="Times New Roman" w:hAnsi="Times New Roman" w:cs="Times New Roman" w:hint="default"/>
      </w:rPr>
    </w:lvl>
  </w:abstractNum>
  <w:abstractNum w:abstractNumId="11">
    <w:nsid w:val="4D3A61BE"/>
    <w:multiLevelType w:val="singleLevel"/>
    <w:tmpl w:val="2578DF60"/>
    <w:lvl w:ilvl="0">
      <w:start w:val="1"/>
      <w:numFmt w:val="decimal"/>
      <w:lvlText w:val="%1)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12">
    <w:nsid w:val="55F67A58"/>
    <w:multiLevelType w:val="singleLevel"/>
    <w:tmpl w:val="4114F8B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3">
    <w:nsid w:val="5CD35E4B"/>
    <w:multiLevelType w:val="singleLevel"/>
    <w:tmpl w:val="710AE906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4">
    <w:nsid w:val="601B2B75"/>
    <w:multiLevelType w:val="singleLevel"/>
    <w:tmpl w:val="CBF4D5D4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5">
    <w:nsid w:val="670B656E"/>
    <w:multiLevelType w:val="singleLevel"/>
    <w:tmpl w:val="CBF4D5D4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6">
    <w:nsid w:val="74746087"/>
    <w:multiLevelType w:val="singleLevel"/>
    <w:tmpl w:val="D03869B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78DA098B"/>
    <w:multiLevelType w:val="singleLevel"/>
    <w:tmpl w:val="77EAE97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7F147FC3"/>
    <w:multiLevelType w:val="singleLevel"/>
    <w:tmpl w:val="6B54DA4C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9">
    <w:nsid w:val="7F5F2277"/>
    <w:multiLevelType w:val="singleLevel"/>
    <w:tmpl w:val="AFD28ADC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7"/>
  </w:num>
  <w:num w:numId="5">
    <w:abstractNumId w:val="16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13"/>
  </w:num>
  <w:num w:numId="11">
    <w:abstractNumId w:val="4"/>
  </w:num>
  <w:num w:numId="12">
    <w:abstractNumId w:val="18"/>
  </w:num>
  <w:num w:numId="13">
    <w:abstractNumId w:val="18"/>
    <w:lvlOverride w:ilvl="0">
      <w:lvl w:ilvl="0">
        <w:start w:val="1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8"/>
  </w:num>
  <w:num w:numId="16">
    <w:abstractNumId w:val="5"/>
  </w:num>
  <w:num w:numId="17">
    <w:abstractNumId w:val="2"/>
  </w:num>
  <w:num w:numId="18">
    <w:abstractNumId w:val="10"/>
  </w:num>
  <w:num w:numId="19">
    <w:abstractNumId w:val="10"/>
    <w:lvlOverride w:ilvl="0">
      <w:lvl w:ilvl="0">
        <w:start w:val="5"/>
        <w:numFmt w:val="decimal"/>
        <w:lvlText w:val="%1)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9"/>
  </w:num>
  <w:num w:numId="21">
    <w:abstractNumId w:val="1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1B4"/>
    <w:rsid w:val="002818D1"/>
    <w:rsid w:val="002B0A19"/>
    <w:rsid w:val="0050141A"/>
    <w:rsid w:val="005276D8"/>
    <w:rsid w:val="00721883"/>
    <w:rsid w:val="007A41B4"/>
    <w:rsid w:val="00AD5CB0"/>
    <w:rsid w:val="00B43F61"/>
    <w:rsid w:val="00C36C8C"/>
    <w:rsid w:val="00CB02F5"/>
    <w:rsid w:val="00CE4955"/>
    <w:rsid w:val="00DB75A0"/>
    <w:rsid w:val="00E2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F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41B4"/>
    <w:pPr>
      <w:widowControl/>
      <w:autoSpaceDE/>
      <w:autoSpaceDN/>
      <w:adjustRightInd/>
      <w:spacing w:before="33" w:after="33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2935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Dyma</dc:creator>
  <cp:keywords/>
  <dc:description/>
  <cp:lastModifiedBy>Dyma</cp:lastModifiedBy>
  <cp:revision>7</cp:revision>
  <cp:lastPrinted>2014-07-31T09:58:00Z</cp:lastPrinted>
  <dcterms:created xsi:type="dcterms:W3CDTF">2014-07-31T04:42:00Z</dcterms:created>
  <dcterms:modified xsi:type="dcterms:W3CDTF">2014-07-31T09:58:00Z</dcterms:modified>
</cp:coreProperties>
</file>