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72" w:rsidRPr="00B72572" w:rsidRDefault="00B72572" w:rsidP="00B72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-348615</wp:posOffset>
            </wp:positionV>
            <wp:extent cx="600075" cy="800100"/>
            <wp:effectExtent l="19050" t="0" r="9525" b="0"/>
            <wp:wrapSquare wrapText="bothSides"/>
            <wp:docPr id="2" name="Рисунок 2" descr="герб Рудня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удня сжат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572" w:rsidRPr="00B72572" w:rsidRDefault="00B72572" w:rsidP="00B72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72" w:rsidRPr="00B72572" w:rsidRDefault="00B72572" w:rsidP="00B72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572" w:rsidRPr="00B72572" w:rsidRDefault="00B72572" w:rsidP="00B7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7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2572" w:rsidRPr="00B72572" w:rsidRDefault="00B72572" w:rsidP="00B7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7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B72572" w:rsidRPr="00B72572" w:rsidRDefault="00B72572" w:rsidP="00B7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72">
        <w:rPr>
          <w:rFonts w:ascii="Times New Roman" w:hAnsi="Times New Roman" w:cs="Times New Roman"/>
          <w:b/>
          <w:sz w:val="28"/>
          <w:szCs w:val="28"/>
        </w:rPr>
        <w:t>РУДНЯНСКОЕ ГОРОДСКОЕ ПОСЕЛЕНИЕ</w:t>
      </w:r>
    </w:p>
    <w:p w:rsidR="00B72572" w:rsidRPr="00B72572" w:rsidRDefault="00B72572" w:rsidP="00B72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72" w:rsidRPr="00B72572" w:rsidRDefault="00B72572" w:rsidP="00B72572">
      <w:pPr>
        <w:shd w:val="clear" w:color="auto" w:fill="FFFFFF"/>
        <w:spacing w:after="0" w:line="240" w:lineRule="auto"/>
        <w:ind w:left="2529" w:hanging="2529"/>
        <w:jc w:val="center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  <w:r w:rsidRPr="00B72572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РУДНЯНСКОЕ ГОРОДСКОЕ СОБРАНИЕ </w:t>
      </w:r>
    </w:p>
    <w:p w:rsidR="00B72572" w:rsidRPr="00B72572" w:rsidRDefault="00B72572" w:rsidP="00B72572">
      <w:pPr>
        <w:shd w:val="clear" w:color="auto" w:fill="FFFFFF"/>
        <w:spacing w:after="0" w:line="240" w:lineRule="auto"/>
        <w:ind w:left="2530" w:hanging="2530"/>
        <w:jc w:val="center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  <w:r w:rsidRPr="00B72572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НАРОДНЫХ ДЕПУТАТОВ </w:t>
      </w:r>
      <w:r w:rsidRPr="00B72572">
        <w:rPr>
          <w:rFonts w:ascii="Times New Roman" w:hAnsi="Times New Roman" w:cs="Times New Roman"/>
          <w:b/>
          <w:bCs/>
          <w:spacing w:val="9"/>
          <w:sz w:val="28"/>
          <w:szCs w:val="28"/>
          <w:lang w:val="en-US"/>
        </w:rPr>
        <w:t>III</w:t>
      </w:r>
      <w:r w:rsidRPr="00B72572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созыва</w:t>
      </w:r>
    </w:p>
    <w:p w:rsidR="00B72572" w:rsidRPr="00B72572" w:rsidRDefault="00B72572" w:rsidP="00B72572">
      <w:pPr>
        <w:shd w:val="clear" w:color="auto" w:fill="FFFFFF"/>
        <w:spacing w:after="0" w:line="240" w:lineRule="auto"/>
        <w:ind w:left="2530" w:hanging="2530"/>
        <w:jc w:val="center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</w:p>
    <w:p w:rsidR="00B72572" w:rsidRPr="00B72572" w:rsidRDefault="00B72572" w:rsidP="00B72572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25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РЕШЕНИЕ </w:t>
      </w:r>
    </w:p>
    <w:p w:rsidR="00B72572" w:rsidRPr="00B72572" w:rsidRDefault="00B72572" w:rsidP="00B72572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2572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«21» ноября 2014 года № 17/7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</w:p>
    <w:p w:rsidR="00D76B28" w:rsidRPr="00B72572" w:rsidRDefault="00D76B28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572" w:rsidRDefault="00B72572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ПРЕДОСТАВЛЕНИЯ ИЗ БЮДЖЕТА </w:t>
      </w:r>
      <w:r w:rsidRPr="00B72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РУДНЯНСКОГО ГОРОДСКОГО ПОСЕЛЕНИЯ </w:t>
      </w:r>
      <w:r w:rsidRPr="00B7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СУБСИДИЙ НА ПОДГОТОВКУ ЖИЛИЩНОГО ФОНДА </w:t>
      </w:r>
    </w:p>
    <w:p w:rsidR="004B0960" w:rsidRDefault="00B72572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ВЕСЕНЕ-ЛЕТНЕЙ ЭКСПЛУАТАЦИИ В 2015 ГОДУ</w:t>
      </w:r>
    </w:p>
    <w:p w:rsidR="00B72572" w:rsidRPr="00B72572" w:rsidRDefault="00B72572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960" w:rsidRPr="00B72572" w:rsidRDefault="004B0960" w:rsidP="00B7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исполнения требований части 5 статьи 7 Федерального закона от 21 июля 2014 года №255-ФЗ "О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Федерации" и в соответствии со статьей 78 Бюджетного кодекса Российской Федерации, - руководствуясь Уставом Рудн</w:t>
      </w:r>
      <w:r w:rsid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янского городского поселения, Руднянское городское Собрание народных депутатов </w:t>
      </w:r>
      <w:proofErr w:type="gramEnd"/>
    </w:p>
    <w:p w:rsidR="00B72572" w:rsidRDefault="00B72572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0" w:rsidRDefault="004B0960" w:rsidP="00B72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B72572" w:rsidRPr="00B72572" w:rsidRDefault="00B72572" w:rsidP="00B72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960" w:rsidRPr="00B72572" w:rsidRDefault="004B0960" w:rsidP="00B7257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</w:t>
      </w:r>
      <w:r w:rsidRPr="00B7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из бюджета 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Руднянского городского поселения </w:t>
      </w:r>
      <w:r w:rsidRPr="00B7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субсидий на подготовку жилищного фонда к весе</w:t>
      </w:r>
      <w:r w:rsidR="00B7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B7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не-летней эксплуатации в 2015 году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960" w:rsidRPr="00B72572" w:rsidRDefault="00042AF1" w:rsidP="00B7257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Решения </w:t>
      </w:r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</w:t>
      </w:r>
      <w:r w:rsid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 депутатскую комиссию по экономике и финансам</w:t>
      </w:r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572" w:rsidRDefault="00D76B28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</w:t>
      </w:r>
      <w:r w:rsid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обнародования.</w:t>
      </w:r>
    </w:p>
    <w:p w:rsidR="00B72572" w:rsidRDefault="00B72572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28" w:rsidRPr="00B72572" w:rsidRDefault="00B72572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B28" w:rsidRPr="00B72572" w:rsidRDefault="00D76B28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72" w:rsidRDefault="00B72572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42AF1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Руднянского</w:t>
      </w:r>
    </w:p>
    <w:p w:rsidR="004B0960" w:rsidRDefault="00042AF1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</w:t>
      </w:r>
      <w:r w:rsid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В.А.Полищук</w:t>
      </w:r>
    </w:p>
    <w:p w:rsidR="00B72572" w:rsidRDefault="00B72572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72" w:rsidRDefault="00B72572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72" w:rsidRDefault="00B72572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72" w:rsidRDefault="00B72572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72" w:rsidRDefault="00B72572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72" w:rsidRDefault="00B72572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72" w:rsidRDefault="00B72572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72" w:rsidRDefault="00B72572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72" w:rsidRDefault="00B72572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72" w:rsidRPr="00B72572" w:rsidRDefault="00B72572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28" w:rsidRPr="00B72572" w:rsidRDefault="00D76B28" w:rsidP="00B72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28" w:rsidRPr="00B72572" w:rsidRDefault="00D76B28" w:rsidP="00B72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72" w:rsidRDefault="00D76B28" w:rsidP="00B72572">
      <w:pPr>
        <w:spacing w:after="0" w:line="240" w:lineRule="auto"/>
        <w:ind w:left="72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</w:p>
    <w:p w:rsidR="00D76B28" w:rsidRPr="00B72572" w:rsidRDefault="00D76B28" w:rsidP="00B72572">
      <w:pPr>
        <w:spacing w:after="0" w:line="240" w:lineRule="auto"/>
        <w:ind w:left="723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Решению</w:t>
      </w:r>
      <w:r w:rsidR="00B725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72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Руднянского городского Собрания</w:t>
      </w:r>
    </w:p>
    <w:p w:rsidR="00D76B28" w:rsidRPr="00B72572" w:rsidRDefault="00D76B28" w:rsidP="00B72572">
      <w:pPr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  </w:t>
      </w:r>
      <w:r w:rsidR="00B725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21.11.2014 г. № 17/79</w:t>
      </w:r>
    </w:p>
    <w:p w:rsidR="00042AF1" w:rsidRPr="00B72572" w:rsidRDefault="00042AF1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572" w:rsidRDefault="00042AF1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B72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орядок предоставления из бюджета </w:t>
      </w:r>
      <w:r w:rsidRPr="00B7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Руднянского городского поселения </w:t>
      </w:r>
    </w:p>
    <w:p w:rsidR="00B72572" w:rsidRDefault="00042AF1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2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субсидий на подготовку жилищного фонда к весе</w:t>
      </w:r>
      <w:r w:rsidR="00B72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Pr="00B72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не-летней эксплуатации </w:t>
      </w:r>
    </w:p>
    <w:p w:rsidR="004B0960" w:rsidRPr="00B72572" w:rsidRDefault="00042AF1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2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2015 году</w:t>
      </w:r>
    </w:p>
    <w:p w:rsidR="004B0960" w:rsidRPr="00B72572" w:rsidRDefault="004B0960" w:rsidP="00B7257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условия и порядок предоставления из бюджета </w:t>
      </w:r>
      <w:r w:rsidR="00042AF1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Руднянского городского поселения 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042AF1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подготовку жилищного фонда к </w:t>
      </w:r>
      <w:r w:rsidR="00042AF1" w:rsidRPr="00B7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весе</w:t>
      </w:r>
      <w:r w:rsidR="00B7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42AF1" w:rsidRPr="00B7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не-летней эксплуатации в 2015 году в многоквартирных домах, непосредственное управление которыми прекращается до 1 апреля 2015 года в силу требований, установленных Федеральным законом </w:t>
      </w:r>
      <w:r w:rsidR="00042AF1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июля 2014 года №</w:t>
      </w:r>
      <w:r w:rsid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AF1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255-ФЗ "О внесении изменений в Жилищный кодекс Российской Федерации, отдельные законодательные акты Российской Федерации</w:t>
      </w:r>
      <w:proofErr w:type="gramEnd"/>
      <w:r w:rsidR="00042AF1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признании </w:t>
      </w:r>
      <w:proofErr w:type="gramStart"/>
      <w:r w:rsidR="00042AF1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="00042AF1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отдельных положений законодательных актов Российской Федерации"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960" w:rsidRPr="00B72572" w:rsidRDefault="004B0960" w:rsidP="00B7257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Финансовое обеспечение расходов, связанных с предоставлением субсидии организации </w:t>
      </w:r>
      <w:r w:rsidR="00042AF1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Руднянского городского поселения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за счет и в пределах средств, предусмотренных на эти цели в бюджете </w:t>
      </w:r>
      <w:r w:rsidR="00042AF1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Руднянского городского поселения 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042AF1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B0960" w:rsidRPr="00B72572" w:rsidRDefault="004B0960" w:rsidP="00B7257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Субсидия предоставляется организации на </w:t>
      </w:r>
      <w:r w:rsidR="0032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жилищного фонда к весенне-летней эксплуатации в 2015 году 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</w:t>
      </w:r>
      <w:r w:rsidR="00327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</w:t>
      </w:r>
      <w:r w:rsidR="00042AF1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которыми в обязательном порядке должно осуществляться с 1 мая 2015 года организацией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2AF1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 соответствующую лицензию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960" w:rsidRPr="00B72572" w:rsidRDefault="004B0960" w:rsidP="00B7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Субсидия носит целевой характер и не может быть использована на другие цели.</w:t>
      </w:r>
    </w:p>
    <w:p w:rsidR="004B0960" w:rsidRPr="00B72572" w:rsidRDefault="004B0960" w:rsidP="00B7257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Предоставление субсидии осуществляется на основании договора о предоставлении субсидии </w:t>
      </w:r>
      <w:r w:rsidR="00042AF1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подготовку жилищного фонда к </w:t>
      </w:r>
      <w:r w:rsidR="00042AF1" w:rsidRPr="00B7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весе</w:t>
      </w:r>
      <w:r w:rsidR="00B7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42AF1" w:rsidRPr="00B72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не-летней эксплуатации в 2015 году в многоквартирных домах, непосредственное управление которыми прекращается до 1 апреля 2015 года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договор о предоставлении субсидии), заключаемого </w:t>
      </w:r>
      <w:r w:rsidR="00042AF1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</w:t>
      </w:r>
      <w:r w:rsidR="00042AF1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Руднянского городского поселения</w:t>
      </w:r>
      <w:r w:rsidR="003041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организацией, назначаемой </w:t>
      </w:r>
      <w:r w:rsidR="00DC74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</w:t>
      </w:r>
      <w:r w:rsidR="003041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управление домами в</w:t>
      </w:r>
      <w:r w:rsidR="00DC74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C74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="00DC74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открытый конкурс на управление многоквартирными домами</w:t>
      </w:r>
      <w:r w:rsidR="003041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</w:t>
      </w:r>
      <w:proofErr w:type="gramStart"/>
      <w:r w:rsidR="003041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части 4 статьи 16</w:t>
      </w:r>
      <w:r w:rsidR="00DC74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41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Жилищного Кодекса РФ</w:t>
      </w:r>
      <w:r w:rsidR="00DC74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состоялся, а так же в случае если собственники помещений многоквартирного дома не реализовали обязанность установленную</w:t>
      </w:r>
      <w:r w:rsidR="003041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DC74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3041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статьи 7 Федерального закона от 21 июля 2014 года №</w:t>
      </w:r>
      <w:r w:rsid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255-ФЗ "О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B0960" w:rsidRPr="00B72572" w:rsidRDefault="004B0960" w:rsidP="00B7257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DC74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</w:t>
      </w:r>
      <w:r w:rsidR="00DC74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предоставлении субсидии </w:t>
      </w:r>
      <w:r w:rsidR="00DC74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на основании Постановления администрации Руднянского городского поселения о назначении управляющей организации, содержащ</w:t>
      </w:r>
      <w:r w:rsid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C74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конкретный список многоквартирных домов и перечень работ и услуг, подлежащих исполнению управляющей организацией.</w:t>
      </w:r>
    </w:p>
    <w:p w:rsidR="006D25F6" w:rsidRPr="00B72572" w:rsidRDefault="00DC74D9" w:rsidP="00B7257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Организация, получившая субсидию, обязана ежемесячно не позднее 10 числа месяца, следующего </w:t>
      </w:r>
      <w:proofErr w:type="gramStart"/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истекшим</w:t>
      </w:r>
      <w:proofErr w:type="gramEnd"/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представлять в 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Руднянского городского поселения</w:t>
      </w:r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об использовании средств 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N 1</w:t>
      </w:r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(далее - Отчет)</w:t>
      </w:r>
      <w:r w:rsidR="006D25F6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960" w:rsidRPr="00B72572" w:rsidRDefault="006D25F6" w:rsidP="00B7257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получившая субсидию, п</w:t>
      </w:r>
      <w:r w:rsidR="00DC74D9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исполнения всех работ и ус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по подготовке многоквартирных домов к весе</w:t>
      </w:r>
      <w:r w:rsid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не-летней эксплуатации в 2015 году</w:t>
      </w:r>
      <w:r w:rsidR="004E174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 в администрацию Руднянского городского поселения полный отчет об использовании средств субсидии с приложением перечней </w:t>
      </w:r>
      <w:r w:rsidR="004E1740" w:rsidRPr="00B72572">
        <w:rPr>
          <w:rFonts w:ascii="Times New Roman" w:hAnsi="Times New Roman" w:cs="Times New Roman"/>
          <w:sz w:val="24"/>
          <w:szCs w:val="24"/>
        </w:rPr>
        <w:t xml:space="preserve">услуг и </w:t>
      </w:r>
      <w:r w:rsidR="004E1740" w:rsidRPr="00B72572">
        <w:rPr>
          <w:rFonts w:ascii="Times New Roman" w:hAnsi="Times New Roman" w:cs="Times New Roman"/>
          <w:bCs/>
          <w:sz w:val="24"/>
          <w:szCs w:val="24"/>
        </w:rPr>
        <w:t>работ</w:t>
      </w:r>
      <w:r w:rsidR="004E1740" w:rsidRPr="00B72572">
        <w:rPr>
          <w:rFonts w:ascii="Times New Roman" w:hAnsi="Times New Roman" w:cs="Times New Roman"/>
          <w:sz w:val="24"/>
          <w:szCs w:val="24"/>
        </w:rPr>
        <w:t xml:space="preserve">, необходимых для обеспечения надлежащего </w:t>
      </w:r>
      <w:r w:rsidR="004E1740" w:rsidRPr="00B72572">
        <w:rPr>
          <w:rFonts w:ascii="Times New Roman" w:hAnsi="Times New Roman" w:cs="Times New Roman"/>
          <w:bCs/>
          <w:sz w:val="24"/>
          <w:szCs w:val="24"/>
        </w:rPr>
        <w:t>содержания</w:t>
      </w:r>
      <w:r w:rsidR="004E1740" w:rsidRPr="00B72572">
        <w:rPr>
          <w:rFonts w:ascii="Times New Roman" w:hAnsi="Times New Roman" w:cs="Times New Roman"/>
          <w:sz w:val="24"/>
          <w:szCs w:val="24"/>
        </w:rPr>
        <w:t xml:space="preserve"> общего имущества по каждому многоквартирному дому, указанному в </w:t>
      </w:r>
      <w:r w:rsidR="004E174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Постановлении администрации Руднянского городского поселения о назначении управляющей организации</w:t>
      </w:r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B0960" w:rsidRPr="00B72572" w:rsidRDefault="00DC74D9" w:rsidP="00B7257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фактов нецелевого использования субсидии, предоставление субсидии прекращается, а использованные не по целевому назначению средства подлежат возврату </w:t>
      </w:r>
      <w:r w:rsid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4E174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Руднянского городского поселения</w:t>
      </w:r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</w:t>
      </w:r>
      <w:r w:rsidR="004E174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1 ноября 2015 года</w:t>
      </w:r>
      <w:r w:rsidR="004B0960"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B28" w:rsidRPr="00B72572" w:rsidRDefault="00D76B28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B28" w:rsidRPr="00B72572" w:rsidRDefault="00D76B28" w:rsidP="00B72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960" w:rsidRPr="00B72572" w:rsidRDefault="004B0960" w:rsidP="00B725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N </w:t>
      </w:r>
      <w:r w:rsidR="00D76B28" w:rsidRPr="00B725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:rsidR="00D76B28" w:rsidRPr="00B72572" w:rsidRDefault="004B0960" w:rsidP="00B725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r w:rsidR="00D76B28" w:rsidRPr="00B725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D76B28" w:rsidRPr="00B725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орядку предоставления</w:t>
      </w:r>
    </w:p>
    <w:p w:rsidR="00D76B28" w:rsidRPr="00B72572" w:rsidRDefault="00D76B28" w:rsidP="00B725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из бюджета </w:t>
      </w:r>
      <w:r w:rsidRPr="00B725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Руднянского городского поселения </w:t>
      </w:r>
    </w:p>
    <w:p w:rsidR="00D76B28" w:rsidRPr="00B72572" w:rsidRDefault="00D76B28" w:rsidP="00B725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субсидий на подготовку жилищного фонда </w:t>
      </w:r>
    </w:p>
    <w:p w:rsidR="004B0960" w:rsidRPr="00B72572" w:rsidRDefault="00D76B28" w:rsidP="00B725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 весе</w:t>
      </w:r>
      <w:r w:rsidR="00B725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Pr="00B725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не-летней эксплуатации в 2015 году</w:t>
      </w:r>
    </w:p>
    <w:p w:rsidR="00D76B28" w:rsidRPr="00B72572" w:rsidRDefault="004B0960" w:rsidP="00B7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4B0960" w:rsidRPr="00B72572" w:rsidRDefault="00D76B28" w:rsidP="00B72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76B28" w:rsidRPr="00B72572" w:rsidRDefault="00D76B28" w:rsidP="00B72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ОБ ИСПОЛЬЗОВАНИИ СРЕДСТВ </w:t>
      </w:r>
      <w:r w:rsidRPr="00B72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ПОДГОТОВКУ ЖИЛИЩНОГО ФОНДА </w:t>
      </w:r>
    </w:p>
    <w:p w:rsidR="00D76B28" w:rsidRDefault="00D76B28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ВЕСЕ</w:t>
      </w:r>
      <w:r w:rsidR="00991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B72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НЕ-ЛЕТНЕЙ ЭКСПЛУАТАЦИИ В 2015 ГОДУ</w:t>
      </w:r>
    </w:p>
    <w:p w:rsidR="009914DE" w:rsidRPr="009914DE" w:rsidRDefault="009914DE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</w:t>
      </w:r>
      <w:r w:rsidRPr="009914DE">
        <w:rPr>
          <w:rFonts w:ascii="Times New Roman" w:eastAsia="Times New Roman" w:hAnsi="Times New Roman" w:cs="Times New Roman"/>
          <w:bCs/>
          <w:lang w:eastAsia="ru-RU"/>
        </w:rPr>
        <w:t>_</w:t>
      </w:r>
    </w:p>
    <w:p w:rsidR="009914DE" w:rsidRDefault="009914DE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14DE">
        <w:rPr>
          <w:rFonts w:ascii="Times New Roman" w:eastAsia="Times New Roman" w:hAnsi="Times New Roman" w:cs="Times New Roman"/>
          <w:lang w:eastAsia="ru-RU"/>
        </w:rPr>
        <w:t>(наименование управляющей организации)</w:t>
      </w:r>
    </w:p>
    <w:p w:rsidR="009914DE" w:rsidRDefault="009914DE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9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_____________________ 20 </w:t>
      </w:r>
      <w:proofErr w:type="spellStart"/>
      <w:r w:rsidRPr="009914DE">
        <w:rPr>
          <w:rFonts w:ascii="Times New Roman" w:eastAsia="Times New Roman" w:hAnsi="Times New Roman" w:cs="Times New Roman"/>
          <w:sz w:val="24"/>
          <w:szCs w:val="24"/>
          <w:lang w:eastAsia="ru-RU"/>
        </w:rPr>
        <w:t>___г</w:t>
      </w:r>
      <w:proofErr w:type="spellEnd"/>
      <w:r w:rsidRPr="00991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4DE" w:rsidRDefault="009914DE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многоквартирного дома _______________________________________________________</w:t>
      </w:r>
    </w:p>
    <w:p w:rsidR="009914DE" w:rsidRDefault="009914DE" w:rsidP="00B7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работ _________________________________________________________________________</w:t>
      </w:r>
    </w:p>
    <w:p w:rsidR="009914DE" w:rsidRDefault="009914DE" w:rsidP="0099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054"/>
        <w:gridCol w:w="3084"/>
      </w:tblGrid>
      <w:tr w:rsidR="009914DE" w:rsidTr="009914DE">
        <w:tc>
          <w:tcPr>
            <w:tcW w:w="7054" w:type="dxa"/>
          </w:tcPr>
          <w:p w:rsidR="009914DE" w:rsidRDefault="009914DE" w:rsidP="00991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84" w:type="dxa"/>
          </w:tcPr>
          <w:p w:rsidR="009914DE" w:rsidRDefault="009914DE" w:rsidP="00991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руб.</w:t>
            </w:r>
          </w:p>
        </w:tc>
      </w:tr>
      <w:tr w:rsidR="009914DE" w:rsidTr="009914DE">
        <w:tc>
          <w:tcPr>
            <w:tcW w:w="7054" w:type="dxa"/>
          </w:tcPr>
          <w:p w:rsidR="009914DE" w:rsidRDefault="009914DE" w:rsidP="006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r w:rsidRPr="00991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подготовку жилищного фонда к весе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991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не-летней эксплуатации в 2015 году</w:t>
            </w:r>
          </w:p>
        </w:tc>
        <w:tc>
          <w:tcPr>
            <w:tcW w:w="3084" w:type="dxa"/>
          </w:tcPr>
          <w:p w:rsidR="009914DE" w:rsidRDefault="009914DE" w:rsidP="00991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DE" w:rsidTr="009914DE">
        <w:tc>
          <w:tcPr>
            <w:tcW w:w="7054" w:type="dxa"/>
          </w:tcPr>
          <w:p w:rsidR="009914DE" w:rsidRDefault="009914DE" w:rsidP="00991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на осуществление функций технического осмотра</w:t>
            </w:r>
          </w:p>
        </w:tc>
        <w:tc>
          <w:tcPr>
            <w:tcW w:w="3084" w:type="dxa"/>
          </w:tcPr>
          <w:p w:rsidR="009914DE" w:rsidRDefault="009914DE" w:rsidP="00991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DE" w:rsidTr="009914DE">
        <w:tc>
          <w:tcPr>
            <w:tcW w:w="7054" w:type="dxa"/>
          </w:tcPr>
          <w:p w:rsidR="009914DE" w:rsidRDefault="009914DE" w:rsidP="00991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средств, всего</w:t>
            </w:r>
          </w:p>
        </w:tc>
        <w:tc>
          <w:tcPr>
            <w:tcW w:w="3084" w:type="dxa"/>
          </w:tcPr>
          <w:p w:rsidR="009914DE" w:rsidRDefault="009914DE" w:rsidP="00991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DE" w:rsidTr="009914DE">
        <w:tc>
          <w:tcPr>
            <w:tcW w:w="7054" w:type="dxa"/>
          </w:tcPr>
          <w:p w:rsidR="009914DE" w:rsidRDefault="009914DE" w:rsidP="00991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средств, всего</w:t>
            </w:r>
          </w:p>
        </w:tc>
        <w:tc>
          <w:tcPr>
            <w:tcW w:w="3084" w:type="dxa"/>
          </w:tcPr>
          <w:p w:rsidR="009914DE" w:rsidRDefault="009914DE" w:rsidP="00991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DE" w:rsidTr="009914DE">
        <w:tc>
          <w:tcPr>
            <w:tcW w:w="7054" w:type="dxa"/>
          </w:tcPr>
          <w:p w:rsidR="009914DE" w:rsidRDefault="00604A0E" w:rsidP="00991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на осуществление функций технического осмотра</w:t>
            </w:r>
          </w:p>
        </w:tc>
        <w:tc>
          <w:tcPr>
            <w:tcW w:w="3084" w:type="dxa"/>
          </w:tcPr>
          <w:p w:rsidR="009914DE" w:rsidRDefault="009914DE" w:rsidP="00991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4DE" w:rsidRDefault="009914DE" w:rsidP="0099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A0E" w:rsidRDefault="00604A0E" w:rsidP="0099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604A0E" w:rsidRDefault="00604A0E" w:rsidP="0099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(подпись)                         Ф.И.О.</w:t>
      </w:r>
    </w:p>
    <w:p w:rsidR="00604A0E" w:rsidRPr="009914DE" w:rsidRDefault="00604A0E" w:rsidP="0099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«____» ______________________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604A0E" w:rsidRPr="009914DE" w:rsidSect="00B725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960"/>
    <w:rsid w:val="00042AF1"/>
    <w:rsid w:val="000E4285"/>
    <w:rsid w:val="00140C54"/>
    <w:rsid w:val="003041D9"/>
    <w:rsid w:val="00327863"/>
    <w:rsid w:val="00430A94"/>
    <w:rsid w:val="004B0960"/>
    <w:rsid w:val="004E1740"/>
    <w:rsid w:val="00604A0E"/>
    <w:rsid w:val="006D25F6"/>
    <w:rsid w:val="007520F7"/>
    <w:rsid w:val="009914DE"/>
    <w:rsid w:val="00B26E49"/>
    <w:rsid w:val="00B72572"/>
    <w:rsid w:val="00D76B28"/>
    <w:rsid w:val="00DC74D9"/>
    <w:rsid w:val="00E635CA"/>
    <w:rsid w:val="00F1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4B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B0960"/>
    <w:rPr>
      <w:b/>
      <w:bCs/>
    </w:rPr>
  </w:style>
  <w:style w:type="paragraph" w:customStyle="1" w:styleId="tex2st">
    <w:name w:val="tex2st"/>
    <w:basedOn w:val="a"/>
    <w:rsid w:val="004B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5st">
    <w:name w:val="tex5st"/>
    <w:basedOn w:val="a"/>
    <w:rsid w:val="004B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0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09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topleveltextcentertext"/>
    <w:basedOn w:val="a"/>
    <w:rsid w:val="00D7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6B28"/>
    <w:rPr>
      <w:i/>
      <w:iCs/>
    </w:rPr>
  </w:style>
  <w:style w:type="paragraph" w:styleId="a5">
    <w:name w:val="Normal (Web)"/>
    <w:basedOn w:val="a"/>
    <w:rsid w:val="00B72572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uiPriority w:val="59"/>
    <w:rsid w:val="0099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Dyma</cp:lastModifiedBy>
  <cp:revision>3</cp:revision>
  <cp:lastPrinted>2014-11-26T12:21:00Z</cp:lastPrinted>
  <dcterms:created xsi:type="dcterms:W3CDTF">2014-11-24T08:56:00Z</dcterms:created>
  <dcterms:modified xsi:type="dcterms:W3CDTF">2014-11-26T12:27:00Z</dcterms:modified>
</cp:coreProperties>
</file>