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1" w:rsidRPr="00943573" w:rsidRDefault="00DE1851" w:rsidP="00FC2E4D">
      <w:pPr>
        <w:widowControl w:val="0"/>
        <w:autoSpaceDE w:val="0"/>
        <w:autoSpaceDN w:val="0"/>
        <w:adjustRightInd w:val="0"/>
        <w:jc w:val="center"/>
        <w:rPr>
          <w:rFonts w:ascii="Times New Roman CYR" w:hAnsi="Times New Roman CYR" w:cs="Times New Roman CYR"/>
        </w:rPr>
      </w:pPr>
    </w:p>
    <w:p w:rsidR="00DE1851" w:rsidRPr="00943573" w:rsidRDefault="00DE1851" w:rsidP="00FC2E4D">
      <w:pPr>
        <w:widowControl w:val="0"/>
        <w:autoSpaceDE w:val="0"/>
        <w:autoSpaceDN w:val="0"/>
        <w:adjustRightInd w:val="0"/>
        <w:rPr>
          <w:rFonts w:ascii="Times New Roman CYR" w:hAnsi="Times New Roman CYR" w:cs="Times New Roman CYR"/>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235A31" w:rsidRPr="00943573" w:rsidTr="00D3609D">
        <w:tc>
          <w:tcPr>
            <w:tcW w:w="9540" w:type="dxa"/>
            <w:tcBorders>
              <w:top w:val="nil"/>
              <w:left w:val="nil"/>
              <w:bottom w:val="nil"/>
              <w:right w:val="nil"/>
            </w:tcBorders>
          </w:tcPr>
          <w:p w:rsidR="00235A31" w:rsidRPr="00943573" w:rsidRDefault="008D4FF7" w:rsidP="00FC2E4D">
            <w:pPr>
              <w:autoSpaceDE w:val="0"/>
              <w:autoSpaceDN w:val="0"/>
              <w:adjustRightInd w:val="0"/>
              <w:jc w:val="center"/>
            </w:pPr>
            <w:r>
              <w:rPr>
                <w:noProof/>
              </w:rPr>
              <w:drawing>
                <wp:inline distT="0" distB="0" distL="0" distR="0">
                  <wp:extent cx="466725" cy="58102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466725" cy="581025"/>
                          </a:xfrm>
                          <a:prstGeom prst="rect">
                            <a:avLst/>
                          </a:prstGeom>
                          <a:noFill/>
                          <a:ln w="9525">
                            <a:noFill/>
                            <a:miter lim="800000"/>
                            <a:headEnd/>
                            <a:tailEnd/>
                          </a:ln>
                        </pic:spPr>
                      </pic:pic>
                    </a:graphicData>
                  </a:graphic>
                </wp:inline>
              </w:drawing>
            </w:r>
          </w:p>
        </w:tc>
      </w:tr>
      <w:tr w:rsidR="00235A31" w:rsidRPr="00943573" w:rsidTr="00D3609D">
        <w:tc>
          <w:tcPr>
            <w:tcW w:w="9540" w:type="dxa"/>
            <w:tcBorders>
              <w:top w:val="nil"/>
              <w:left w:val="nil"/>
              <w:bottom w:val="single" w:sz="4" w:space="0" w:color="auto"/>
              <w:right w:val="nil"/>
            </w:tcBorders>
          </w:tcPr>
          <w:p w:rsidR="00235A31" w:rsidRPr="00943573" w:rsidRDefault="00235A31" w:rsidP="00FC2E4D">
            <w:pPr>
              <w:pStyle w:val="aa"/>
              <w:jc w:val="center"/>
              <w:rPr>
                <w:rFonts w:ascii="Times New Roman" w:hAnsi="Times New Roman"/>
                <w:sz w:val="28"/>
                <w:szCs w:val="28"/>
              </w:rPr>
            </w:pPr>
            <w:r w:rsidRPr="00943573">
              <w:rPr>
                <w:rFonts w:ascii="Times New Roman" w:hAnsi="Times New Roman"/>
                <w:sz w:val="28"/>
                <w:szCs w:val="28"/>
              </w:rPr>
              <w:t>АДМИНИСТРАЦИЯ РУДНЯНСКОГО ГОРОДСКОГО ПОСЕЛЕНИЯ</w:t>
            </w:r>
          </w:p>
          <w:p w:rsidR="00235A31" w:rsidRPr="00943573" w:rsidRDefault="00235A31" w:rsidP="00FC2E4D">
            <w:pPr>
              <w:pStyle w:val="aa"/>
              <w:jc w:val="center"/>
              <w:rPr>
                <w:rFonts w:ascii="Times New Roman" w:hAnsi="Times New Roman"/>
                <w:sz w:val="28"/>
                <w:szCs w:val="28"/>
              </w:rPr>
            </w:pPr>
            <w:r w:rsidRPr="00943573">
              <w:rPr>
                <w:rFonts w:ascii="Times New Roman" w:hAnsi="Times New Roman"/>
                <w:sz w:val="28"/>
                <w:szCs w:val="28"/>
              </w:rPr>
              <w:t>РУДНЯНСКОГО МУНИЦИПАЛЬНОГО РАЙОНА</w:t>
            </w:r>
          </w:p>
          <w:p w:rsidR="00235A31" w:rsidRPr="00943573" w:rsidRDefault="00235A31" w:rsidP="00FC2E4D">
            <w:pPr>
              <w:pStyle w:val="aa"/>
              <w:jc w:val="center"/>
              <w:rPr>
                <w:rFonts w:ascii="Times New Roman" w:hAnsi="Times New Roman"/>
                <w:sz w:val="28"/>
                <w:szCs w:val="28"/>
              </w:rPr>
            </w:pPr>
            <w:r w:rsidRPr="00943573">
              <w:rPr>
                <w:rFonts w:ascii="Times New Roman" w:hAnsi="Times New Roman"/>
                <w:sz w:val="28"/>
                <w:szCs w:val="28"/>
              </w:rPr>
              <w:t>ВОЛГОГРАДСКОЙ ОБЛАСТИ</w:t>
            </w:r>
          </w:p>
        </w:tc>
      </w:tr>
      <w:tr w:rsidR="00235A31" w:rsidRPr="00943573" w:rsidTr="00FD64E2">
        <w:trPr>
          <w:trHeight w:val="1252"/>
        </w:trPr>
        <w:tc>
          <w:tcPr>
            <w:tcW w:w="9540" w:type="dxa"/>
            <w:tcBorders>
              <w:top w:val="single" w:sz="4" w:space="0" w:color="auto"/>
              <w:left w:val="nil"/>
              <w:bottom w:val="nil"/>
              <w:right w:val="nil"/>
            </w:tcBorders>
          </w:tcPr>
          <w:p w:rsidR="00FD64E2" w:rsidRDefault="00FD64E2" w:rsidP="00FC2E4D">
            <w:pPr>
              <w:pStyle w:val="aa"/>
              <w:jc w:val="center"/>
              <w:rPr>
                <w:rFonts w:ascii="Times New Roman" w:hAnsi="Times New Roman"/>
                <w:b/>
                <w:sz w:val="28"/>
                <w:szCs w:val="28"/>
              </w:rPr>
            </w:pPr>
          </w:p>
          <w:p w:rsidR="00235A31" w:rsidRPr="00943573" w:rsidRDefault="00235A31" w:rsidP="00FC2E4D">
            <w:pPr>
              <w:pStyle w:val="aa"/>
              <w:jc w:val="center"/>
              <w:rPr>
                <w:rFonts w:ascii="Times New Roman" w:hAnsi="Times New Roman"/>
                <w:b/>
                <w:sz w:val="28"/>
                <w:szCs w:val="28"/>
              </w:rPr>
            </w:pPr>
            <w:r w:rsidRPr="00943573">
              <w:rPr>
                <w:rFonts w:ascii="Times New Roman" w:hAnsi="Times New Roman"/>
                <w:b/>
                <w:sz w:val="28"/>
                <w:szCs w:val="28"/>
              </w:rPr>
              <w:t>ПОСТАНОВЛЕНИЕ</w:t>
            </w:r>
          </w:p>
          <w:p w:rsidR="007F6436" w:rsidRPr="00943573" w:rsidRDefault="007F6436" w:rsidP="00FC2E4D">
            <w:pPr>
              <w:pStyle w:val="aa"/>
              <w:jc w:val="center"/>
              <w:rPr>
                <w:rFonts w:ascii="Times New Roman" w:hAnsi="Times New Roman"/>
                <w:sz w:val="28"/>
                <w:szCs w:val="28"/>
              </w:rPr>
            </w:pPr>
          </w:p>
          <w:p w:rsidR="00235A31" w:rsidRPr="00943573" w:rsidRDefault="00235A31" w:rsidP="00FC2E4D">
            <w:pPr>
              <w:pStyle w:val="aa"/>
              <w:jc w:val="center"/>
              <w:rPr>
                <w:rFonts w:ascii="Times New Roman" w:hAnsi="Times New Roman"/>
                <w:sz w:val="28"/>
                <w:szCs w:val="28"/>
              </w:rPr>
            </w:pPr>
            <w:r w:rsidRPr="00F51246">
              <w:rPr>
                <w:rFonts w:ascii="Times New Roman" w:hAnsi="Times New Roman"/>
                <w:sz w:val="28"/>
                <w:szCs w:val="28"/>
              </w:rPr>
              <w:t xml:space="preserve">от </w:t>
            </w:r>
            <w:r w:rsidR="00F51246" w:rsidRPr="00F51246">
              <w:rPr>
                <w:rFonts w:ascii="Times New Roman" w:hAnsi="Times New Roman"/>
                <w:sz w:val="28"/>
                <w:szCs w:val="28"/>
              </w:rPr>
              <w:t>09</w:t>
            </w:r>
            <w:r w:rsidR="00236B11" w:rsidRPr="00F51246">
              <w:rPr>
                <w:rFonts w:ascii="Times New Roman" w:hAnsi="Times New Roman"/>
                <w:sz w:val="28"/>
                <w:szCs w:val="28"/>
              </w:rPr>
              <w:t xml:space="preserve"> </w:t>
            </w:r>
            <w:r w:rsidR="00F51246" w:rsidRPr="00F51246">
              <w:rPr>
                <w:rFonts w:ascii="Times New Roman" w:hAnsi="Times New Roman"/>
                <w:sz w:val="28"/>
                <w:szCs w:val="28"/>
              </w:rPr>
              <w:t>января</w:t>
            </w:r>
            <w:r w:rsidR="00236B11" w:rsidRPr="00F51246">
              <w:rPr>
                <w:rFonts w:ascii="Times New Roman" w:hAnsi="Times New Roman"/>
                <w:sz w:val="28"/>
                <w:szCs w:val="28"/>
              </w:rPr>
              <w:t xml:space="preserve"> </w:t>
            </w:r>
            <w:r w:rsidR="00B527EC" w:rsidRPr="00F51246">
              <w:rPr>
                <w:rFonts w:ascii="Times New Roman" w:hAnsi="Times New Roman"/>
                <w:sz w:val="28"/>
                <w:szCs w:val="28"/>
              </w:rPr>
              <w:t>2014</w:t>
            </w:r>
            <w:r w:rsidR="00236B11" w:rsidRPr="00F51246">
              <w:rPr>
                <w:rFonts w:ascii="Times New Roman" w:hAnsi="Times New Roman"/>
                <w:sz w:val="28"/>
                <w:szCs w:val="28"/>
              </w:rPr>
              <w:t xml:space="preserve"> </w:t>
            </w:r>
            <w:r w:rsidR="007F6436" w:rsidRPr="00F51246">
              <w:rPr>
                <w:rFonts w:ascii="Times New Roman" w:hAnsi="Times New Roman"/>
                <w:sz w:val="28"/>
                <w:szCs w:val="28"/>
              </w:rPr>
              <w:t>г</w:t>
            </w:r>
            <w:r w:rsidR="00F51246">
              <w:rPr>
                <w:rFonts w:ascii="Times New Roman" w:hAnsi="Times New Roman"/>
                <w:sz w:val="28"/>
                <w:szCs w:val="28"/>
              </w:rPr>
              <w:t>ода</w:t>
            </w:r>
            <w:r w:rsidRPr="00F51246">
              <w:rPr>
                <w:rFonts w:ascii="Times New Roman" w:hAnsi="Times New Roman"/>
                <w:sz w:val="28"/>
                <w:szCs w:val="28"/>
              </w:rPr>
              <w:t xml:space="preserve"> №</w:t>
            </w:r>
            <w:r w:rsidR="00DE497A" w:rsidRPr="00F51246">
              <w:rPr>
                <w:rFonts w:ascii="Times New Roman" w:hAnsi="Times New Roman"/>
                <w:sz w:val="28"/>
                <w:szCs w:val="28"/>
              </w:rPr>
              <w:t xml:space="preserve"> </w:t>
            </w:r>
            <w:r w:rsidR="00F51246" w:rsidRPr="00F51246">
              <w:rPr>
                <w:rFonts w:ascii="Times New Roman" w:hAnsi="Times New Roman"/>
                <w:sz w:val="28"/>
                <w:szCs w:val="28"/>
              </w:rPr>
              <w:t>3</w:t>
            </w:r>
          </w:p>
          <w:p w:rsidR="00235A31" w:rsidRPr="00943573" w:rsidRDefault="00235A31" w:rsidP="00FC2E4D">
            <w:pPr>
              <w:pStyle w:val="aa"/>
              <w:jc w:val="center"/>
              <w:rPr>
                <w:rFonts w:ascii="Times New Roman" w:hAnsi="Times New Roman"/>
                <w:sz w:val="28"/>
                <w:szCs w:val="28"/>
              </w:rPr>
            </w:pPr>
          </w:p>
        </w:tc>
      </w:tr>
    </w:tbl>
    <w:p w:rsidR="00191C2E" w:rsidRPr="00F51246" w:rsidRDefault="00191C2E" w:rsidP="00FC2E4D">
      <w:pPr>
        <w:jc w:val="center"/>
        <w:outlineLvl w:val="0"/>
        <w:rPr>
          <w:b/>
          <w:bCs/>
          <w:sz w:val="28"/>
          <w:szCs w:val="28"/>
        </w:rPr>
      </w:pPr>
      <w:r w:rsidRPr="00F51246">
        <w:rPr>
          <w:b/>
          <w:bCs/>
          <w:sz w:val="28"/>
          <w:szCs w:val="28"/>
        </w:rPr>
        <w:t>О проведении открытого конкурса</w:t>
      </w:r>
      <w:r w:rsidR="007F6436" w:rsidRPr="00F51246">
        <w:rPr>
          <w:b/>
          <w:bCs/>
          <w:sz w:val="28"/>
          <w:szCs w:val="28"/>
        </w:rPr>
        <w:t xml:space="preserve"> </w:t>
      </w:r>
      <w:r w:rsidRPr="00F51246">
        <w:rPr>
          <w:b/>
          <w:bCs/>
          <w:sz w:val="28"/>
          <w:szCs w:val="28"/>
        </w:rPr>
        <w:t>по отбору управляющей организации</w:t>
      </w:r>
    </w:p>
    <w:p w:rsidR="00191C2E" w:rsidRPr="00F51246" w:rsidRDefault="00191C2E" w:rsidP="00FC2E4D">
      <w:pPr>
        <w:jc w:val="center"/>
        <w:outlineLvl w:val="0"/>
        <w:rPr>
          <w:b/>
          <w:bCs/>
          <w:sz w:val="28"/>
          <w:szCs w:val="28"/>
        </w:rPr>
      </w:pPr>
      <w:r w:rsidRPr="00F51246">
        <w:rPr>
          <w:b/>
          <w:bCs/>
          <w:sz w:val="28"/>
          <w:szCs w:val="28"/>
        </w:rPr>
        <w:t xml:space="preserve">для управления </w:t>
      </w:r>
      <w:r w:rsidR="00235A31" w:rsidRPr="00F51246">
        <w:rPr>
          <w:b/>
          <w:bCs/>
          <w:sz w:val="28"/>
          <w:szCs w:val="28"/>
        </w:rPr>
        <w:t>несколькими</w:t>
      </w:r>
      <w:r w:rsidR="007F6436" w:rsidRPr="00F51246">
        <w:rPr>
          <w:b/>
          <w:bCs/>
          <w:sz w:val="28"/>
          <w:szCs w:val="28"/>
        </w:rPr>
        <w:t xml:space="preserve"> </w:t>
      </w:r>
      <w:r w:rsidRPr="00F51246">
        <w:rPr>
          <w:b/>
          <w:bCs/>
          <w:sz w:val="28"/>
          <w:szCs w:val="28"/>
        </w:rPr>
        <w:t>многоквартирным</w:t>
      </w:r>
      <w:r w:rsidR="00720708" w:rsidRPr="00F51246">
        <w:rPr>
          <w:b/>
          <w:bCs/>
          <w:sz w:val="28"/>
          <w:szCs w:val="28"/>
        </w:rPr>
        <w:t>и домами</w:t>
      </w:r>
    </w:p>
    <w:p w:rsidR="00720708" w:rsidRPr="00F51246" w:rsidRDefault="00720708" w:rsidP="00FC2E4D">
      <w:pPr>
        <w:rPr>
          <w:b/>
          <w:bCs/>
          <w:sz w:val="28"/>
          <w:szCs w:val="28"/>
        </w:rPr>
      </w:pPr>
    </w:p>
    <w:p w:rsidR="00B85A6D" w:rsidRPr="00943573" w:rsidRDefault="00191C2E" w:rsidP="00FC2E4D">
      <w:pPr>
        <w:jc w:val="both"/>
      </w:pPr>
      <w:r w:rsidRPr="00943573">
        <w:t xml:space="preserve">       В соответствии </w:t>
      </w:r>
      <w:r w:rsidR="007F6436" w:rsidRPr="00943573">
        <w:t xml:space="preserve">с </w:t>
      </w:r>
      <w:r w:rsidRPr="00943573">
        <w:t>требовани</w:t>
      </w:r>
      <w:r w:rsidR="007F6436" w:rsidRPr="00943573">
        <w:t>ями</w:t>
      </w:r>
      <w:r w:rsidRPr="00943573">
        <w:t xml:space="preserve"> Федеральной антимонопольной </w:t>
      </w:r>
      <w:r w:rsidR="00235A31" w:rsidRPr="00943573">
        <w:t xml:space="preserve">службы по Волгоградской области, </w:t>
      </w:r>
      <w:r w:rsidRPr="00943573">
        <w:t>Постановлени</w:t>
      </w:r>
      <w:r w:rsidR="007F6436" w:rsidRPr="00943573">
        <w:t>ем</w:t>
      </w:r>
      <w:r w:rsidRPr="00943573">
        <w:t xml:space="preserve"> Правительства РФ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w:t>
      </w:r>
      <w:r w:rsidR="00235A31" w:rsidRPr="00943573">
        <w:t xml:space="preserve">м», </w:t>
      </w:r>
      <w:r w:rsidRPr="00943573">
        <w:t>руководствуясь Уставом Руд</w:t>
      </w:r>
      <w:r w:rsidR="00235A31" w:rsidRPr="00943573">
        <w:t xml:space="preserve">нянского городского поселения, </w:t>
      </w:r>
    </w:p>
    <w:p w:rsidR="00235A31" w:rsidRDefault="0036317A" w:rsidP="00FC2E4D">
      <w:pPr>
        <w:jc w:val="both"/>
      </w:pPr>
      <w:r>
        <w:t xml:space="preserve">администрация Руднянского городского поселения </w:t>
      </w:r>
    </w:p>
    <w:p w:rsidR="0036317A" w:rsidRPr="00943573" w:rsidRDefault="0036317A" w:rsidP="00FC2E4D">
      <w:pPr>
        <w:jc w:val="both"/>
      </w:pPr>
    </w:p>
    <w:p w:rsidR="00191C2E" w:rsidRPr="00943573" w:rsidRDefault="00191C2E" w:rsidP="00FC2E4D">
      <w:pPr>
        <w:jc w:val="both"/>
        <w:outlineLvl w:val="0"/>
      </w:pPr>
      <w:r w:rsidRPr="00943573">
        <w:t xml:space="preserve"> ПОСТАНОВЛЯ</w:t>
      </w:r>
      <w:r w:rsidR="0036317A">
        <w:t>ЕТ</w:t>
      </w:r>
      <w:r w:rsidRPr="00943573">
        <w:t xml:space="preserve">: </w:t>
      </w:r>
    </w:p>
    <w:p w:rsidR="00235A31" w:rsidRPr="00943573" w:rsidRDefault="00235A31" w:rsidP="00FC2E4D">
      <w:pPr>
        <w:jc w:val="both"/>
      </w:pPr>
    </w:p>
    <w:p w:rsidR="00191C2E" w:rsidRPr="00943573" w:rsidRDefault="00B85A6D" w:rsidP="00FC2E4D">
      <w:pPr>
        <w:jc w:val="both"/>
      </w:pPr>
      <w:r w:rsidRPr="00943573">
        <w:t xml:space="preserve">        </w:t>
      </w:r>
      <w:r w:rsidR="00BD5FD1" w:rsidRPr="00943573">
        <w:t>1. Утвердить И</w:t>
      </w:r>
      <w:r w:rsidR="00191C2E" w:rsidRPr="00943573">
        <w:t>звещение о проведении открытого конкурса по отбору управляющей организации</w:t>
      </w:r>
      <w:r w:rsidR="00C86CCE" w:rsidRPr="00943573">
        <w:t xml:space="preserve"> </w:t>
      </w:r>
      <w:r w:rsidR="00191C2E" w:rsidRPr="00943573">
        <w:t xml:space="preserve">для управления </w:t>
      </w:r>
      <w:r w:rsidR="00235A31" w:rsidRPr="00943573">
        <w:t xml:space="preserve">несколькими </w:t>
      </w:r>
      <w:r w:rsidR="00191C2E" w:rsidRPr="00943573">
        <w:t xml:space="preserve">многоквартирными домами в Руднянском городском поселении (далее – Извещение) в соответствии </w:t>
      </w:r>
      <w:r w:rsidR="00FA398D" w:rsidRPr="00943573">
        <w:t>с приложением №</w:t>
      </w:r>
      <w:r w:rsidR="00FD64E2">
        <w:t xml:space="preserve"> </w:t>
      </w:r>
      <w:r w:rsidR="00FA398D" w:rsidRPr="00943573">
        <w:t xml:space="preserve">1 </w:t>
      </w:r>
      <w:r w:rsidR="00191C2E" w:rsidRPr="00943573">
        <w:t>к настоящему Постановлению.</w:t>
      </w:r>
    </w:p>
    <w:p w:rsidR="00191C2E" w:rsidRPr="00943573" w:rsidRDefault="00B85A6D" w:rsidP="00FC2E4D">
      <w:pPr>
        <w:jc w:val="both"/>
      </w:pPr>
      <w:r w:rsidRPr="00943573">
        <w:t xml:space="preserve">        </w:t>
      </w:r>
      <w:r w:rsidR="005327C8" w:rsidRPr="00943573">
        <w:t>2</w:t>
      </w:r>
      <w:r w:rsidR="00191C2E" w:rsidRPr="00943573">
        <w:t xml:space="preserve">. Утвердить конкурсную документацию </w:t>
      </w:r>
      <w:r w:rsidR="00CA012E" w:rsidRPr="00943573">
        <w:t xml:space="preserve">на проведение открытого конкурса по отбору управляющей организации для управления </w:t>
      </w:r>
      <w:r w:rsidR="00235A31" w:rsidRPr="00943573">
        <w:t xml:space="preserve">несколькими </w:t>
      </w:r>
      <w:r w:rsidR="00CA012E" w:rsidRPr="00943573">
        <w:t>многоквартирными домами в Руднянском городском поселении</w:t>
      </w:r>
      <w:r w:rsidR="00FA398D" w:rsidRPr="00943573">
        <w:t xml:space="preserve"> </w:t>
      </w:r>
      <w:r w:rsidR="00FA398D" w:rsidRPr="00943573">
        <w:rPr>
          <w:bCs/>
        </w:rPr>
        <w:t>в соответствии с приложением №</w:t>
      </w:r>
      <w:r w:rsidR="00FD64E2">
        <w:rPr>
          <w:bCs/>
        </w:rPr>
        <w:t xml:space="preserve"> </w:t>
      </w:r>
      <w:r w:rsidR="005327C8" w:rsidRPr="00943573">
        <w:rPr>
          <w:bCs/>
        </w:rPr>
        <w:t>2</w:t>
      </w:r>
      <w:r w:rsidR="00FA398D" w:rsidRPr="00943573">
        <w:rPr>
          <w:bCs/>
        </w:rPr>
        <w:t>.</w:t>
      </w:r>
    </w:p>
    <w:p w:rsidR="007F6436" w:rsidRPr="00943573" w:rsidRDefault="00B85A6D" w:rsidP="00FC2E4D">
      <w:pPr>
        <w:jc w:val="both"/>
      </w:pPr>
      <w:r w:rsidRPr="00943573">
        <w:t xml:space="preserve">        </w:t>
      </w:r>
      <w:r w:rsidR="005327C8" w:rsidRPr="00943573">
        <w:t>3</w:t>
      </w:r>
      <w:r w:rsidR="00191C2E" w:rsidRPr="00943573">
        <w:t xml:space="preserve">. </w:t>
      </w:r>
      <w:r w:rsidR="00CA012E" w:rsidRPr="00943573">
        <w:t xml:space="preserve">Разместить </w:t>
      </w:r>
      <w:r w:rsidR="007F6436" w:rsidRPr="00943573">
        <w:t xml:space="preserve">конкурсную документацию на сайте </w:t>
      </w:r>
      <w:hyperlink r:id="rId7" w:history="1">
        <w:r w:rsidR="00F94018" w:rsidRPr="00943573">
          <w:rPr>
            <w:rStyle w:val="a3"/>
            <w:color w:val="auto"/>
            <w:u w:val="none"/>
            <w:lang w:val="en-US"/>
          </w:rPr>
          <w:t>www</w:t>
        </w:r>
        <w:r w:rsidR="00F94018" w:rsidRPr="00943573">
          <w:rPr>
            <w:rStyle w:val="a3"/>
            <w:color w:val="auto"/>
            <w:u w:val="none"/>
          </w:rPr>
          <w:t>.</w:t>
        </w:r>
        <w:r w:rsidR="00F94018" w:rsidRPr="00943573">
          <w:rPr>
            <w:rStyle w:val="a3"/>
            <w:color w:val="auto"/>
            <w:u w:val="none"/>
            <w:lang w:val="en-US"/>
          </w:rPr>
          <w:t>torgi</w:t>
        </w:r>
        <w:r w:rsidR="00F94018" w:rsidRPr="00943573">
          <w:rPr>
            <w:rStyle w:val="a3"/>
            <w:color w:val="auto"/>
            <w:u w:val="none"/>
          </w:rPr>
          <w:t>.</w:t>
        </w:r>
        <w:r w:rsidR="00F94018" w:rsidRPr="00943573">
          <w:rPr>
            <w:rStyle w:val="a3"/>
            <w:color w:val="auto"/>
            <w:u w:val="none"/>
            <w:lang w:val="en-US"/>
          </w:rPr>
          <w:t>gov</w:t>
        </w:r>
        <w:r w:rsidR="00F94018" w:rsidRPr="00943573">
          <w:rPr>
            <w:rStyle w:val="a3"/>
            <w:color w:val="auto"/>
            <w:u w:val="none"/>
          </w:rPr>
          <w:t>.</w:t>
        </w:r>
        <w:r w:rsidR="00F94018" w:rsidRPr="00943573">
          <w:rPr>
            <w:rStyle w:val="a3"/>
            <w:color w:val="auto"/>
            <w:u w:val="none"/>
            <w:lang w:val="en-US"/>
          </w:rPr>
          <w:t>ru</w:t>
        </w:r>
      </w:hyperlink>
      <w:r w:rsidR="00F94018" w:rsidRPr="00943573">
        <w:t xml:space="preserve"> одновременно с извещением о проведении конкурса.</w:t>
      </w:r>
    </w:p>
    <w:p w:rsidR="00191C2E" w:rsidRPr="00943573" w:rsidRDefault="007F6436" w:rsidP="00FC2E4D">
      <w:pPr>
        <w:jc w:val="both"/>
      </w:pPr>
      <w:r w:rsidRPr="00943573">
        <w:t xml:space="preserve">        </w:t>
      </w:r>
      <w:r w:rsidR="005327C8" w:rsidRPr="00943573">
        <w:t>4</w:t>
      </w:r>
      <w:r w:rsidR="00191C2E" w:rsidRPr="00943573">
        <w:t>. Разъяснить собственникам помещений в многоквартирных домах, в отношении которых объявлен конкурс, что в случае выбора ими самостоятельно способа управления многоквартирным домом, конкурс в отношении их дома не проводится.</w:t>
      </w:r>
    </w:p>
    <w:p w:rsidR="00CA012E" w:rsidRPr="00943573" w:rsidRDefault="00CA012E" w:rsidP="00FC2E4D">
      <w:pPr>
        <w:jc w:val="both"/>
      </w:pPr>
      <w:r w:rsidRPr="00943573">
        <w:t xml:space="preserve">      </w:t>
      </w:r>
      <w:r w:rsidR="005327C8" w:rsidRPr="00943573">
        <w:t>5</w:t>
      </w:r>
      <w:r w:rsidRPr="00943573">
        <w:t xml:space="preserve">. Контроль за исполнением настоящего </w:t>
      </w:r>
      <w:r w:rsidR="00FD64E2">
        <w:t>п</w:t>
      </w:r>
      <w:r w:rsidRPr="00943573">
        <w:t xml:space="preserve">остановления возложить на заместителя главы Руднянского городского поселения </w:t>
      </w:r>
      <w:r w:rsidR="0036317A">
        <w:t>Дунаева А.В</w:t>
      </w:r>
      <w:r w:rsidR="007F6436" w:rsidRPr="00943573">
        <w:t>.</w:t>
      </w:r>
    </w:p>
    <w:p w:rsidR="005B2FC4" w:rsidRPr="00943573" w:rsidRDefault="005B2FC4" w:rsidP="00FC2E4D">
      <w:pPr>
        <w:jc w:val="both"/>
      </w:pPr>
      <w:r w:rsidRPr="00943573">
        <w:t xml:space="preserve">     </w:t>
      </w:r>
      <w:r w:rsidR="005327C8" w:rsidRPr="00943573">
        <w:t>6</w:t>
      </w:r>
      <w:r w:rsidRPr="00943573">
        <w:t xml:space="preserve">. </w:t>
      </w:r>
      <w:r w:rsidR="002A36DA" w:rsidRPr="00943573">
        <w:t xml:space="preserve">Настоящее </w:t>
      </w:r>
      <w:r w:rsidR="007F6436" w:rsidRPr="00943573">
        <w:t>П</w:t>
      </w:r>
      <w:r w:rsidR="00FD64E2">
        <w:t>п</w:t>
      </w:r>
      <w:r w:rsidR="007F6436" w:rsidRPr="00943573">
        <w:t xml:space="preserve">остановление вступает в силу со дня подписания </w:t>
      </w:r>
      <w:r w:rsidR="002A36DA" w:rsidRPr="00943573">
        <w:t xml:space="preserve">и подлежит официальному </w:t>
      </w:r>
      <w:r w:rsidR="006E3B2A" w:rsidRPr="00943573">
        <w:t>обнародованию</w:t>
      </w:r>
      <w:r w:rsidR="002A36DA" w:rsidRPr="00943573">
        <w:t>.</w:t>
      </w:r>
    </w:p>
    <w:p w:rsidR="00720708" w:rsidRPr="00943573" w:rsidRDefault="00720708" w:rsidP="00FC2E4D"/>
    <w:p w:rsidR="007F6436" w:rsidRPr="00943573" w:rsidRDefault="007F6436" w:rsidP="00FC2E4D"/>
    <w:p w:rsidR="007F6436" w:rsidRPr="00943573" w:rsidRDefault="007F6436" w:rsidP="00FC2E4D"/>
    <w:p w:rsidR="007F6436" w:rsidRPr="00943573" w:rsidRDefault="007F6436" w:rsidP="00FC2E4D"/>
    <w:p w:rsidR="0036317A" w:rsidRDefault="00191C2E" w:rsidP="00FC2E4D">
      <w:r w:rsidRPr="00943573">
        <w:t xml:space="preserve">Глава Руднянского </w:t>
      </w:r>
      <w:r w:rsidR="0036317A">
        <w:t xml:space="preserve">                                                                                           Полищук В.А.</w:t>
      </w:r>
    </w:p>
    <w:p w:rsidR="00720708" w:rsidRPr="00943573" w:rsidRDefault="00191C2E" w:rsidP="00FC2E4D">
      <w:r w:rsidRPr="00943573">
        <w:t>городского поселения</w:t>
      </w:r>
      <w:r w:rsidR="00720708" w:rsidRPr="00943573">
        <w:t xml:space="preserve">                                           </w:t>
      </w:r>
    </w:p>
    <w:p w:rsidR="00720708" w:rsidRPr="00943573" w:rsidRDefault="00720708" w:rsidP="00FC2E4D"/>
    <w:p w:rsidR="00C21FFD" w:rsidRPr="00943573" w:rsidRDefault="00C21FFD" w:rsidP="00FC2E4D"/>
    <w:p w:rsidR="007F6436" w:rsidRPr="00943573" w:rsidRDefault="007F6436" w:rsidP="00FC2E4D"/>
    <w:p w:rsidR="005327C8" w:rsidRPr="00943573" w:rsidRDefault="005327C8" w:rsidP="00FC2E4D">
      <w:pPr>
        <w:ind w:left="5387"/>
        <w:rPr>
          <w:i/>
          <w:iCs/>
        </w:rPr>
      </w:pPr>
    </w:p>
    <w:p w:rsidR="005327C8" w:rsidRDefault="005327C8" w:rsidP="00FC2E4D">
      <w:pPr>
        <w:ind w:left="5387"/>
        <w:rPr>
          <w:i/>
          <w:iCs/>
        </w:rPr>
      </w:pPr>
    </w:p>
    <w:p w:rsidR="00FC2E4D" w:rsidRDefault="00FC2E4D" w:rsidP="00FC2E4D">
      <w:pPr>
        <w:ind w:left="5387"/>
        <w:rPr>
          <w:i/>
          <w:iCs/>
        </w:rPr>
      </w:pPr>
    </w:p>
    <w:p w:rsidR="00FC2E4D" w:rsidRPr="00943573" w:rsidRDefault="00FC2E4D" w:rsidP="00FC2E4D">
      <w:pPr>
        <w:ind w:left="5387"/>
        <w:rPr>
          <w:i/>
          <w:iCs/>
        </w:rPr>
      </w:pPr>
    </w:p>
    <w:p w:rsidR="00FD64E2" w:rsidRDefault="00FD64E2" w:rsidP="00FC2E4D">
      <w:pPr>
        <w:ind w:left="5387"/>
        <w:outlineLvl w:val="0"/>
        <w:rPr>
          <w:i/>
          <w:iCs/>
          <w:sz w:val="22"/>
          <w:szCs w:val="22"/>
        </w:rPr>
      </w:pPr>
    </w:p>
    <w:p w:rsidR="007F6436" w:rsidRPr="00F72EC7" w:rsidRDefault="007F6436" w:rsidP="00FC2E4D">
      <w:pPr>
        <w:ind w:left="5387"/>
        <w:outlineLvl w:val="0"/>
        <w:rPr>
          <w:i/>
          <w:iCs/>
          <w:sz w:val="22"/>
          <w:szCs w:val="22"/>
        </w:rPr>
      </w:pPr>
      <w:r w:rsidRPr="00F72EC7">
        <w:rPr>
          <w:i/>
          <w:iCs/>
          <w:sz w:val="22"/>
          <w:szCs w:val="22"/>
        </w:rPr>
        <w:lastRenderedPageBreak/>
        <w:t>Приложение №</w:t>
      </w:r>
      <w:r w:rsidR="00FA398D" w:rsidRPr="00F72EC7">
        <w:rPr>
          <w:i/>
          <w:iCs/>
          <w:sz w:val="22"/>
          <w:szCs w:val="22"/>
        </w:rPr>
        <w:t>1</w:t>
      </w:r>
      <w:r w:rsidRPr="00F72EC7">
        <w:rPr>
          <w:i/>
          <w:iCs/>
          <w:sz w:val="22"/>
          <w:szCs w:val="22"/>
        </w:rPr>
        <w:t xml:space="preserve"> </w:t>
      </w:r>
    </w:p>
    <w:p w:rsidR="007F6436" w:rsidRPr="00F72EC7" w:rsidRDefault="007F6436" w:rsidP="00FC2E4D">
      <w:pPr>
        <w:ind w:left="5387"/>
        <w:rPr>
          <w:sz w:val="22"/>
          <w:szCs w:val="22"/>
        </w:rPr>
      </w:pPr>
      <w:r w:rsidRPr="00F72EC7">
        <w:rPr>
          <w:i/>
          <w:iCs/>
          <w:sz w:val="22"/>
          <w:szCs w:val="22"/>
        </w:rPr>
        <w:t>к постановлению</w:t>
      </w:r>
      <w:r w:rsidRPr="00F72EC7">
        <w:rPr>
          <w:sz w:val="22"/>
          <w:szCs w:val="22"/>
        </w:rPr>
        <w:t> </w:t>
      </w:r>
    </w:p>
    <w:p w:rsidR="007F6436" w:rsidRPr="00F72EC7" w:rsidRDefault="007F6436" w:rsidP="00FC2E4D">
      <w:pPr>
        <w:ind w:left="5387"/>
        <w:rPr>
          <w:i/>
          <w:iCs/>
          <w:sz w:val="22"/>
          <w:szCs w:val="22"/>
        </w:rPr>
      </w:pPr>
      <w:r w:rsidRPr="00F72EC7">
        <w:rPr>
          <w:i/>
          <w:iCs/>
          <w:sz w:val="22"/>
          <w:szCs w:val="22"/>
        </w:rPr>
        <w:t>администрации Руднянского</w:t>
      </w:r>
    </w:p>
    <w:p w:rsidR="007F6436" w:rsidRPr="00F72EC7" w:rsidRDefault="007F6436" w:rsidP="00FC2E4D">
      <w:pPr>
        <w:ind w:left="5387"/>
        <w:rPr>
          <w:i/>
          <w:iCs/>
          <w:sz w:val="22"/>
          <w:szCs w:val="22"/>
        </w:rPr>
      </w:pPr>
      <w:r w:rsidRPr="00F72EC7">
        <w:rPr>
          <w:i/>
          <w:iCs/>
          <w:sz w:val="22"/>
          <w:szCs w:val="22"/>
        </w:rPr>
        <w:t xml:space="preserve">городского поселения </w:t>
      </w:r>
    </w:p>
    <w:p w:rsidR="00C21FFD" w:rsidRPr="00F72EC7" w:rsidRDefault="007F6436" w:rsidP="00FC2E4D">
      <w:pPr>
        <w:rPr>
          <w:i/>
          <w:iCs/>
          <w:sz w:val="22"/>
          <w:szCs w:val="22"/>
        </w:rPr>
      </w:pPr>
      <w:r w:rsidRPr="00F72EC7">
        <w:rPr>
          <w:i/>
          <w:iCs/>
          <w:sz w:val="22"/>
          <w:szCs w:val="22"/>
        </w:rPr>
        <w:t xml:space="preserve">                                                                                        </w:t>
      </w:r>
      <w:r w:rsidR="0036317A">
        <w:rPr>
          <w:i/>
          <w:iCs/>
          <w:sz w:val="22"/>
          <w:szCs w:val="22"/>
        </w:rPr>
        <w:t xml:space="preserve">         </w:t>
      </w:r>
      <w:r w:rsidRPr="00F72EC7">
        <w:rPr>
          <w:i/>
          <w:iCs/>
          <w:sz w:val="22"/>
          <w:szCs w:val="22"/>
        </w:rPr>
        <w:t xml:space="preserve"> </w:t>
      </w:r>
      <w:r w:rsidRPr="00F51246">
        <w:rPr>
          <w:i/>
          <w:iCs/>
          <w:sz w:val="22"/>
          <w:szCs w:val="22"/>
        </w:rPr>
        <w:t xml:space="preserve">от </w:t>
      </w:r>
      <w:r w:rsidR="00F51246" w:rsidRPr="00F51246">
        <w:rPr>
          <w:i/>
          <w:iCs/>
          <w:sz w:val="22"/>
          <w:szCs w:val="22"/>
        </w:rPr>
        <w:t>09</w:t>
      </w:r>
      <w:r w:rsidRPr="00F51246">
        <w:rPr>
          <w:i/>
          <w:iCs/>
          <w:sz w:val="22"/>
          <w:szCs w:val="22"/>
        </w:rPr>
        <w:t>.0</w:t>
      </w:r>
      <w:r w:rsidR="00F51246" w:rsidRPr="00F51246">
        <w:rPr>
          <w:i/>
          <w:iCs/>
          <w:sz w:val="22"/>
          <w:szCs w:val="22"/>
        </w:rPr>
        <w:t>1</w:t>
      </w:r>
      <w:r w:rsidRPr="00F51246">
        <w:rPr>
          <w:i/>
          <w:iCs/>
          <w:sz w:val="22"/>
          <w:szCs w:val="22"/>
        </w:rPr>
        <w:t>.</w:t>
      </w:r>
      <w:r w:rsidR="00B527EC" w:rsidRPr="00F51246">
        <w:rPr>
          <w:i/>
          <w:iCs/>
          <w:sz w:val="22"/>
          <w:szCs w:val="22"/>
        </w:rPr>
        <w:t>2014</w:t>
      </w:r>
      <w:r w:rsidR="00F51246" w:rsidRPr="00F51246">
        <w:rPr>
          <w:i/>
          <w:iCs/>
          <w:sz w:val="22"/>
          <w:szCs w:val="22"/>
        </w:rPr>
        <w:t xml:space="preserve"> </w:t>
      </w:r>
      <w:r w:rsidRPr="00F51246">
        <w:rPr>
          <w:i/>
          <w:iCs/>
          <w:sz w:val="22"/>
          <w:szCs w:val="22"/>
        </w:rPr>
        <w:t xml:space="preserve">г.  № </w:t>
      </w:r>
      <w:r w:rsidR="00F51246" w:rsidRPr="00F51246">
        <w:rPr>
          <w:i/>
          <w:iCs/>
          <w:sz w:val="22"/>
          <w:szCs w:val="22"/>
        </w:rPr>
        <w:t>3</w:t>
      </w:r>
    </w:p>
    <w:p w:rsidR="006E3B2A" w:rsidRPr="00F72EC7" w:rsidRDefault="006E3B2A" w:rsidP="00FC2E4D">
      <w:pPr>
        <w:jc w:val="center"/>
        <w:rPr>
          <w:b/>
          <w:bCs/>
          <w:sz w:val="22"/>
          <w:szCs w:val="22"/>
        </w:rPr>
      </w:pPr>
    </w:p>
    <w:p w:rsidR="00191C2E" w:rsidRPr="00F72EC7" w:rsidRDefault="00191C2E" w:rsidP="00FC2E4D">
      <w:pPr>
        <w:jc w:val="center"/>
        <w:outlineLvl w:val="0"/>
        <w:rPr>
          <w:b/>
          <w:bCs/>
          <w:sz w:val="22"/>
          <w:szCs w:val="22"/>
        </w:rPr>
      </w:pPr>
      <w:r w:rsidRPr="00F72EC7">
        <w:rPr>
          <w:b/>
          <w:bCs/>
          <w:sz w:val="22"/>
          <w:szCs w:val="22"/>
        </w:rPr>
        <w:t>ИЗВЕЩЕНИЕ</w:t>
      </w:r>
    </w:p>
    <w:p w:rsidR="00191C2E" w:rsidRPr="00F72EC7" w:rsidRDefault="00191C2E" w:rsidP="00FC2E4D">
      <w:pPr>
        <w:jc w:val="center"/>
        <w:rPr>
          <w:sz w:val="22"/>
          <w:szCs w:val="22"/>
        </w:rPr>
      </w:pPr>
      <w:r w:rsidRPr="00F72EC7">
        <w:rPr>
          <w:b/>
          <w:bCs/>
          <w:i/>
          <w:iCs/>
          <w:sz w:val="22"/>
          <w:szCs w:val="22"/>
        </w:rPr>
        <w:t>о проведении открытого конкурса по отбору управляющей организации</w:t>
      </w:r>
    </w:p>
    <w:p w:rsidR="00191C2E" w:rsidRDefault="00191C2E" w:rsidP="00FC2E4D">
      <w:pPr>
        <w:jc w:val="center"/>
        <w:rPr>
          <w:b/>
          <w:bCs/>
          <w:i/>
          <w:iCs/>
          <w:sz w:val="22"/>
          <w:szCs w:val="22"/>
        </w:rPr>
      </w:pPr>
      <w:r w:rsidRPr="00F72EC7">
        <w:rPr>
          <w:b/>
          <w:bCs/>
          <w:i/>
          <w:iCs/>
          <w:sz w:val="22"/>
          <w:szCs w:val="22"/>
        </w:rPr>
        <w:t> для управления многоквартирными домами</w:t>
      </w:r>
    </w:p>
    <w:p w:rsidR="00FD64E2" w:rsidRPr="00F72EC7" w:rsidRDefault="00FD64E2" w:rsidP="00FC2E4D">
      <w:pPr>
        <w:jc w:val="center"/>
        <w:rPr>
          <w:b/>
          <w:bCs/>
          <w:i/>
          <w:iCs/>
          <w:sz w:val="22"/>
          <w:szCs w:val="22"/>
        </w:rPr>
      </w:pPr>
    </w:p>
    <w:p w:rsidR="00191C2E" w:rsidRPr="00F72EC7" w:rsidRDefault="00191C2E" w:rsidP="00FC2E4D">
      <w:pPr>
        <w:jc w:val="both"/>
        <w:rPr>
          <w:sz w:val="22"/>
          <w:szCs w:val="22"/>
        </w:rPr>
      </w:pPr>
      <w:r w:rsidRPr="00F72EC7">
        <w:rPr>
          <w:b/>
          <w:bCs/>
          <w:sz w:val="22"/>
          <w:szCs w:val="22"/>
        </w:rPr>
        <w:t>1. Основание</w:t>
      </w:r>
      <w:r w:rsidR="00807159" w:rsidRPr="00F72EC7">
        <w:rPr>
          <w:b/>
          <w:bCs/>
          <w:sz w:val="22"/>
          <w:szCs w:val="22"/>
        </w:rPr>
        <w:t xml:space="preserve"> проведения конкурса</w:t>
      </w:r>
      <w:r w:rsidRPr="00F72EC7">
        <w:rPr>
          <w:b/>
          <w:bCs/>
          <w:sz w:val="22"/>
          <w:szCs w:val="22"/>
        </w:rPr>
        <w:t>:</w:t>
      </w:r>
      <w:r w:rsidRPr="00F72EC7">
        <w:rPr>
          <w:sz w:val="22"/>
          <w:szCs w:val="22"/>
        </w:rPr>
        <w:t xml:space="preserve"> ст.161 Жилищного кодекса РФ, постановление Правительства РФ от 06.02.2006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191C2E" w:rsidRPr="00F72EC7" w:rsidRDefault="00191C2E" w:rsidP="00FC2E4D">
      <w:pPr>
        <w:jc w:val="both"/>
        <w:rPr>
          <w:sz w:val="22"/>
          <w:szCs w:val="22"/>
        </w:rPr>
      </w:pPr>
      <w:r w:rsidRPr="00F72EC7">
        <w:rPr>
          <w:b/>
          <w:bCs/>
          <w:sz w:val="22"/>
          <w:szCs w:val="22"/>
        </w:rPr>
        <w:t>2.</w:t>
      </w:r>
      <w:r w:rsidRPr="00F72EC7">
        <w:rPr>
          <w:sz w:val="22"/>
          <w:szCs w:val="22"/>
        </w:rPr>
        <w:t xml:space="preserve"> </w:t>
      </w:r>
      <w:r w:rsidRPr="00F72EC7">
        <w:rPr>
          <w:b/>
          <w:bCs/>
          <w:sz w:val="22"/>
          <w:szCs w:val="22"/>
        </w:rPr>
        <w:t xml:space="preserve">Предмет </w:t>
      </w:r>
      <w:r w:rsidR="00807159" w:rsidRPr="00F72EC7">
        <w:rPr>
          <w:b/>
          <w:bCs/>
          <w:sz w:val="22"/>
          <w:szCs w:val="22"/>
        </w:rPr>
        <w:t>конкурса</w:t>
      </w:r>
      <w:r w:rsidRPr="00F72EC7">
        <w:rPr>
          <w:sz w:val="22"/>
          <w:szCs w:val="22"/>
        </w:rPr>
        <w:t xml:space="preserve">: </w:t>
      </w:r>
      <w:r w:rsidR="00807159" w:rsidRPr="00F72EC7">
        <w:rPr>
          <w:sz w:val="22"/>
          <w:szCs w:val="22"/>
        </w:rPr>
        <w:t xml:space="preserve">право заключения договоров </w:t>
      </w:r>
      <w:r w:rsidRPr="00F72EC7">
        <w:rPr>
          <w:sz w:val="22"/>
          <w:szCs w:val="22"/>
        </w:rPr>
        <w:t>управлени</w:t>
      </w:r>
      <w:r w:rsidR="00807159" w:rsidRPr="00F72EC7">
        <w:rPr>
          <w:sz w:val="22"/>
          <w:szCs w:val="22"/>
        </w:rPr>
        <w:t>я</w:t>
      </w:r>
      <w:r w:rsidRPr="00F72EC7">
        <w:rPr>
          <w:sz w:val="22"/>
          <w:szCs w:val="22"/>
        </w:rPr>
        <w:t xml:space="preserve"> </w:t>
      </w:r>
      <w:r w:rsidR="00807159" w:rsidRPr="00F72EC7">
        <w:rPr>
          <w:sz w:val="22"/>
          <w:szCs w:val="22"/>
        </w:rPr>
        <w:t xml:space="preserve">несколькими </w:t>
      </w:r>
      <w:r w:rsidRPr="00F72EC7">
        <w:rPr>
          <w:sz w:val="22"/>
          <w:szCs w:val="22"/>
        </w:rPr>
        <w:t>многоквартирным</w:t>
      </w:r>
      <w:r w:rsidR="00807159" w:rsidRPr="00F72EC7">
        <w:rPr>
          <w:sz w:val="22"/>
          <w:szCs w:val="22"/>
        </w:rPr>
        <w:t>и</w:t>
      </w:r>
      <w:r w:rsidRPr="00F72EC7">
        <w:rPr>
          <w:sz w:val="22"/>
          <w:szCs w:val="22"/>
        </w:rPr>
        <w:t xml:space="preserve"> домами.</w:t>
      </w:r>
    </w:p>
    <w:p w:rsidR="00FD64E2" w:rsidRDefault="00191C2E" w:rsidP="00FC2E4D">
      <w:pPr>
        <w:jc w:val="both"/>
        <w:rPr>
          <w:sz w:val="22"/>
          <w:szCs w:val="22"/>
        </w:rPr>
      </w:pPr>
      <w:r w:rsidRPr="00F72EC7">
        <w:rPr>
          <w:b/>
          <w:bCs/>
          <w:sz w:val="22"/>
          <w:szCs w:val="22"/>
        </w:rPr>
        <w:t xml:space="preserve">3. </w:t>
      </w:r>
      <w:r w:rsidR="00807159" w:rsidRPr="00F72EC7">
        <w:rPr>
          <w:b/>
          <w:bCs/>
          <w:sz w:val="22"/>
          <w:szCs w:val="22"/>
        </w:rPr>
        <w:t>Организатор конкурса</w:t>
      </w:r>
      <w:r w:rsidRPr="00F72EC7">
        <w:rPr>
          <w:b/>
          <w:bCs/>
          <w:sz w:val="22"/>
          <w:szCs w:val="22"/>
        </w:rPr>
        <w:t xml:space="preserve">: </w:t>
      </w:r>
      <w:r w:rsidRPr="00F72EC7">
        <w:rPr>
          <w:sz w:val="22"/>
          <w:szCs w:val="22"/>
        </w:rPr>
        <w:t xml:space="preserve">администрация Руднянского городского поселения. </w:t>
      </w:r>
    </w:p>
    <w:p w:rsidR="00FD64E2" w:rsidRDefault="00191C2E" w:rsidP="00FC2E4D">
      <w:pPr>
        <w:jc w:val="both"/>
        <w:rPr>
          <w:sz w:val="22"/>
          <w:szCs w:val="22"/>
        </w:rPr>
      </w:pPr>
      <w:r w:rsidRPr="00F72EC7">
        <w:rPr>
          <w:sz w:val="22"/>
          <w:szCs w:val="22"/>
        </w:rPr>
        <w:t xml:space="preserve">Место нахождения: </w:t>
      </w:r>
      <w:r w:rsidR="0036317A">
        <w:rPr>
          <w:sz w:val="22"/>
          <w:szCs w:val="22"/>
        </w:rPr>
        <w:t xml:space="preserve">Волгоградская область, </w:t>
      </w:r>
      <w:r w:rsidRPr="00F72EC7">
        <w:rPr>
          <w:sz w:val="22"/>
          <w:szCs w:val="22"/>
        </w:rPr>
        <w:t>р.п. Рудня, ул. Комсомольская, дом 1</w:t>
      </w:r>
      <w:r w:rsidR="00807159" w:rsidRPr="00F72EC7">
        <w:rPr>
          <w:sz w:val="22"/>
          <w:szCs w:val="22"/>
        </w:rPr>
        <w:t xml:space="preserve">, ч.1, </w:t>
      </w:r>
      <w:r w:rsidRPr="00F72EC7">
        <w:rPr>
          <w:sz w:val="22"/>
          <w:szCs w:val="22"/>
        </w:rPr>
        <w:t xml:space="preserve"> каб.1</w:t>
      </w:r>
      <w:r w:rsidR="00807159" w:rsidRPr="00F72EC7">
        <w:rPr>
          <w:sz w:val="22"/>
          <w:szCs w:val="22"/>
        </w:rPr>
        <w:t>2</w:t>
      </w:r>
      <w:r w:rsidRPr="00F72EC7">
        <w:rPr>
          <w:sz w:val="22"/>
          <w:szCs w:val="22"/>
        </w:rPr>
        <w:t xml:space="preserve">. </w:t>
      </w:r>
    </w:p>
    <w:p w:rsidR="00FD64E2" w:rsidRDefault="00191C2E" w:rsidP="00FC2E4D">
      <w:pPr>
        <w:jc w:val="both"/>
        <w:rPr>
          <w:sz w:val="22"/>
          <w:szCs w:val="22"/>
        </w:rPr>
      </w:pPr>
      <w:r w:rsidRPr="00F72EC7">
        <w:rPr>
          <w:sz w:val="22"/>
          <w:szCs w:val="22"/>
        </w:rPr>
        <w:t>Почтовый адрес: 403601 Волгоградская область, р.п. Рудня, ул. Комсомольская, дом 1</w:t>
      </w:r>
      <w:r w:rsidR="00807159" w:rsidRPr="00F72EC7">
        <w:rPr>
          <w:sz w:val="22"/>
          <w:szCs w:val="22"/>
        </w:rPr>
        <w:t>, ч.1</w:t>
      </w:r>
      <w:r w:rsidRPr="00F72EC7">
        <w:rPr>
          <w:sz w:val="22"/>
          <w:szCs w:val="22"/>
        </w:rPr>
        <w:t xml:space="preserve">. </w:t>
      </w:r>
    </w:p>
    <w:p w:rsidR="00191C2E" w:rsidRPr="00F72EC7" w:rsidRDefault="00191C2E" w:rsidP="00FC2E4D">
      <w:pPr>
        <w:jc w:val="both"/>
        <w:rPr>
          <w:sz w:val="22"/>
          <w:szCs w:val="22"/>
        </w:rPr>
      </w:pPr>
      <w:r w:rsidRPr="00F72EC7">
        <w:rPr>
          <w:sz w:val="22"/>
          <w:szCs w:val="22"/>
        </w:rPr>
        <w:t xml:space="preserve">Адрес электронной почты: </w:t>
      </w:r>
      <w:hyperlink r:id="rId8" w:history="1">
        <w:r w:rsidR="00AB2F9D" w:rsidRPr="00F72EC7">
          <w:rPr>
            <w:rStyle w:val="a3"/>
            <w:color w:val="auto"/>
            <w:sz w:val="22"/>
            <w:szCs w:val="22"/>
            <w:u w:val="none"/>
            <w:lang w:val="en-US"/>
          </w:rPr>
          <w:t>usp</w:t>
        </w:r>
        <w:r w:rsidR="00AB2F9D" w:rsidRPr="00F72EC7">
          <w:rPr>
            <w:rStyle w:val="a3"/>
            <w:color w:val="auto"/>
            <w:sz w:val="22"/>
            <w:szCs w:val="22"/>
            <w:u w:val="none"/>
          </w:rPr>
          <w:t>_</w:t>
        </w:r>
        <w:r w:rsidR="00AB2F9D" w:rsidRPr="00F72EC7">
          <w:rPr>
            <w:rStyle w:val="a3"/>
            <w:color w:val="auto"/>
            <w:sz w:val="22"/>
            <w:szCs w:val="22"/>
            <w:u w:val="none"/>
            <w:lang w:val="en-US"/>
          </w:rPr>
          <w:t>sloboda</w:t>
        </w:r>
        <w:r w:rsidR="00AB2F9D" w:rsidRPr="00F72EC7">
          <w:rPr>
            <w:rStyle w:val="a3"/>
            <w:color w:val="auto"/>
            <w:sz w:val="22"/>
            <w:szCs w:val="22"/>
            <w:u w:val="none"/>
          </w:rPr>
          <w:t xml:space="preserve"> @</w:t>
        </w:r>
        <w:r w:rsidRPr="00F72EC7">
          <w:rPr>
            <w:rStyle w:val="a3"/>
            <w:color w:val="auto"/>
            <w:sz w:val="22"/>
            <w:szCs w:val="22"/>
            <w:u w:val="none"/>
            <w:lang w:val="en-US"/>
          </w:rPr>
          <w:t>mail</w:t>
        </w:r>
        <w:r w:rsidRPr="00F72EC7">
          <w:rPr>
            <w:rStyle w:val="a3"/>
            <w:color w:val="auto"/>
            <w:sz w:val="22"/>
            <w:szCs w:val="22"/>
            <w:u w:val="none"/>
          </w:rPr>
          <w:t>.ru</w:t>
        </w:r>
      </w:hyperlink>
      <w:r w:rsidRPr="00F72EC7">
        <w:rPr>
          <w:sz w:val="22"/>
          <w:szCs w:val="22"/>
        </w:rPr>
        <w:t>;    Телефон (факс): (84453)-7-15-31;</w:t>
      </w:r>
    </w:p>
    <w:p w:rsidR="00191C2E" w:rsidRPr="00F72EC7" w:rsidRDefault="00191C2E" w:rsidP="00FC2E4D">
      <w:pPr>
        <w:jc w:val="both"/>
        <w:rPr>
          <w:sz w:val="22"/>
          <w:szCs w:val="22"/>
        </w:rPr>
      </w:pPr>
      <w:r w:rsidRPr="00F72EC7">
        <w:rPr>
          <w:sz w:val="22"/>
          <w:szCs w:val="22"/>
        </w:rPr>
        <w:t xml:space="preserve">Контактное лицо: </w:t>
      </w:r>
      <w:r w:rsidR="007B1984">
        <w:rPr>
          <w:sz w:val="22"/>
          <w:szCs w:val="22"/>
        </w:rPr>
        <w:t>Полищук Виктор Александрович</w:t>
      </w:r>
      <w:r w:rsidRPr="00F72EC7">
        <w:rPr>
          <w:sz w:val="22"/>
          <w:szCs w:val="22"/>
        </w:rPr>
        <w:t>, глава Руднянского городского поселения, тел. (84453)7-15-31</w:t>
      </w:r>
    </w:p>
    <w:p w:rsidR="00C21FFD" w:rsidRPr="00F72EC7" w:rsidRDefault="00191C2E" w:rsidP="00FD64E2">
      <w:pPr>
        <w:jc w:val="both"/>
        <w:rPr>
          <w:sz w:val="22"/>
          <w:szCs w:val="22"/>
        </w:rPr>
      </w:pPr>
      <w:r w:rsidRPr="00F72EC7">
        <w:rPr>
          <w:b/>
          <w:bCs/>
          <w:sz w:val="22"/>
          <w:szCs w:val="22"/>
        </w:rPr>
        <w:t>4.</w:t>
      </w:r>
      <w:r w:rsidR="00C21FFD" w:rsidRPr="00F72EC7">
        <w:rPr>
          <w:b/>
          <w:bCs/>
          <w:sz w:val="22"/>
          <w:szCs w:val="22"/>
        </w:rPr>
        <w:t xml:space="preserve"> Характеристика объект</w:t>
      </w:r>
      <w:r w:rsidR="006C67D8" w:rsidRPr="00F72EC7">
        <w:rPr>
          <w:b/>
          <w:bCs/>
          <w:sz w:val="22"/>
          <w:szCs w:val="22"/>
        </w:rPr>
        <w:t>ов</w:t>
      </w:r>
      <w:r w:rsidR="00C21FFD" w:rsidRPr="00F72EC7">
        <w:rPr>
          <w:b/>
          <w:bCs/>
          <w:sz w:val="22"/>
          <w:szCs w:val="22"/>
        </w:rPr>
        <w:t xml:space="preserve"> конкурса:</w:t>
      </w:r>
    </w:p>
    <w:p w:rsidR="006C67D8" w:rsidRPr="00F72EC7" w:rsidRDefault="006C67D8" w:rsidP="00FD64E2">
      <w:pPr>
        <w:jc w:val="both"/>
        <w:rPr>
          <w:sz w:val="22"/>
          <w:szCs w:val="22"/>
        </w:rPr>
      </w:pPr>
      <w:r w:rsidRPr="00F72EC7">
        <w:rPr>
          <w:b/>
          <w:bCs/>
          <w:sz w:val="22"/>
          <w:szCs w:val="22"/>
        </w:rPr>
        <w:t xml:space="preserve">Лот №1 </w:t>
      </w:r>
      <w:r w:rsidRPr="00F72EC7">
        <w:rPr>
          <w:sz w:val="22"/>
          <w:szCs w:val="22"/>
        </w:rPr>
        <w:t xml:space="preserve">– размер платы за содержание и ремонт помещения – </w:t>
      </w:r>
      <w:r w:rsidRPr="00F72EC7">
        <w:rPr>
          <w:b/>
          <w:bCs/>
          <w:sz w:val="22"/>
          <w:szCs w:val="22"/>
        </w:rPr>
        <w:t>42.07</w:t>
      </w:r>
      <w:r w:rsidRPr="00F72EC7">
        <w:rPr>
          <w:sz w:val="22"/>
          <w:szCs w:val="22"/>
        </w:rPr>
        <w:t xml:space="preserve"> руб./м</w:t>
      </w:r>
      <w:r w:rsidRPr="00F72EC7">
        <w:rPr>
          <w:sz w:val="22"/>
          <w:szCs w:val="22"/>
          <w:vertAlign w:val="superscript"/>
        </w:rPr>
        <w:t>2</w:t>
      </w:r>
      <w:r w:rsidRPr="00F72EC7">
        <w:rPr>
          <w:sz w:val="22"/>
          <w:szCs w:val="22"/>
        </w:rPr>
        <w:t>, итого по лоту – 126285,73  руб. в мес.; размер обеспечения заявки на участие в конкурсе – 6314,29 рублей;</w:t>
      </w:r>
    </w:p>
    <w:p w:rsidR="006C67D8" w:rsidRPr="00F72EC7" w:rsidRDefault="006C67D8" w:rsidP="00FD64E2">
      <w:pPr>
        <w:jc w:val="both"/>
        <w:rPr>
          <w:sz w:val="22"/>
          <w:szCs w:val="22"/>
        </w:rPr>
      </w:pPr>
      <w:r w:rsidRPr="00F72EC7">
        <w:rPr>
          <w:b/>
          <w:bCs/>
          <w:sz w:val="22"/>
          <w:szCs w:val="22"/>
        </w:rPr>
        <w:t xml:space="preserve">Лот №2 </w:t>
      </w:r>
      <w:r w:rsidRPr="00F72EC7">
        <w:rPr>
          <w:sz w:val="22"/>
          <w:szCs w:val="22"/>
        </w:rPr>
        <w:t xml:space="preserve">– размер платы за содержание и ремонт помещения – </w:t>
      </w:r>
      <w:r w:rsidRPr="00F72EC7">
        <w:rPr>
          <w:b/>
          <w:bCs/>
          <w:sz w:val="22"/>
          <w:szCs w:val="22"/>
        </w:rPr>
        <w:t>19.05</w:t>
      </w:r>
      <w:r w:rsidRPr="00F72EC7">
        <w:rPr>
          <w:sz w:val="22"/>
          <w:szCs w:val="22"/>
        </w:rPr>
        <w:t xml:space="preserve"> руб./м</w:t>
      </w:r>
      <w:r w:rsidRPr="00F72EC7">
        <w:rPr>
          <w:sz w:val="22"/>
          <w:szCs w:val="22"/>
          <w:vertAlign w:val="superscript"/>
        </w:rPr>
        <w:t>2</w:t>
      </w:r>
      <w:r w:rsidRPr="00F72EC7">
        <w:rPr>
          <w:sz w:val="22"/>
          <w:szCs w:val="22"/>
        </w:rPr>
        <w:t>, итого по лоту – 25195,53 руб. в мес.; размер обеспечения заявки на участие в конкурсе – 1259,78 рублей;</w:t>
      </w:r>
    </w:p>
    <w:p w:rsidR="006C67D8" w:rsidRPr="00F72EC7" w:rsidRDefault="006C67D8" w:rsidP="00FD64E2">
      <w:pPr>
        <w:jc w:val="both"/>
        <w:rPr>
          <w:sz w:val="22"/>
          <w:szCs w:val="22"/>
        </w:rPr>
      </w:pPr>
      <w:r w:rsidRPr="00F72EC7">
        <w:rPr>
          <w:b/>
          <w:bCs/>
          <w:sz w:val="22"/>
          <w:szCs w:val="22"/>
        </w:rPr>
        <w:t xml:space="preserve">Лот №3 </w:t>
      </w:r>
      <w:r w:rsidRPr="00F72EC7">
        <w:rPr>
          <w:sz w:val="22"/>
          <w:szCs w:val="22"/>
        </w:rPr>
        <w:t xml:space="preserve">– размер платы за содержание и ремонт помещения – </w:t>
      </w:r>
      <w:r w:rsidRPr="00F72EC7">
        <w:rPr>
          <w:b/>
          <w:bCs/>
          <w:sz w:val="22"/>
          <w:szCs w:val="22"/>
        </w:rPr>
        <w:t>27.83</w:t>
      </w:r>
      <w:r w:rsidRPr="00F72EC7">
        <w:rPr>
          <w:sz w:val="22"/>
          <w:szCs w:val="22"/>
        </w:rPr>
        <w:t xml:space="preserve"> руб./м</w:t>
      </w:r>
      <w:r w:rsidRPr="00F72EC7">
        <w:rPr>
          <w:sz w:val="22"/>
          <w:szCs w:val="22"/>
          <w:vertAlign w:val="superscript"/>
        </w:rPr>
        <w:t>2</w:t>
      </w:r>
      <w:r w:rsidRPr="00F72EC7">
        <w:rPr>
          <w:sz w:val="22"/>
          <w:szCs w:val="22"/>
        </w:rPr>
        <w:t>, итого по лоту 63786,36 руб. в мес.; размер обеспечения заявки на участие в конкурсе –3189,32 рублей;</w:t>
      </w:r>
    </w:p>
    <w:p w:rsidR="006C67D8" w:rsidRPr="00F72EC7" w:rsidRDefault="006C67D8" w:rsidP="00FD64E2">
      <w:pPr>
        <w:jc w:val="both"/>
        <w:rPr>
          <w:sz w:val="22"/>
          <w:szCs w:val="22"/>
        </w:rPr>
      </w:pPr>
      <w:r w:rsidRPr="00F72EC7">
        <w:rPr>
          <w:sz w:val="22"/>
          <w:szCs w:val="22"/>
        </w:rPr>
        <w:t xml:space="preserve">Примечание:  (жилая площадь)    </w:t>
      </w:r>
      <w:r w:rsidR="00FD64E2">
        <w:rPr>
          <w:sz w:val="22"/>
          <w:szCs w:val="22"/>
        </w:rPr>
        <w:t xml:space="preserve"> </w:t>
      </w:r>
      <w:r w:rsidRPr="00F72EC7">
        <w:rPr>
          <w:sz w:val="22"/>
          <w:szCs w:val="22"/>
        </w:rPr>
        <w:t xml:space="preserve">  Л.1 – 3001.8</w:t>
      </w:r>
    </w:p>
    <w:p w:rsidR="006C67D8" w:rsidRPr="00F72EC7" w:rsidRDefault="006C67D8" w:rsidP="00FD64E2">
      <w:pPr>
        <w:jc w:val="both"/>
        <w:rPr>
          <w:sz w:val="22"/>
          <w:szCs w:val="22"/>
        </w:rPr>
      </w:pPr>
      <w:r w:rsidRPr="00F72EC7">
        <w:rPr>
          <w:sz w:val="22"/>
          <w:szCs w:val="22"/>
        </w:rPr>
        <w:tab/>
      </w:r>
      <w:r w:rsidRPr="00F72EC7">
        <w:rPr>
          <w:sz w:val="22"/>
          <w:szCs w:val="22"/>
        </w:rPr>
        <w:tab/>
      </w:r>
      <w:r w:rsidRPr="00F72EC7">
        <w:rPr>
          <w:sz w:val="22"/>
          <w:szCs w:val="22"/>
        </w:rPr>
        <w:tab/>
      </w:r>
      <w:r w:rsidRPr="00F72EC7">
        <w:rPr>
          <w:sz w:val="22"/>
          <w:szCs w:val="22"/>
        </w:rPr>
        <w:tab/>
      </w:r>
      <w:r w:rsidRPr="00F72EC7">
        <w:rPr>
          <w:sz w:val="22"/>
          <w:szCs w:val="22"/>
        </w:rPr>
        <w:tab/>
        <w:t>Л.2 - 1322,6</w:t>
      </w:r>
    </w:p>
    <w:p w:rsidR="006C67D8" w:rsidRPr="00F72EC7" w:rsidRDefault="006C67D8" w:rsidP="00FD64E2">
      <w:pPr>
        <w:jc w:val="both"/>
        <w:rPr>
          <w:sz w:val="22"/>
          <w:szCs w:val="22"/>
        </w:rPr>
      </w:pPr>
      <w:r w:rsidRPr="00F72EC7">
        <w:rPr>
          <w:sz w:val="22"/>
          <w:szCs w:val="22"/>
        </w:rPr>
        <w:tab/>
      </w:r>
      <w:r w:rsidRPr="00F72EC7">
        <w:rPr>
          <w:sz w:val="22"/>
          <w:szCs w:val="22"/>
        </w:rPr>
        <w:tab/>
      </w:r>
      <w:r w:rsidRPr="00F72EC7">
        <w:rPr>
          <w:sz w:val="22"/>
          <w:szCs w:val="22"/>
        </w:rPr>
        <w:tab/>
      </w:r>
      <w:r w:rsidRPr="00F72EC7">
        <w:rPr>
          <w:sz w:val="22"/>
          <w:szCs w:val="22"/>
        </w:rPr>
        <w:tab/>
      </w:r>
      <w:r w:rsidRPr="00F72EC7">
        <w:rPr>
          <w:sz w:val="22"/>
          <w:szCs w:val="22"/>
        </w:rPr>
        <w:tab/>
        <w:t>Л.3 - 2292,0</w:t>
      </w:r>
    </w:p>
    <w:p w:rsidR="00191C2E" w:rsidRPr="00F72EC7" w:rsidRDefault="00C21FFD" w:rsidP="00FC2E4D">
      <w:pPr>
        <w:jc w:val="both"/>
        <w:rPr>
          <w:sz w:val="22"/>
          <w:szCs w:val="22"/>
        </w:rPr>
      </w:pPr>
      <w:r w:rsidRPr="00F72EC7">
        <w:rPr>
          <w:sz w:val="22"/>
          <w:szCs w:val="22"/>
        </w:rPr>
        <w:t>Перечень и характеристики многоквартирных домов, собственниками помещений в которых не выбран способ управления этими домами или принятое собственниками помещений решение о выборе способа управления домами не реализовано, представлен</w:t>
      </w:r>
      <w:r w:rsidR="006C67D8" w:rsidRPr="00F72EC7">
        <w:rPr>
          <w:sz w:val="22"/>
          <w:szCs w:val="22"/>
        </w:rPr>
        <w:t>ы</w:t>
      </w:r>
      <w:r w:rsidRPr="00F72EC7">
        <w:rPr>
          <w:sz w:val="22"/>
          <w:szCs w:val="22"/>
        </w:rPr>
        <w:t xml:space="preserve"> в приложени</w:t>
      </w:r>
      <w:r w:rsidR="006C67D8" w:rsidRPr="00F72EC7">
        <w:rPr>
          <w:sz w:val="22"/>
          <w:szCs w:val="22"/>
        </w:rPr>
        <w:t>и</w:t>
      </w:r>
      <w:r w:rsidRPr="00F72EC7">
        <w:rPr>
          <w:sz w:val="22"/>
          <w:szCs w:val="22"/>
        </w:rPr>
        <w:t xml:space="preserve"> №</w:t>
      </w:r>
      <w:r w:rsidR="00FD64E2">
        <w:rPr>
          <w:sz w:val="22"/>
          <w:szCs w:val="22"/>
        </w:rPr>
        <w:t xml:space="preserve"> </w:t>
      </w:r>
      <w:r w:rsidR="006C67D8" w:rsidRPr="00F72EC7">
        <w:rPr>
          <w:sz w:val="22"/>
          <w:szCs w:val="22"/>
        </w:rPr>
        <w:t>4</w:t>
      </w:r>
      <w:r w:rsidRPr="00F72EC7">
        <w:rPr>
          <w:sz w:val="22"/>
          <w:szCs w:val="22"/>
        </w:rPr>
        <w:t xml:space="preserve"> к конкурсной документации</w:t>
      </w:r>
      <w:r w:rsidR="00FD64E2">
        <w:rPr>
          <w:sz w:val="22"/>
          <w:szCs w:val="22"/>
        </w:rPr>
        <w:t>.</w:t>
      </w:r>
    </w:p>
    <w:p w:rsidR="00191C2E" w:rsidRPr="00F72EC7" w:rsidRDefault="00191C2E" w:rsidP="00FC2E4D">
      <w:pPr>
        <w:jc w:val="both"/>
        <w:rPr>
          <w:sz w:val="22"/>
          <w:szCs w:val="22"/>
        </w:rPr>
      </w:pPr>
      <w:r w:rsidRPr="00F72EC7">
        <w:rPr>
          <w:b/>
          <w:bCs/>
          <w:sz w:val="22"/>
          <w:szCs w:val="22"/>
        </w:rPr>
        <w:t>5. Перечень обязательных работ и услуг по содержанию и ремонту объектов конкурса</w:t>
      </w:r>
      <w:r w:rsidRPr="00F72EC7">
        <w:rPr>
          <w:sz w:val="22"/>
          <w:szCs w:val="22"/>
        </w:rPr>
        <w:t xml:space="preserve"> представлен в конкурсной документации.</w:t>
      </w:r>
    </w:p>
    <w:p w:rsidR="00191C2E" w:rsidRPr="00F72EC7" w:rsidRDefault="00435779" w:rsidP="00FC2E4D">
      <w:pPr>
        <w:jc w:val="both"/>
        <w:rPr>
          <w:sz w:val="22"/>
          <w:szCs w:val="22"/>
        </w:rPr>
      </w:pPr>
      <w:r w:rsidRPr="00F72EC7">
        <w:rPr>
          <w:b/>
          <w:bCs/>
          <w:sz w:val="22"/>
          <w:szCs w:val="22"/>
        </w:rPr>
        <w:t>6</w:t>
      </w:r>
      <w:r w:rsidR="00191C2E" w:rsidRPr="00F72EC7">
        <w:rPr>
          <w:b/>
          <w:bCs/>
          <w:sz w:val="22"/>
          <w:szCs w:val="22"/>
        </w:rPr>
        <w:t xml:space="preserve">. Перечень коммунальных услуг: </w:t>
      </w:r>
    </w:p>
    <w:p w:rsidR="00191C2E" w:rsidRPr="00F72EC7" w:rsidRDefault="006C67D8" w:rsidP="00FC2E4D">
      <w:pPr>
        <w:jc w:val="both"/>
        <w:rPr>
          <w:sz w:val="22"/>
          <w:szCs w:val="22"/>
        </w:rPr>
      </w:pPr>
      <w:r w:rsidRPr="00F72EC7">
        <w:rPr>
          <w:sz w:val="22"/>
          <w:szCs w:val="22"/>
        </w:rPr>
        <w:t>6</w:t>
      </w:r>
      <w:r w:rsidR="00684112" w:rsidRPr="00F72EC7">
        <w:rPr>
          <w:sz w:val="22"/>
          <w:szCs w:val="22"/>
        </w:rPr>
        <w:t>.1</w:t>
      </w:r>
      <w:r w:rsidRPr="00F72EC7">
        <w:rPr>
          <w:sz w:val="22"/>
          <w:szCs w:val="22"/>
        </w:rPr>
        <w:t>. холодное водоснабжение.</w:t>
      </w:r>
    </w:p>
    <w:p w:rsidR="00191C2E" w:rsidRPr="00F72EC7" w:rsidRDefault="00435779" w:rsidP="00FC2E4D">
      <w:pPr>
        <w:jc w:val="both"/>
        <w:rPr>
          <w:sz w:val="22"/>
          <w:szCs w:val="22"/>
        </w:rPr>
      </w:pPr>
      <w:r w:rsidRPr="00F72EC7">
        <w:rPr>
          <w:b/>
          <w:bCs/>
          <w:sz w:val="22"/>
          <w:szCs w:val="22"/>
        </w:rPr>
        <w:t>7</w:t>
      </w:r>
      <w:r w:rsidR="00191C2E" w:rsidRPr="00F72EC7">
        <w:rPr>
          <w:b/>
          <w:bCs/>
          <w:sz w:val="22"/>
          <w:szCs w:val="22"/>
        </w:rPr>
        <w:t>. Срок, место и порядок предоставления конкурсной документации:</w:t>
      </w:r>
    </w:p>
    <w:p w:rsidR="00191C2E" w:rsidRDefault="00191C2E" w:rsidP="00FC2E4D">
      <w:pPr>
        <w:jc w:val="both"/>
        <w:rPr>
          <w:sz w:val="22"/>
          <w:szCs w:val="22"/>
        </w:rPr>
      </w:pPr>
      <w:r w:rsidRPr="00F72EC7">
        <w:rPr>
          <w:sz w:val="22"/>
          <w:szCs w:val="22"/>
        </w:rPr>
        <w:t>Конкурсная документация предоставляется по адресу: 403601 Волгоградская область, р.п. Рудня, ул. Комсомольская, дом 1</w:t>
      </w:r>
      <w:r w:rsidR="009B713A" w:rsidRPr="00F72EC7">
        <w:rPr>
          <w:sz w:val="22"/>
          <w:szCs w:val="22"/>
        </w:rPr>
        <w:t>, ч.1,</w:t>
      </w:r>
      <w:r w:rsidRPr="00F72EC7">
        <w:rPr>
          <w:sz w:val="22"/>
          <w:szCs w:val="22"/>
        </w:rPr>
        <w:t xml:space="preserve"> каб.1</w:t>
      </w:r>
      <w:r w:rsidR="005A7747" w:rsidRPr="00F72EC7">
        <w:rPr>
          <w:sz w:val="22"/>
          <w:szCs w:val="22"/>
        </w:rPr>
        <w:t>2</w:t>
      </w:r>
      <w:r w:rsidRPr="00F72EC7">
        <w:rPr>
          <w:sz w:val="22"/>
          <w:szCs w:val="22"/>
        </w:rPr>
        <w:t xml:space="preserve">. Телефон (84453)7-15-31, адрес официального сайта, на котором размещено извещение </w:t>
      </w:r>
      <w:r w:rsidRPr="00F72EC7">
        <w:rPr>
          <w:rFonts w:ascii="Courier New" w:hAnsi="Courier New" w:cs="Courier New"/>
          <w:b/>
          <w:bCs/>
          <w:sz w:val="22"/>
          <w:szCs w:val="22"/>
        </w:rPr>
        <w:t>www.</w:t>
      </w:r>
      <w:r w:rsidR="009B713A" w:rsidRPr="00F72EC7">
        <w:rPr>
          <w:rFonts w:ascii="Courier New" w:hAnsi="Courier New" w:cs="Courier New"/>
          <w:b/>
          <w:bCs/>
          <w:sz w:val="22"/>
          <w:szCs w:val="22"/>
          <w:lang w:val="en-US"/>
        </w:rPr>
        <w:t>torgi</w:t>
      </w:r>
      <w:r w:rsidR="009B713A" w:rsidRPr="00F72EC7">
        <w:rPr>
          <w:rFonts w:ascii="Courier New" w:hAnsi="Courier New" w:cs="Courier New"/>
          <w:b/>
          <w:bCs/>
          <w:sz w:val="22"/>
          <w:szCs w:val="22"/>
        </w:rPr>
        <w:t>.</w:t>
      </w:r>
      <w:r w:rsidR="009B713A" w:rsidRPr="00F72EC7">
        <w:rPr>
          <w:rFonts w:ascii="Courier New" w:hAnsi="Courier New" w:cs="Courier New"/>
          <w:b/>
          <w:bCs/>
          <w:sz w:val="22"/>
          <w:szCs w:val="22"/>
          <w:lang w:val="en-US"/>
        </w:rPr>
        <w:t>gov</w:t>
      </w:r>
      <w:r w:rsidR="009B713A" w:rsidRPr="00F72EC7">
        <w:rPr>
          <w:rFonts w:ascii="Courier New" w:hAnsi="Courier New" w:cs="Courier New"/>
          <w:b/>
          <w:bCs/>
          <w:sz w:val="22"/>
          <w:szCs w:val="22"/>
        </w:rPr>
        <w:t>.</w:t>
      </w:r>
      <w:r w:rsidR="009B713A" w:rsidRPr="00F72EC7">
        <w:rPr>
          <w:rFonts w:ascii="Courier New" w:hAnsi="Courier New" w:cs="Courier New"/>
          <w:b/>
          <w:bCs/>
          <w:sz w:val="22"/>
          <w:szCs w:val="22"/>
          <w:lang w:val="en-US"/>
        </w:rPr>
        <w:t>r</w:t>
      </w:r>
      <w:r w:rsidR="00684112" w:rsidRPr="00F72EC7">
        <w:rPr>
          <w:rFonts w:ascii="Courier New" w:hAnsi="Courier New" w:cs="Courier New"/>
          <w:b/>
          <w:bCs/>
          <w:sz w:val="22"/>
          <w:szCs w:val="22"/>
          <w:lang w:val="en-US"/>
        </w:rPr>
        <w:t>u</w:t>
      </w:r>
      <w:r w:rsidRPr="00F72EC7">
        <w:rPr>
          <w:sz w:val="22"/>
          <w:szCs w:val="22"/>
        </w:rPr>
        <w:t>.</w:t>
      </w:r>
      <w:r w:rsidRPr="00F72EC7">
        <w:rPr>
          <w:rFonts w:ascii="Arial" w:hAnsi="Arial" w:cs="Arial"/>
          <w:sz w:val="22"/>
          <w:szCs w:val="22"/>
        </w:rPr>
        <w:t> </w:t>
      </w:r>
      <w:r w:rsidRPr="00F72EC7">
        <w:rPr>
          <w:sz w:val="22"/>
          <w:szCs w:val="22"/>
        </w:rPr>
        <w:t xml:space="preserve">Сроки предоставления документов конкурсантам: </w:t>
      </w:r>
      <w:r w:rsidR="005A276C" w:rsidRPr="00F72EC7">
        <w:rPr>
          <w:sz w:val="22"/>
          <w:szCs w:val="22"/>
        </w:rPr>
        <w:t>со дня размещения извещения на официальном сайте до даты начала процедуры вскрытия конвертов</w:t>
      </w:r>
      <w:r w:rsidRPr="00F72EC7">
        <w:rPr>
          <w:sz w:val="22"/>
          <w:szCs w:val="22"/>
        </w:rPr>
        <w:t xml:space="preserve">. </w:t>
      </w:r>
      <w:r w:rsidR="009B713A" w:rsidRPr="00F72EC7">
        <w:rPr>
          <w:sz w:val="22"/>
          <w:szCs w:val="22"/>
        </w:rPr>
        <w:t>К</w:t>
      </w:r>
      <w:r w:rsidRPr="00F72EC7">
        <w:rPr>
          <w:sz w:val="22"/>
          <w:szCs w:val="22"/>
        </w:rPr>
        <w:t>онкурсн</w:t>
      </w:r>
      <w:r w:rsidR="009B713A" w:rsidRPr="00F72EC7">
        <w:rPr>
          <w:sz w:val="22"/>
          <w:szCs w:val="22"/>
        </w:rPr>
        <w:t>ая</w:t>
      </w:r>
      <w:r w:rsidRPr="00F72EC7">
        <w:rPr>
          <w:sz w:val="22"/>
          <w:szCs w:val="22"/>
        </w:rPr>
        <w:t xml:space="preserve"> документаци</w:t>
      </w:r>
      <w:r w:rsidR="009B713A" w:rsidRPr="00F72EC7">
        <w:rPr>
          <w:sz w:val="22"/>
          <w:szCs w:val="22"/>
        </w:rPr>
        <w:t>я</w:t>
      </w:r>
      <w:r w:rsidRPr="00F72EC7">
        <w:rPr>
          <w:sz w:val="22"/>
          <w:szCs w:val="22"/>
        </w:rPr>
        <w:t xml:space="preserve"> </w:t>
      </w:r>
      <w:r w:rsidR="009B713A" w:rsidRPr="00F72EC7">
        <w:rPr>
          <w:sz w:val="22"/>
          <w:szCs w:val="22"/>
        </w:rPr>
        <w:t>предоставляется без взимания платы</w:t>
      </w:r>
      <w:r w:rsidRPr="00F72EC7">
        <w:rPr>
          <w:sz w:val="22"/>
          <w:szCs w:val="22"/>
        </w:rPr>
        <w:t>.</w:t>
      </w:r>
    </w:p>
    <w:p w:rsidR="00801700" w:rsidRPr="00F72EC7" w:rsidRDefault="00801700" w:rsidP="00FC2E4D">
      <w:pPr>
        <w:jc w:val="both"/>
        <w:rPr>
          <w:sz w:val="22"/>
          <w:szCs w:val="22"/>
        </w:rPr>
      </w:pPr>
    </w:p>
    <w:p w:rsidR="00191C2E" w:rsidRPr="00F72EC7" w:rsidRDefault="00435779" w:rsidP="00FC2E4D">
      <w:pPr>
        <w:jc w:val="both"/>
        <w:rPr>
          <w:sz w:val="22"/>
          <w:szCs w:val="22"/>
        </w:rPr>
      </w:pPr>
      <w:r w:rsidRPr="00F72EC7">
        <w:rPr>
          <w:b/>
          <w:bCs/>
          <w:sz w:val="22"/>
          <w:szCs w:val="22"/>
        </w:rPr>
        <w:t>8</w:t>
      </w:r>
      <w:r w:rsidR="00191C2E" w:rsidRPr="00F72EC7">
        <w:rPr>
          <w:b/>
          <w:bCs/>
          <w:sz w:val="22"/>
          <w:szCs w:val="22"/>
        </w:rPr>
        <w:t>. Место, порядок, срок подачи заявок на участие в конкурсе.</w:t>
      </w:r>
    </w:p>
    <w:p w:rsidR="00191C2E" w:rsidRPr="00F72EC7" w:rsidRDefault="00191C2E" w:rsidP="00FC2E4D">
      <w:pPr>
        <w:jc w:val="both"/>
        <w:rPr>
          <w:sz w:val="22"/>
          <w:szCs w:val="22"/>
        </w:rPr>
      </w:pPr>
      <w:r w:rsidRPr="00F72EC7">
        <w:rPr>
          <w:sz w:val="22"/>
          <w:szCs w:val="22"/>
        </w:rPr>
        <w:t>Прием заявок осуществляется по адресу: р.п. Рудня, ул. Комсомольская, дом 1</w:t>
      </w:r>
      <w:r w:rsidR="009B713A" w:rsidRPr="00F72EC7">
        <w:rPr>
          <w:sz w:val="22"/>
          <w:szCs w:val="22"/>
        </w:rPr>
        <w:t>, ч.1,</w:t>
      </w:r>
      <w:r w:rsidRPr="00F72EC7">
        <w:rPr>
          <w:sz w:val="22"/>
          <w:szCs w:val="22"/>
        </w:rPr>
        <w:t xml:space="preserve"> каб.1</w:t>
      </w:r>
      <w:r w:rsidR="005A7747" w:rsidRPr="00F72EC7">
        <w:rPr>
          <w:sz w:val="22"/>
          <w:szCs w:val="22"/>
        </w:rPr>
        <w:t>2</w:t>
      </w:r>
      <w:r w:rsidRPr="00F72EC7">
        <w:rPr>
          <w:sz w:val="22"/>
          <w:szCs w:val="22"/>
        </w:rPr>
        <w:t xml:space="preserve">  в рабочие дни с 8 час 00 мин до 17 час 00 мин до даты окончания срока подачи заявок.</w:t>
      </w:r>
    </w:p>
    <w:p w:rsidR="00191C2E" w:rsidRPr="00F72EC7" w:rsidRDefault="00191C2E" w:rsidP="00FC2E4D">
      <w:pPr>
        <w:jc w:val="both"/>
        <w:rPr>
          <w:sz w:val="22"/>
          <w:szCs w:val="22"/>
        </w:rPr>
      </w:pPr>
      <w:r w:rsidRPr="00F72EC7">
        <w:rPr>
          <w:sz w:val="22"/>
          <w:szCs w:val="22"/>
        </w:rPr>
        <w:t>Дата начала подачи заявок</w:t>
      </w:r>
      <w:r w:rsidRPr="008A6D6E">
        <w:rPr>
          <w:sz w:val="22"/>
          <w:szCs w:val="22"/>
        </w:rPr>
        <w:t xml:space="preserve">- </w:t>
      </w:r>
      <w:r w:rsidR="00333F80" w:rsidRPr="008A6D6E">
        <w:rPr>
          <w:sz w:val="22"/>
          <w:szCs w:val="22"/>
        </w:rPr>
        <w:t>21</w:t>
      </w:r>
      <w:r w:rsidRPr="008A6D6E">
        <w:rPr>
          <w:sz w:val="22"/>
          <w:szCs w:val="22"/>
        </w:rPr>
        <w:t xml:space="preserve"> </w:t>
      </w:r>
      <w:r w:rsidR="00333F80" w:rsidRPr="008A6D6E">
        <w:rPr>
          <w:sz w:val="22"/>
          <w:szCs w:val="22"/>
        </w:rPr>
        <w:t>января</w:t>
      </w:r>
      <w:r w:rsidRPr="008A6D6E">
        <w:rPr>
          <w:sz w:val="22"/>
          <w:szCs w:val="22"/>
        </w:rPr>
        <w:t xml:space="preserve"> </w:t>
      </w:r>
      <w:r w:rsidR="00B527EC" w:rsidRPr="008A6D6E">
        <w:rPr>
          <w:sz w:val="22"/>
          <w:szCs w:val="22"/>
        </w:rPr>
        <w:t>2014</w:t>
      </w:r>
      <w:r w:rsidRPr="00F72EC7">
        <w:rPr>
          <w:sz w:val="22"/>
          <w:szCs w:val="22"/>
        </w:rPr>
        <w:t xml:space="preserve"> года; Окончание подачи заявок </w:t>
      </w:r>
      <w:r w:rsidRPr="008A6D6E">
        <w:rPr>
          <w:sz w:val="22"/>
          <w:szCs w:val="22"/>
        </w:rPr>
        <w:t xml:space="preserve">– </w:t>
      </w:r>
      <w:r w:rsidR="00C21FFD" w:rsidRPr="008A6D6E">
        <w:rPr>
          <w:sz w:val="22"/>
          <w:szCs w:val="22"/>
        </w:rPr>
        <w:t xml:space="preserve">13 часов 59 минут </w:t>
      </w:r>
      <w:r w:rsidR="00333F80" w:rsidRPr="008A6D6E">
        <w:rPr>
          <w:sz w:val="22"/>
          <w:szCs w:val="22"/>
        </w:rPr>
        <w:t>05</w:t>
      </w:r>
      <w:r w:rsidR="00C21FFD" w:rsidRPr="008A6D6E">
        <w:rPr>
          <w:sz w:val="22"/>
          <w:szCs w:val="22"/>
        </w:rPr>
        <w:t xml:space="preserve"> </w:t>
      </w:r>
      <w:r w:rsidR="00333F80" w:rsidRPr="008A6D6E">
        <w:rPr>
          <w:sz w:val="22"/>
          <w:szCs w:val="22"/>
        </w:rPr>
        <w:t xml:space="preserve">марта </w:t>
      </w:r>
      <w:r w:rsidR="00B527EC" w:rsidRPr="008A6D6E">
        <w:rPr>
          <w:sz w:val="22"/>
          <w:szCs w:val="22"/>
        </w:rPr>
        <w:t>2014</w:t>
      </w:r>
      <w:r w:rsidR="00C21FFD" w:rsidRPr="008A6D6E">
        <w:rPr>
          <w:sz w:val="22"/>
          <w:szCs w:val="22"/>
        </w:rPr>
        <w:t xml:space="preserve"> года</w:t>
      </w:r>
      <w:r w:rsidRPr="008A6D6E">
        <w:rPr>
          <w:sz w:val="22"/>
          <w:szCs w:val="22"/>
        </w:rPr>
        <w:t>.</w:t>
      </w:r>
    </w:p>
    <w:p w:rsidR="00191C2E" w:rsidRPr="00F72EC7" w:rsidRDefault="00191C2E" w:rsidP="00FC2E4D">
      <w:pPr>
        <w:jc w:val="both"/>
        <w:rPr>
          <w:sz w:val="22"/>
          <w:szCs w:val="22"/>
        </w:rPr>
      </w:pPr>
      <w:r w:rsidRPr="00F72EC7">
        <w:rPr>
          <w:sz w:val="22"/>
          <w:szCs w:val="22"/>
        </w:rPr>
        <w:t>Заявки, поданные позднее установленного срока не принимаются.</w:t>
      </w:r>
    </w:p>
    <w:p w:rsidR="00191C2E" w:rsidRPr="00F72EC7" w:rsidRDefault="00435779" w:rsidP="00FC2E4D">
      <w:pPr>
        <w:jc w:val="both"/>
        <w:rPr>
          <w:sz w:val="22"/>
          <w:szCs w:val="22"/>
        </w:rPr>
      </w:pPr>
      <w:r w:rsidRPr="00F72EC7">
        <w:rPr>
          <w:b/>
          <w:bCs/>
          <w:sz w:val="22"/>
          <w:szCs w:val="22"/>
        </w:rPr>
        <w:t>9</w:t>
      </w:r>
      <w:r w:rsidR="00191C2E" w:rsidRPr="00F72EC7">
        <w:rPr>
          <w:b/>
          <w:bCs/>
          <w:sz w:val="22"/>
          <w:szCs w:val="22"/>
        </w:rPr>
        <w:t>. Место, дата и время вскрытия конвертов с заявками на участие в конкурсе.</w:t>
      </w:r>
    </w:p>
    <w:p w:rsidR="00191C2E" w:rsidRPr="00F72EC7" w:rsidRDefault="00191C2E" w:rsidP="00FC2E4D">
      <w:pPr>
        <w:jc w:val="both"/>
        <w:rPr>
          <w:sz w:val="22"/>
          <w:szCs w:val="22"/>
        </w:rPr>
      </w:pPr>
      <w:r w:rsidRPr="00F72EC7">
        <w:rPr>
          <w:sz w:val="22"/>
          <w:szCs w:val="22"/>
        </w:rPr>
        <w:t>Вскрытие конвертов с заявками на участие в конкурсе производится конкурсной комиссией по адресу: Волгоградская область, р.п. Рудня, ул. Комсомольская, дом 1</w:t>
      </w:r>
      <w:r w:rsidR="005A7747" w:rsidRPr="00F72EC7">
        <w:rPr>
          <w:sz w:val="22"/>
          <w:szCs w:val="22"/>
        </w:rPr>
        <w:t>, ч.1</w:t>
      </w:r>
      <w:r w:rsidRPr="00F72EC7">
        <w:rPr>
          <w:sz w:val="22"/>
          <w:szCs w:val="22"/>
        </w:rPr>
        <w:t xml:space="preserve"> каб.1</w:t>
      </w:r>
      <w:r w:rsidR="005A7747" w:rsidRPr="00F72EC7">
        <w:rPr>
          <w:sz w:val="22"/>
          <w:szCs w:val="22"/>
        </w:rPr>
        <w:t>2</w:t>
      </w:r>
      <w:r w:rsidRPr="00F72EC7">
        <w:rPr>
          <w:sz w:val="22"/>
          <w:szCs w:val="22"/>
        </w:rPr>
        <w:t xml:space="preserve"> </w:t>
      </w:r>
      <w:r w:rsidR="00333F80" w:rsidRPr="008A6D6E">
        <w:rPr>
          <w:sz w:val="22"/>
          <w:szCs w:val="22"/>
        </w:rPr>
        <w:t>05</w:t>
      </w:r>
      <w:r w:rsidR="00C21FFD" w:rsidRPr="008A6D6E">
        <w:rPr>
          <w:sz w:val="22"/>
          <w:szCs w:val="22"/>
        </w:rPr>
        <w:t xml:space="preserve"> </w:t>
      </w:r>
      <w:r w:rsidR="00333F80" w:rsidRPr="008A6D6E">
        <w:rPr>
          <w:sz w:val="22"/>
          <w:szCs w:val="22"/>
        </w:rPr>
        <w:t>марта</w:t>
      </w:r>
      <w:r w:rsidR="005A7747" w:rsidRPr="008A6D6E">
        <w:rPr>
          <w:sz w:val="22"/>
          <w:szCs w:val="22"/>
        </w:rPr>
        <w:t xml:space="preserve"> </w:t>
      </w:r>
      <w:r w:rsidR="00B527EC" w:rsidRPr="008A6D6E">
        <w:rPr>
          <w:sz w:val="22"/>
          <w:szCs w:val="22"/>
        </w:rPr>
        <w:t>2014</w:t>
      </w:r>
      <w:r w:rsidR="00C21FFD" w:rsidRPr="008A6D6E">
        <w:rPr>
          <w:sz w:val="22"/>
          <w:szCs w:val="22"/>
        </w:rPr>
        <w:t xml:space="preserve"> года</w:t>
      </w:r>
      <w:r w:rsidRPr="00F72EC7">
        <w:rPr>
          <w:sz w:val="22"/>
          <w:szCs w:val="22"/>
        </w:rPr>
        <w:t xml:space="preserve"> в 14 часов 00 минут.</w:t>
      </w:r>
    </w:p>
    <w:p w:rsidR="00191C2E" w:rsidRPr="00F72EC7" w:rsidRDefault="00191C2E" w:rsidP="00FC2E4D">
      <w:pPr>
        <w:jc w:val="both"/>
        <w:rPr>
          <w:sz w:val="22"/>
          <w:szCs w:val="22"/>
        </w:rPr>
      </w:pPr>
      <w:r w:rsidRPr="00F72EC7">
        <w:rPr>
          <w:b/>
          <w:bCs/>
          <w:sz w:val="22"/>
          <w:szCs w:val="22"/>
        </w:rPr>
        <w:t>1</w:t>
      </w:r>
      <w:r w:rsidR="00435779" w:rsidRPr="00F72EC7">
        <w:rPr>
          <w:b/>
          <w:bCs/>
          <w:sz w:val="22"/>
          <w:szCs w:val="22"/>
        </w:rPr>
        <w:t>0</w:t>
      </w:r>
      <w:r w:rsidRPr="00F72EC7">
        <w:rPr>
          <w:sz w:val="22"/>
          <w:szCs w:val="22"/>
        </w:rPr>
        <w:t>.</w:t>
      </w:r>
      <w:r w:rsidRPr="00F72EC7">
        <w:rPr>
          <w:b/>
          <w:bCs/>
          <w:sz w:val="22"/>
          <w:szCs w:val="22"/>
        </w:rPr>
        <w:t xml:space="preserve"> Место и дата рассмотрения заявок на участие в конкурсе.</w:t>
      </w:r>
    </w:p>
    <w:p w:rsidR="00191C2E" w:rsidRPr="00F72EC7" w:rsidRDefault="00191C2E" w:rsidP="00FC2E4D">
      <w:pPr>
        <w:jc w:val="both"/>
        <w:rPr>
          <w:sz w:val="22"/>
          <w:szCs w:val="22"/>
        </w:rPr>
      </w:pPr>
      <w:r w:rsidRPr="00F72EC7">
        <w:rPr>
          <w:sz w:val="22"/>
          <w:szCs w:val="22"/>
        </w:rPr>
        <w:t>Волгоградская область, р.п. Рудня, ул. Комсомольская, дом 1</w:t>
      </w:r>
      <w:r w:rsidR="005A7747" w:rsidRPr="00F72EC7">
        <w:rPr>
          <w:sz w:val="22"/>
          <w:szCs w:val="22"/>
        </w:rPr>
        <w:t>, ч.1</w:t>
      </w:r>
      <w:r w:rsidRPr="00F72EC7">
        <w:rPr>
          <w:sz w:val="22"/>
          <w:szCs w:val="22"/>
        </w:rPr>
        <w:t xml:space="preserve"> каб.</w:t>
      </w:r>
      <w:r w:rsidRPr="008A6D6E">
        <w:rPr>
          <w:sz w:val="22"/>
          <w:szCs w:val="22"/>
        </w:rPr>
        <w:t>1</w:t>
      </w:r>
      <w:r w:rsidR="005A7747" w:rsidRPr="008A6D6E">
        <w:rPr>
          <w:sz w:val="22"/>
          <w:szCs w:val="22"/>
        </w:rPr>
        <w:t>2</w:t>
      </w:r>
      <w:r w:rsidRPr="008A6D6E">
        <w:rPr>
          <w:sz w:val="22"/>
          <w:szCs w:val="22"/>
        </w:rPr>
        <w:t xml:space="preserve"> </w:t>
      </w:r>
      <w:r w:rsidR="00AB2F9D" w:rsidRPr="008A6D6E">
        <w:rPr>
          <w:sz w:val="22"/>
          <w:szCs w:val="22"/>
        </w:rPr>
        <w:t xml:space="preserve">с </w:t>
      </w:r>
      <w:r w:rsidR="00333F80" w:rsidRPr="008A6D6E">
        <w:rPr>
          <w:sz w:val="22"/>
          <w:szCs w:val="22"/>
        </w:rPr>
        <w:t>05</w:t>
      </w:r>
      <w:r w:rsidR="00AB2F9D" w:rsidRPr="008A6D6E">
        <w:rPr>
          <w:sz w:val="22"/>
          <w:szCs w:val="22"/>
        </w:rPr>
        <w:t xml:space="preserve"> </w:t>
      </w:r>
      <w:r w:rsidR="00333F80" w:rsidRPr="008A6D6E">
        <w:rPr>
          <w:sz w:val="22"/>
          <w:szCs w:val="22"/>
        </w:rPr>
        <w:t xml:space="preserve">марта </w:t>
      </w:r>
      <w:r w:rsidR="00B527EC" w:rsidRPr="008A6D6E">
        <w:rPr>
          <w:sz w:val="22"/>
          <w:szCs w:val="22"/>
        </w:rPr>
        <w:t>2014</w:t>
      </w:r>
      <w:r w:rsidR="00AB2F9D" w:rsidRPr="008A6D6E">
        <w:rPr>
          <w:sz w:val="22"/>
          <w:szCs w:val="22"/>
        </w:rPr>
        <w:t xml:space="preserve"> года по </w:t>
      </w:r>
      <w:r w:rsidR="00786D96" w:rsidRPr="008A6D6E">
        <w:rPr>
          <w:sz w:val="22"/>
          <w:szCs w:val="22"/>
        </w:rPr>
        <w:t>12</w:t>
      </w:r>
      <w:r w:rsidR="00C21FFD" w:rsidRPr="008A6D6E">
        <w:rPr>
          <w:sz w:val="22"/>
          <w:szCs w:val="22"/>
        </w:rPr>
        <w:t xml:space="preserve"> </w:t>
      </w:r>
      <w:r w:rsidR="00786D96" w:rsidRPr="008A6D6E">
        <w:rPr>
          <w:sz w:val="22"/>
          <w:szCs w:val="22"/>
        </w:rPr>
        <w:t>марта</w:t>
      </w:r>
      <w:r w:rsidR="00C21FFD" w:rsidRPr="008A6D6E">
        <w:rPr>
          <w:sz w:val="22"/>
          <w:szCs w:val="22"/>
        </w:rPr>
        <w:t xml:space="preserve"> </w:t>
      </w:r>
      <w:r w:rsidR="00B527EC" w:rsidRPr="008A6D6E">
        <w:rPr>
          <w:sz w:val="22"/>
          <w:szCs w:val="22"/>
        </w:rPr>
        <w:t>2014</w:t>
      </w:r>
      <w:r w:rsidR="00C21FFD" w:rsidRPr="008A6D6E">
        <w:rPr>
          <w:sz w:val="22"/>
          <w:szCs w:val="22"/>
        </w:rPr>
        <w:t xml:space="preserve"> года</w:t>
      </w:r>
      <w:r w:rsidRPr="008A6D6E">
        <w:rPr>
          <w:sz w:val="22"/>
          <w:szCs w:val="22"/>
        </w:rPr>
        <w:t>.</w:t>
      </w:r>
    </w:p>
    <w:p w:rsidR="00191C2E" w:rsidRPr="00F72EC7" w:rsidRDefault="00191C2E" w:rsidP="00FC2E4D">
      <w:pPr>
        <w:jc w:val="both"/>
        <w:rPr>
          <w:sz w:val="22"/>
          <w:szCs w:val="22"/>
        </w:rPr>
      </w:pPr>
      <w:r w:rsidRPr="00F72EC7">
        <w:rPr>
          <w:b/>
          <w:bCs/>
          <w:sz w:val="22"/>
          <w:szCs w:val="22"/>
        </w:rPr>
        <w:t>1</w:t>
      </w:r>
      <w:r w:rsidR="00435779" w:rsidRPr="00F72EC7">
        <w:rPr>
          <w:b/>
          <w:bCs/>
          <w:sz w:val="22"/>
          <w:szCs w:val="22"/>
        </w:rPr>
        <w:t>1</w:t>
      </w:r>
      <w:r w:rsidRPr="00F72EC7">
        <w:rPr>
          <w:b/>
          <w:bCs/>
          <w:sz w:val="22"/>
          <w:szCs w:val="22"/>
        </w:rPr>
        <w:t>. Место, дата и время проведения конкурса.</w:t>
      </w:r>
    </w:p>
    <w:p w:rsidR="00191C2E" w:rsidRPr="00F72EC7" w:rsidRDefault="00191C2E" w:rsidP="00FC2E4D">
      <w:pPr>
        <w:rPr>
          <w:sz w:val="22"/>
          <w:szCs w:val="22"/>
        </w:rPr>
      </w:pPr>
      <w:r w:rsidRPr="00F72EC7">
        <w:rPr>
          <w:sz w:val="22"/>
          <w:szCs w:val="22"/>
        </w:rPr>
        <w:t>Подведение итогов конкурса будет осуществляться по адресу: Волгоградская область, р.п. Рудня, ул. Комсомоль</w:t>
      </w:r>
      <w:r w:rsidR="000140E9" w:rsidRPr="00F72EC7">
        <w:rPr>
          <w:sz w:val="22"/>
          <w:szCs w:val="22"/>
        </w:rPr>
        <w:t xml:space="preserve">ская, дом 1, ч.1 </w:t>
      </w:r>
      <w:r w:rsidRPr="00F72EC7">
        <w:rPr>
          <w:sz w:val="22"/>
          <w:szCs w:val="22"/>
        </w:rPr>
        <w:t>каб.1</w:t>
      </w:r>
      <w:r w:rsidR="000140E9" w:rsidRPr="00F72EC7">
        <w:rPr>
          <w:sz w:val="22"/>
          <w:szCs w:val="22"/>
        </w:rPr>
        <w:t>2</w:t>
      </w:r>
      <w:r w:rsidRPr="008A6D6E">
        <w:rPr>
          <w:sz w:val="22"/>
          <w:szCs w:val="22"/>
        </w:rPr>
        <w:t xml:space="preserve">, </w:t>
      </w:r>
      <w:r w:rsidR="00786D96" w:rsidRPr="008A6D6E">
        <w:rPr>
          <w:sz w:val="22"/>
          <w:szCs w:val="22"/>
        </w:rPr>
        <w:t>12</w:t>
      </w:r>
      <w:r w:rsidR="00C21FFD" w:rsidRPr="008A6D6E">
        <w:rPr>
          <w:sz w:val="22"/>
          <w:szCs w:val="22"/>
        </w:rPr>
        <w:t xml:space="preserve"> </w:t>
      </w:r>
      <w:r w:rsidR="00786D96" w:rsidRPr="008A6D6E">
        <w:rPr>
          <w:sz w:val="22"/>
          <w:szCs w:val="22"/>
        </w:rPr>
        <w:t>марта</w:t>
      </w:r>
      <w:r w:rsidRPr="008A6D6E">
        <w:rPr>
          <w:sz w:val="22"/>
          <w:szCs w:val="22"/>
        </w:rPr>
        <w:t xml:space="preserve"> </w:t>
      </w:r>
      <w:r w:rsidR="00B527EC" w:rsidRPr="008A6D6E">
        <w:rPr>
          <w:sz w:val="22"/>
          <w:szCs w:val="22"/>
        </w:rPr>
        <w:t>2014</w:t>
      </w:r>
      <w:r w:rsidRPr="008A6D6E">
        <w:rPr>
          <w:sz w:val="22"/>
          <w:szCs w:val="22"/>
        </w:rPr>
        <w:t xml:space="preserve"> года</w:t>
      </w:r>
      <w:r w:rsidRPr="00F72EC7">
        <w:rPr>
          <w:sz w:val="22"/>
          <w:szCs w:val="22"/>
        </w:rPr>
        <w:t xml:space="preserve"> в 14 часов 00 минут.</w:t>
      </w:r>
    </w:p>
    <w:p w:rsidR="00801700" w:rsidRDefault="00191C2E" w:rsidP="00801700">
      <w:pPr>
        <w:jc w:val="both"/>
      </w:pPr>
      <w:r w:rsidRPr="00F72EC7">
        <w:rPr>
          <w:b/>
          <w:bCs/>
          <w:sz w:val="22"/>
          <w:szCs w:val="22"/>
        </w:rPr>
        <w:lastRenderedPageBreak/>
        <w:t>1</w:t>
      </w:r>
      <w:r w:rsidR="00435779" w:rsidRPr="00F72EC7">
        <w:rPr>
          <w:b/>
          <w:bCs/>
          <w:sz w:val="22"/>
          <w:szCs w:val="22"/>
        </w:rPr>
        <w:t>2</w:t>
      </w:r>
      <w:r w:rsidRPr="00F72EC7">
        <w:rPr>
          <w:b/>
          <w:bCs/>
          <w:sz w:val="22"/>
          <w:szCs w:val="22"/>
        </w:rPr>
        <w:t>. Порядок и график проведения осмотров объектов конкурса:</w:t>
      </w:r>
      <w:r w:rsidRPr="00F72EC7">
        <w:rPr>
          <w:sz w:val="22"/>
          <w:szCs w:val="22"/>
        </w:rPr>
        <w:t xml:space="preserve"> </w:t>
      </w:r>
      <w:r w:rsidR="00801700">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191C2E" w:rsidRPr="00F72EC7" w:rsidRDefault="00191C2E" w:rsidP="00801700">
      <w:pPr>
        <w:ind w:firstLine="708"/>
        <w:jc w:val="both"/>
        <w:rPr>
          <w:sz w:val="22"/>
          <w:szCs w:val="22"/>
        </w:rPr>
      </w:pPr>
      <w:r w:rsidRPr="00F72EC7">
        <w:rPr>
          <w:sz w:val="22"/>
          <w:szCs w:val="22"/>
        </w:rPr>
        <w:t xml:space="preserve">Осмотры проводятся по следующему графику: ежедневно </w:t>
      </w:r>
      <w:r w:rsidR="00F51246">
        <w:t xml:space="preserve">с даты размещения извещения о проведении </w:t>
      </w:r>
      <w:r w:rsidR="00F51246" w:rsidRPr="008A6D6E">
        <w:t>конкурса</w:t>
      </w:r>
      <w:r w:rsidR="00F51246" w:rsidRPr="008A6D6E">
        <w:rPr>
          <w:sz w:val="22"/>
          <w:szCs w:val="22"/>
        </w:rPr>
        <w:t xml:space="preserve"> до 28.02.2014 г.</w:t>
      </w:r>
      <w:r w:rsidR="00F51246" w:rsidRPr="00F72EC7">
        <w:rPr>
          <w:sz w:val="22"/>
          <w:szCs w:val="22"/>
        </w:rPr>
        <w:t xml:space="preserve"> (кроме субботы, воскресения и праздничных дней) с 10:00 до 12:00, сбор по адресу: р.п. Рудня, ул. Комсомольская, дом 1, ч.1</w:t>
      </w:r>
      <w:r w:rsidR="00F51246">
        <w:rPr>
          <w:sz w:val="22"/>
          <w:szCs w:val="22"/>
        </w:rPr>
        <w:t>.</w:t>
      </w:r>
      <w:r w:rsidR="00F51246" w:rsidRPr="00F72EC7">
        <w:rPr>
          <w:sz w:val="22"/>
          <w:szCs w:val="22"/>
        </w:rPr>
        <w:t xml:space="preserve"> </w:t>
      </w:r>
    </w:p>
    <w:p w:rsidR="00191C2E" w:rsidRPr="00F72EC7" w:rsidRDefault="00191C2E" w:rsidP="00FC2E4D">
      <w:pPr>
        <w:jc w:val="center"/>
        <w:rPr>
          <w:sz w:val="22"/>
          <w:szCs w:val="22"/>
        </w:rPr>
      </w:pPr>
      <w:r w:rsidRPr="00F72EC7">
        <w:rPr>
          <w:b/>
          <w:bCs/>
          <w:sz w:val="22"/>
          <w:szCs w:val="22"/>
        </w:rPr>
        <w:t> </w:t>
      </w:r>
    </w:p>
    <w:p w:rsidR="00191C2E" w:rsidRPr="00F72EC7" w:rsidRDefault="00191C2E" w:rsidP="00FC2E4D">
      <w:pPr>
        <w:rPr>
          <w:sz w:val="22"/>
          <w:szCs w:val="22"/>
        </w:rPr>
      </w:pPr>
    </w:p>
    <w:p w:rsidR="00DE1851" w:rsidRPr="00F72EC7" w:rsidRDefault="00DE1851" w:rsidP="00FC2E4D">
      <w:pPr>
        <w:widowControl w:val="0"/>
        <w:shd w:val="clear" w:color="auto" w:fill="FFFFFF"/>
        <w:autoSpaceDE w:val="0"/>
        <w:autoSpaceDN w:val="0"/>
        <w:adjustRightInd w:val="0"/>
        <w:rPr>
          <w:rFonts w:ascii="Times New Roman CYR" w:hAnsi="Times New Roman CYR" w:cs="Times New Roman CYR"/>
          <w:sz w:val="22"/>
          <w:szCs w:val="22"/>
          <w:u w:val="single"/>
        </w:rPr>
      </w:pPr>
    </w:p>
    <w:p w:rsidR="00DE1851" w:rsidRPr="00F72EC7" w:rsidRDefault="00DE1851" w:rsidP="00FC2E4D">
      <w:pPr>
        <w:widowControl w:val="0"/>
        <w:autoSpaceDE w:val="0"/>
        <w:autoSpaceDN w:val="0"/>
        <w:adjustRightInd w:val="0"/>
        <w:jc w:val="center"/>
        <w:rPr>
          <w:rFonts w:ascii="Times New Roman CYR" w:hAnsi="Times New Roman CYR" w:cs="Times New Roman CYR"/>
          <w:b/>
          <w:bCs/>
          <w:sz w:val="22"/>
          <w:szCs w:val="22"/>
        </w:rPr>
      </w:pPr>
    </w:p>
    <w:p w:rsidR="0052712F" w:rsidRPr="00F72EC7" w:rsidRDefault="0052712F" w:rsidP="00FC2E4D">
      <w:pPr>
        <w:widowControl w:val="0"/>
        <w:autoSpaceDE w:val="0"/>
        <w:autoSpaceDN w:val="0"/>
        <w:adjustRightInd w:val="0"/>
        <w:rPr>
          <w:rFonts w:ascii="Times New Roman CYR" w:hAnsi="Times New Roman CYR" w:cs="Times New Roman CYR"/>
          <w:b/>
          <w:bCs/>
          <w:sz w:val="22"/>
          <w:szCs w:val="22"/>
        </w:rPr>
      </w:pPr>
    </w:p>
    <w:p w:rsidR="00820CD7" w:rsidRPr="00F72EC7" w:rsidRDefault="00820CD7" w:rsidP="00FC2E4D">
      <w:pPr>
        <w:widowControl w:val="0"/>
        <w:autoSpaceDE w:val="0"/>
        <w:autoSpaceDN w:val="0"/>
        <w:adjustRightInd w:val="0"/>
        <w:jc w:val="both"/>
        <w:rPr>
          <w:rFonts w:ascii="Times New Roman CYR" w:hAnsi="Times New Roman CYR" w:cs="Times New Roman CYR"/>
          <w:b/>
          <w:bCs/>
          <w:sz w:val="22"/>
          <w:szCs w:val="22"/>
        </w:rPr>
      </w:pPr>
    </w:p>
    <w:p w:rsidR="0085708B" w:rsidRPr="00F72EC7" w:rsidRDefault="0085708B" w:rsidP="00FC2E4D">
      <w:pPr>
        <w:jc w:val="center"/>
        <w:rPr>
          <w:b/>
          <w:bCs/>
          <w:sz w:val="22"/>
          <w:szCs w:val="22"/>
        </w:rPr>
      </w:pPr>
    </w:p>
    <w:p w:rsidR="00A97664" w:rsidRPr="00F72EC7" w:rsidRDefault="0085708B" w:rsidP="00FC2E4D">
      <w:pPr>
        <w:rPr>
          <w:sz w:val="22"/>
          <w:szCs w:val="22"/>
        </w:rPr>
      </w:pPr>
      <w:r w:rsidRPr="00F72EC7">
        <w:rPr>
          <w:sz w:val="22"/>
          <w:szCs w:val="22"/>
        </w:rPr>
        <w:t>                                                                                       </w:t>
      </w:r>
    </w:p>
    <w:p w:rsidR="00A97664" w:rsidRPr="00F72EC7" w:rsidRDefault="00A97664" w:rsidP="00FC2E4D">
      <w:pPr>
        <w:rPr>
          <w:sz w:val="22"/>
          <w:szCs w:val="22"/>
        </w:rPr>
      </w:pPr>
    </w:p>
    <w:p w:rsidR="00A97664" w:rsidRPr="00F72EC7" w:rsidRDefault="00A97664" w:rsidP="00FC2E4D">
      <w:pPr>
        <w:rPr>
          <w:sz w:val="22"/>
          <w:szCs w:val="22"/>
        </w:rPr>
      </w:pPr>
    </w:p>
    <w:p w:rsidR="00A97664" w:rsidRPr="00943573" w:rsidRDefault="00A97664" w:rsidP="00FC2E4D"/>
    <w:p w:rsidR="00A97664" w:rsidRPr="00943573" w:rsidRDefault="00A97664" w:rsidP="00FC2E4D"/>
    <w:p w:rsidR="00A97664" w:rsidRPr="00943573" w:rsidRDefault="00A97664" w:rsidP="00FC2E4D"/>
    <w:p w:rsidR="00A97664" w:rsidRPr="00943573" w:rsidRDefault="00A97664" w:rsidP="00FC2E4D"/>
    <w:p w:rsidR="00A97664" w:rsidRPr="00943573" w:rsidRDefault="00A97664" w:rsidP="00FC2E4D"/>
    <w:p w:rsidR="00A97664" w:rsidRPr="00943573" w:rsidRDefault="00A97664" w:rsidP="00FC2E4D"/>
    <w:p w:rsidR="00A97664" w:rsidRPr="00943573" w:rsidRDefault="00A97664" w:rsidP="00FC2E4D"/>
    <w:p w:rsidR="00A97664" w:rsidRPr="00943573" w:rsidRDefault="00A97664" w:rsidP="00FC2E4D"/>
    <w:p w:rsidR="00A97664" w:rsidRPr="00943573" w:rsidRDefault="00A97664" w:rsidP="00FC2E4D"/>
    <w:p w:rsidR="00A97664" w:rsidRPr="00943573" w:rsidRDefault="00A97664" w:rsidP="00FC2E4D"/>
    <w:p w:rsidR="00A97664" w:rsidRPr="00943573" w:rsidRDefault="00A97664" w:rsidP="00FC2E4D"/>
    <w:p w:rsidR="00A97664" w:rsidRPr="00943573" w:rsidRDefault="00A97664" w:rsidP="00FC2E4D"/>
    <w:p w:rsidR="00A97664" w:rsidRPr="00943573" w:rsidRDefault="00A97664" w:rsidP="00FC2E4D"/>
    <w:p w:rsidR="00A97664" w:rsidRPr="00943573" w:rsidRDefault="00A97664" w:rsidP="00FC2E4D"/>
    <w:p w:rsidR="00A97664" w:rsidRPr="00943573" w:rsidRDefault="00A97664" w:rsidP="00FC2E4D"/>
    <w:p w:rsidR="00A97664" w:rsidRPr="00943573" w:rsidRDefault="00A97664" w:rsidP="00FC2E4D"/>
    <w:p w:rsidR="00A97664" w:rsidRPr="00943573" w:rsidRDefault="00A97664" w:rsidP="00FC2E4D"/>
    <w:p w:rsidR="00A97664" w:rsidRPr="00943573" w:rsidRDefault="00A97664" w:rsidP="00FC2E4D"/>
    <w:p w:rsidR="00A97664" w:rsidRPr="00943573" w:rsidRDefault="0085708B" w:rsidP="00FC2E4D">
      <w:r w:rsidRPr="00943573">
        <w:t>       </w:t>
      </w:r>
    </w:p>
    <w:p w:rsidR="00A97664" w:rsidRDefault="00A97664" w:rsidP="00FC2E4D"/>
    <w:p w:rsidR="00FC2E4D" w:rsidRDefault="00FC2E4D" w:rsidP="00FC2E4D"/>
    <w:p w:rsidR="00FC2E4D" w:rsidRPr="00943573" w:rsidRDefault="00FC2E4D" w:rsidP="00FC2E4D"/>
    <w:p w:rsidR="00A97664" w:rsidRPr="00943573" w:rsidRDefault="00A97664" w:rsidP="00FC2E4D"/>
    <w:p w:rsidR="00A97664" w:rsidRPr="00943573" w:rsidRDefault="00A97664" w:rsidP="00FC2E4D"/>
    <w:p w:rsidR="00A97664" w:rsidRPr="00943573" w:rsidRDefault="00A97664" w:rsidP="00FC2E4D"/>
    <w:p w:rsidR="00A97664" w:rsidRDefault="00A97664" w:rsidP="00FC2E4D"/>
    <w:p w:rsidR="00F72EC7" w:rsidRDefault="00F72EC7" w:rsidP="00FC2E4D"/>
    <w:p w:rsidR="00F72EC7" w:rsidRDefault="00F72EC7" w:rsidP="00FC2E4D"/>
    <w:p w:rsidR="00F72EC7" w:rsidRDefault="00F72EC7" w:rsidP="00FC2E4D"/>
    <w:p w:rsidR="00F72EC7" w:rsidRDefault="00F72EC7" w:rsidP="00FC2E4D"/>
    <w:p w:rsidR="00F72EC7" w:rsidRDefault="00F72EC7" w:rsidP="00FC2E4D"/>
    <w:p w:rsidR="00F72EC7" w:rsidRDefault="00F72EC7" w:rsidP="00FC2E4D"/>
    <w:p w:rsidR="00F72EC7" w:rsidRDefault="00F72EC7" w:rsidP="00FC2E4D"/>
    <w:p w:rsidR="00F72EC7" w:rsidRDefault="00F72EC7" w:rsidP="00FC2E4D"/>
    <w:p w:rsidR="00F72EC7" w:rsidRDefault="00F72EC7" w:rsidP="00FC2E4D"/>
    <w:p w:rsidR="00F72EC7" w:rsidRDefault="00F72EC7" w:rsidP="00FC2E4D"/>
    <w:p w:rsidR="00A97664" w:rsidRPr="00943573" w:rsidRDefault="00A97664" w:rsidP="00786D96">
      <w:pPr>
        <w:ind w:left="5387"/>
        <w:jc w:val="both"/>
        <w:outlineLvl w:val="0"/>
        <w:rPr>
          <w:i/>
          <w:iCs/>
        </w:rPr>
      </w:pPr>
      <w:r w:rsidRPr="00943573">
        <w:rPr>
          <w:i/>
          <w:iCs/>
        </w:rPr>
        <w:lastRenderedPageBreak/>
        <w:t>Приложение №</w:t>
      </w:r>
      <w:r w:rsidR="005327C8" w:rsidRPr="00943573">
        <w:rPr>
          <w:i/>
          <w:iCs/>
        </w:rPr>
        <w:t>2</w:t>
      </w:r>
      <w:r w:rsidRPr="00943573">
        <w:rPr>
          <w:i/>
          <w:iCs/>
        </w:rPr>
        <w:t xml:space="preserve"> </w:t>
      </w:r>
    </w:p>
    <w:p w:rsidR="00A97664" w:rsidRPr="00943573" w:rsidRDefault="00A97664" w:rsidP="00786D96">
      <w:pPr>
        <w:ind w:left="5387"/>
        <w:jc w:val="both"/>
      </w:pPr>
      <w:r w:rsidRPr="00943573">
        <w:rPr>
          <w:i/>
          <w:iCs/>
        </w:rPr>
        <w:t>к постановлению</w:t>
      </w:r>
      <w:r w:rsidRPr="00943573">
        <w:t> </w:t>
      </w:r>
    </w:p>
    <w:p w:rsidR="00A97664" w:rsidRPr="00943573" w:rsidRDefault="00A97664" w:rsidP="00786D96">
      <w:pPr>
        <w:ind w:left="5387"/>
        <w:jc w:val="both"/>
        <w:rPr>
          <w:i/>
          <w:iCs/>
        </w:rPr>
      </w:pPr>
      <w:r w:rsidRPr="00943573">
        <w:rPr>
          <w:i/>
          <w:iCs/>
        </w:rPr>
        <w:t>администрации Руднянского</w:t>
      </w:r>
    </w:p>
    <w:p w:rsidR="00A97664" w:rsidRPr="00943573" w:rsidRDefault="00A97664" w:rsidP="00786D96">
      <w:pPr>
        <w:ind w:left="5387"/>
        <w:jc w:val="both"/>
        <w:rPr>
          <w:i/>
          <w:iCs/>
        </w:rPr>
      </w:pPr>
      <w:r w:rsidRPr="00943573">
        <w:rPr>
          <w:i/>
          <w:iCs/>
        </w:rPr>
        <w:t xml:space="preserve">городского поселения </w:t>
      </w:r>
    </w:p>
    <w:p w:rsidR="0085708B" w:rsidRPr="00943573" w:rsidRDefault="00A97664" w:rsidP="00786D96">
      <w:pPr>
        <w:jc w:val="both"/>
        <w:rPr>
          <w:b/>
          <w:bCs/>
        </w:rPr>
      </w:pPr>
      <w:r w:rsidRPr="00943573">
        <w:rPr>
          <w:i/>
          <w:iCs/>
        </w:rPr>
        <w:t xml:space="preserve">                                            </w:t>
      </w:r>
      <w:r w:rsidR="00786D96">
        <w:rPr>
          <w:i/>
          <w:iCs/>
        </w:rPr>
        <w:t xml:space="preserve">                                             </w:t>
      </w:r>
      <w:r w:rsidRPr="00943573">
        <w:rPr>
          <w:i/>
          <w:iCs/>
        </w:rPr>
        <w:t xml:space="preserve"> </w:t>
      </w:r>
      <w:r w:rsidRPr="008A6D6E">
        <w:rPr>
          <w:i/>
          <w:iCs/>
        </w:rPr>
        <w:t xml:space="preserve">от </w:t>
      </w:r>
      <w:r w:rsidR="00383390" w:rsidRPr="008A6D6E">
        <w:rPr>
          <w:i/>
          <w:iCs/>
        </w:rPr>
        <w:t>09</w:t>
      </w:r>
      <w:r w:rsidRPr="008A6D6E">
        <w:rPr>
          <w:i/>
          <w:iCs/>
        </w:rPr>
        <w:t>.0</w:t>
      </w:r>
      <w:r w:rsidR="00383390" w:rsidRPr="008A6D6E">
        <w:rPr>
          <w:i/>
          <w:iCs/>
        </w:rPr>
        <w:t>1</w:t>
      </w:r>
      <w:r w:rsidRPr="008A6D6E">
        <w:rPr>
          <w:i/>
          <w:iCs/>
        </w:rPr>
        <w:t>.</w:t>
      </w:r>
      <w:r w:rsidR="00B527EC" w:rsidRPr="008A6D6E">
        <w:rPr>
          <w:i/>
          <w:iCs/>
        </w:rPr>
        <w:t>2014</w:t>
      </w:r>
      <w:r w:rsidR="00383390" w:rsidRPr="008A6D6E">
        <w:rPr>
          <w:i/>
          <w:iCs/>
        </w:rPr>
        <w:t xml:space="preserve"> </w:t>
      </w:r>
      <w:r w:rsidRPr="008A6D6E">
        <w:rPr>
          <w:i/>
          <w:iCs/>
        </w:rPr>
        <w:t xml:space="preserve">г.  № </w:t>
      </w:r>
      <w:r w:rsidR="00383390" w:rsidRPr="008A6D6E">
        <w:rPr>
          <w:i/>
          <w:iCs/>
        </w:rPr>
        <w:t>3</w:t>
      </w:r>
    </w:p>
    <w:p w:rsidR="0085708B" w:rsidRPr="00943573" w:rsidRDefault="0085708B" w:rsidP="00FC2E4D">
      <w:pPr>
        <w:jc w:val="center"/>
        <w:rPr>
          <w:b/>
          <w:bCs/>
        </w:rPr>
      </w:pPr>
    </w:p>
    <w:p w:rsidR="000F25A7" w:rsidRPr="00943573" w:rsidRDefault="000F25A7" w:rsidP="00FC2E4D">
      <w:pPr>
        <w:shd w:val="clear" w:color="auto" w:fill="FFFFFF"/>
        <w:jc w:val="right"/>
        <w:outlineLvl w:val="0"/>
        <w:rPr>
          <w:bCs/>
          <w:spacing w:val="-4"/>
        </w:rPr>
      </w:pPr>
      <w:r w:rsidRPr="00943573">
        <w:rPr>
          <w:bCs/>
          <w:spacing w:val="-4"/>
          <w:sz w:val="28"/>
          <w:szCs w:val="28"/>
        </w:rPr>
        <w:t>УТВЕРЖДАЮ</w:t>
      </w:r>
      <w:r w:rsidRPr="00943573">
        <w:rPr>
          <w:bCs/>
          <w:spacing w:val="-4"/>
        </w:rPr>
        <w:t>:</w:t>
      </w:r>
    </w:p>
    <w:p w:rsidR="000F25A7" w:rsidRPr="00943573" w:rsidRDefault="000F25A7" w:rsidP="00FC2E4D">
      <w:pPr>
        <w:shd w:val="clear" w:color="auto" w:fill="FFFFFF"/>
        <w:jc w:val="right"/>
        <w:outlineLvl w:val="0"/>
        <w:rPr>
          <w:bCs/>
          <w:spacing w:val="-4"/>
        </w:rPr>
      </w:pPr>
      <w:r w:rsidRPr="00943573">
        <w:rPr>
          <w:bCs/>
          <w:spacing w:val="-4"/>
        </w:rPr>
        <w:t xml:space="preserve"> Глава Руднянского </w:t>
      </w:r>
    </w:p>
    <w:p w:rsidR="000F25A7" w:rsidRPr="00943573" w:rsidRDefault="000F25A7" w:rsidP="00FC2E4D">
      <w:pPr>
        <w:shd w:val="clear" w:color="auto" w:fill="FFFFFF"/>
        <w:jc w:val="right"/>
        <w:rPr>
          <w:bCs/>
          <w:spacing w:val="-4"/>
        </w:rPr>
      </w:pPr>
      <w:r w:rsidRPr="00943573">
        <w:rPr>
          <w:bCs/>
          <w:spacing w:val="-4"/>
        </w:rPr>
        <w:t>городского поселения</w:t>
      </w:r>
    </w:p>
    <w:p w:rsidR="000F25A7" w:rsidRPr="00943573" w:rsidRDefault="000F25A7" w:rsidP="00FC2E4D">
      <w:pPr>
        <w:shd w:val="clear" w:color="auto" w:fill="FFFFFF"/>
        <w:jc w:val="right"/>
        <w:rPr>
          <w:bCs/>
          <w:spacing w:val="-4"/>
        </w:rPr>
      </w:pPr>
    </w:p>
    <w:p w:rsidR="000F25A7" w:rsidRPr="00943573" w:rsidRDefault="000F25A7" w:rsidP="00FC2E4D">
      <w:pPr>
        <w:shd w:val="clear" w:color="auto" w:fill="FFFFFF"/>
        <w:jc w:val="right"/>
        <w:rPr>
          <w:bCs/>
          <w:spacing w:val="-4"/>
        </w:rPr>
      </w:pPr>
      <w:r w:rsidRPr="00943573">
        <w:rPr>
          <w:bCs/>
          <w:spacing w:val="-4"/>
        </w:rPr>
        <w:t xml:space="preserve">____________ </w:t>
      </w:r>
      <w:r w:rsidR="007B1984">
        <w:rPr>
          <w:bCs/>
          <w:spacing w:val="-4"/>
        </w:rPr>
        <w:t>Полищук В.А.</w:t>
      </w:r>
      <w:r w:rsidRPr="00943573">
        <w:rPr>
          <w:bCs/>
          <w:spacing w:val="-4"/>
        </w:rPr>
        <w:t xml:space="preserve">  </w:t>
      </w:r>
    </w:p>
    <w:p w:rsidR="000F25A7" w:rsidRPr="00943573" w:rsidRDefault="000F25A7" w:rsidP="00FC2E4D">
      <w:pPr>
        <w:shd w:val="clear" w:color="auto" w:fill="FFFFFF"/>
        <w:jc w:val="right"/>
        <w:rPr>
          <w:bCs/>
          <w:spacing w:val="-4"/>
        </w:rPr>
      </w:pPr>
    </w:p>
    <w:p w:rsidR="000F25A7" w:rsidRPr="00943573" w:rsidRDefault="000F25A7" w:rsidP="00FC2E4D">
      <w:pPr>
        <w:shd w:val="clear" w:color="auto" w:fill="FFFFFF"/>
        <w:jc w:val="right"/>
      </w:pPr>
      <w:r w:rsidRPr="008A6D6E">
        <w:rPr>
          <w:bCs/>
          <w:spacing w:val="-4"/>
        </w:rPr>
        <w:t>«</w:t>
      </w:r>
      <w:r w:rsidR="00383390" w:rsidRPr="008A6D6E">
        <w:rPr>
          <w:bCs/>
          <w:spacing w:val="-4"/>
        </w:rPr>
        <w:t>09</w:t>
      </w:r>
      <w:r w:rsidRPr="008A6D6E">
        <w:rPr>
          <w:bCs/>
          <w:spacing w:val="-4"/>
        </w:rPr>
        <w:t xml:space="preserve">» </w:t>
      </w:r>
      <w:r w:rsidR="00383390" w:rsidRPr="008A6D6E">
        <w:rPr>
          <w:bCs/>
          <w:spacing w:val="-4"/>
        </w:rPr>
        <w:t>января</w:t>
      </w:r>
      <w:r w:rsidRPr="008A6D6E">
        <w:rPr>
          <w:bCs/>
          <w:spacing w:val="-4"/>
        </w:rPr>
        <w:t xml:space="preserve"> </w:t>
      </w:r>
      <w:r w:rsidR="00B527EC" w:rsidRPr="008A6D6E">
        <w:rPr>
          <w:bCs/>
          <w:spacing w:val="-4"/>
        </w:rPr>
        <w:t>2014</w:t>
      </w:r>
      <w:r w:rsidRPr="008A6D6E">
        <w:rPr>
          <w:bCs/>
          <w:spacing w:val="-4"/>
        </w:rPr>
        <w:t xml:space="preserve"> год</w:t>
      </w:r>
    </w:p>
    <w:p w:rsidR="000F25A7" w:rsidRPr="00943573" w:rsidRDefault="000F25A7" w:rsidP="00FC2E4D">
      <w:pPr>
        <w:shd w:val="clear" w:color="auto" w:fill="FFFFFF"/>
        <w:rPr>
          <w:bCs/>
          <w:spacing w:val="-4"/>
        </w:rPr>
      </w:pPr>
    </w:p>
    <w:p w:rsidR="00FA398D" w:rsidRPr="00943573" w:rsidRDefault="00FA398D" w:rsidP="00FC2E4D">
      <w:pPr>
        <w:jc w:val="right"/>
        <w:rPr>
          <w:b/>
          <w:bCs/>
        </w:rPr>
      </w:pPr>
    </w:p>
    <w:p w:rsidR="00FA398D" w:rsidRPr="00943573" w:rsidRDefault="00FA398D" w:rsidP="00FC2E4D">
      <w:pPr>
        <w:jc w:val="center"/>
        <w:rPr>
          <w:b/>
          <w:bCs/>
        </w:rPr>
      </w:pPr>
    </w:p>
    <w:p w:rsidR="00FA398D" w:rsidRPr="00943573" w:rsidRDefault="00FA398D" w:rsidP="00FC2E4D">
      <w:pPr>
        <w:jc w:val="center"/>
        <w:rPr>
          <w:b/>
          <w:bCs/>
        </w:rPr>
      </w:pPr>
    </w:p>
    <w:p w:rsidR="00FA398D" w:rsidRPr="00943573" w:rsidRDefault="00FA398D" w:rsidP="00FC2E4D">
      <w:pPr>
        <w:jc w:val="center"/>
        <w:rPr>
          <w:b/>
          <w:bCs/>
        </w:rPr>
      </w:pPr>
    </w:p>
    <w:p w:rsidR="00FA398D" w:rsidRPr="00943573" w:rsidRDefault="00FA398D" w:rsidP="00FC2E4D">
      <w:pPr>
        <w:jc w:val="center"/>
        <w:rPr>
          <w:b/>
          <w:bCs/>
        </w:rPr>
      </w:pPr>
    </w:p>
    <w:p w:rsidR="00FA398D" w:rsidRPr="00943573" w:rsidRDefault="00FA398D" w:rsidP="00FC2E4D">
      <w:pPr>
        <w:jc w:val="center"/>
        <w:rPr>
          <w:b/>
          <w:bCs/>
        </w:rPr>
      </w:pPr>
    </w:p>
    <w:p w:rsidR="00FA398D" w:rsidRPr="00943573" w:rsidRDefault="00FA398D" w:rsidP="00FC2E4D">
      <w:pPr>
        <w:jc w:val="center"/>
        <w:rPr>
          <w:b/>
          <w:bCs/>
        </w:rPr>
      </w:pPr>
    </w:p>
    <w:p w:rsidR="00FA398D" w:rsidRPr="00943573" w:rsidRDefault="00FA398D" w:rsidP="00FC2E4D">
      <w:pPr>
        <w:jc w:val="center"/>
        <w:rPr>
          <w:b/>
          <w:bCs/>
        </w:rPr>
      </w:pPr>
    </w:p>
    <w:p w:rsidR="00FA398D" w:rsidRPr="00943573" w:rsidRDefault="00FA398D" w:rsidP="00FC2E4D">
      <w:pPr>
        <w:jc w:val="center"/>
        <w:rPr>
          <w:b/>
          <w:bCs/>
        </w:rPr>
      </w:pPr>
    </w:p>
    <w:p w:rsidR="0085708B" w:rsidRPr="00943573" w:rsidRDefault="0085708B" w:rsidP="00FC2E4D">
      <w:pPr>
        <w:jc w:val="center"/>
        <w:outlineLvl w:val="0"/>
        <w:rPr>
          <w:sz w:val="28"/>
          <w:szCs w:val="28"/>
        </w:rPr>
      </w:pPr>
      <w:r w:rsidRPr="00943573">
        <w:rPr>
          <w:b/>
          <w:bCs/>
          <w:sz w:val="28"/>
          <w:szCs w:val="28"/>
        </w:rPr>
        <w:t>КОНКУРСНАЯ ДОКУМЕНТАЦИЯ</w:t>
      </w:r>
    </w:p>
    <w:p w:rsidR="0085708B" w:rsidRPr="00943573" w:rsidRDefault="0085708B" w:rsidP="00FC2E4D">
      <w:pPr>
        <w:jc w:val="center"/>
        <w:rPr>
          <w:sz w:val="28"/>
          <w:szCs w:val="28"/>
        </w:rPr>
      </w:pPr>
      <w:r w:rsidRPr="00943573">
        <w:rPr>
          <w:b/>
          <w:bCs/>
          <w:sz w:val="28"/>
          <w:szCs w:val="28"/>
        </w:rPr>
        <w:t> </w:t>
      </w:r>
    </w:p>
    <w:p w:rsidR="0085708B" w:rsidRPr="00943573" w:rsidRDefault="0085708B" w:rsidP="00FC2E4D">
      <w:pPr>
        <w:jc w:val="center"/>
        <w:rPr>
          <w:sz w:val="28"/>
          <w:szCs w:val="28"/>
        </w:rPr>
      </w:pPr>
      <w:r w:rsidRPr="00943573">
        <w:rPr>
          <w:sz w:val="28"/>
          <w:szCs w:val="28"/>
        </w:rPr>
        <w:t>по отбору управляющей организации</w:t>
      </w:r>
    </w:p>
    <w:p w:rsidR="0085708B" w:rsidRPr="00943573" w:rsidRDefault="0085708B" w:rsidP="00FC2E4D">
      <w:pPr>
        <w:jc w:val="center"/>
      </w:pPr>
      <w:r w:rsidRPr="00943573">
        <w:rPr>
          <w:sz w:val="28"/>
          <w:szCs w:val="28"/>
        </w:rPr>
        <w:t xml:space="preserve"> для управления </w:t>
      </w:r>
      <w:r w:rsidR="00FA398D" w:rsidRPr="00943573">
        <w:rPr>
          <w:sz w:val="28"/>
          <w:szCs w:val="28"/>
        </w:rPr>
        <w:t xml:space="preserve">несколькими </w:t>
      </w:r>
      <w:r w:rsidRPr="00943573">
        <w:rPr>
          <w:sz w:val="28"/>
          <w:szCs w:val="28"/>
        </w:rPr>
        <w:t>многоквартирными домами</w:t>
      </w:r>
    </w:p>
    <w:p w:rsidR="0085708B" w:rsidRPr="00943573" w:rsidRDefault="0085708B" w:rsidP="00FC2E4D">
      <w:pPr>
        <w:jc w:val="center"/>
      </w:pPr>
      <w:r w:rsidRPr="00943573">
        <w:rPr>
          <w:b/>
          <w:bCs/>
        </w:rPr>
        <w:t> </w:t>
      </w:r>
    </w:p>
    <w:p w:rsidR="0085708B" w:rsidRPr="00943573" w:rsidRDefault="0085708B" w:rsidP="00FC2E4D">
      <w:r w:rsidRPr="00943573">
        <w:t>  </w:t>
      </w:r>
    </w:p>
    <w:p w:rsidR="00FA398D" w:rsidRPr="00943573" w:rsidRDefault="00FA398D" w:rsidP="00FC2E4D"/>
    <w:p w:rsidR="00FA398D" w:rsidRPr="00943573" w:rsidRDefault="00FA398D" w:rsidP="00FC2E4D"/>
    <w:p w:rsidR="00FA398D" w:rsidRPr="00943573" w:rsidRDefault="00FA398D" w:rsidP="00FC2E4D"/>
    <w:p w:rsidR="00FA398D" w:rsidRPr="00943573" w:rsidRDefault="00FA398D" w:rsidP="00FC2E4D"/>
    <w:p w:rsidR="00FA398D" w:rsidRPr="00943573" w:rsidRDefault="00FA398D" w:rsidP="00FC2E4D"/>
    <w:p w:rsidR="00FA398D" w:rsidRPr="00943573" w:rsidRDefault="00FA398D" w:rsidP="00FC2E4D"/>
    <w:p w:rsidR="00FA398D" w:rsidRPr="00943573" w:rsidRDefault="00FA398D" w:rsidP="00FC2E4D"/>
    <w:p w:rsidR="00FA398D" w:rsidRPr="00943573" w:rsidRDefault="00FA398D" w:rsidP="00FC2E4D"/>
    <w:p w:rsidR="00FA398D" w:rsidRPr="00943573" w:rsidRDefault="00FA398D" w:rsidP="00FC2E4D"/>
    <w:p w:rsidR="00FA398D" w:rsidRPr="00943573" w:rsidRDefault="00FA398D" w:rsidP="00FC2E4D"/>
    <w:p w:rsidR="00FA398D" w:rsidRPr="00943573" w:rsidRDefault="00FA398D" w:rsidP="00FC2E4D"/>
    <w:p w:rsidR="00FA398D" w:rsidRPr="00943573" w:rsidRDefault="00FA398D" w:rsidP="00FC2E4D"/>
    <w:p w:rsidR="00FA398D" w:rsidRPr="00943573" w:rsidRDefault="00FA398D" w:rsidP="00FC2E4D"/>
    <w:p w:rsidR="00FA398D" w:rsidRPr="00943573" w:rsidRDefault="00FA398D" w:rsidP="00FC2E4D"/>
    <w:p w:rsidR="00FA398D" w:rsidRPr="00943573" w:rsidRDefault="00FA398D" w:rsidP="00FC2E4D"/>
    <w:p w:rsidR="00FA398D" w:rsidRPr="00943573" w:rsidRDefault="00FA398D" w:rsidP="00FC2E4D"/>
    <w:p w:rsidR="00FA398D" w:rsidRPr="00943573" w:rsidRDefault="00FA398D" w:rsidP="00FC2E4D"/>
    <w:p w:rsidR="00FA398D" w:rsidRPr="00943573" w:rsidRDefault="00FA398D" w:rsidP="00FC2E4D"/>
    <w:p w:rsidR="00786D96" w:rsidRDefault="00786D96" w:rsidP="00FC2E4D">
      <w:pPr>
        <w:tabs>
          <w:tab w:val="left" w:pos="0"/>
        </w:tabs>
        <w:jc w:val="center"/>
        <w:outlineLvl w:val="0"/>
      </w:pPr>
    </w:p>
    <w:p w:rsidR="00786D96" w:rsidRDefault="00786D96" w:rsidP="00FC2E4D">
      <w:pPr>
        <w:tabs>
          <w:tab w:val="left" w:pos="0"/>
        </w:tabs>
        <w:jc w:val="center"/>
        <w:outlineLvl w:val="0"/>
      </w:pPr>
    </w:p>
    <w:p w:rsidR="00786D96" w:rsidRDefault="00786D96" w:rsidP="00FC2E4D">
      <w:pPr>
        <w:tabs>
          <w:tab w:val="left" w:pos="0"/>
        </w:tabs>
        <w:jc w:val="center"/>
        <w:outlineLvl w:val="0"/>
      </w:pPr>
    </w:p>
    <w:p w:rsidR="00786D96" w:rsidRDefault="00786D96" w:rsidP="00FC2E4D">
      <w:pPr>
        <w:tabs>
          <w:tab w:val="left" w:pos="0"/>
        </w:tabs>
        <w:jc w:val="center"/>
        <w:outlineLvl w:val="0"/>
      </w:pPr>
    </w:p>
    <w:p w:rsidR="00FA398D" w:rsidRPr="00943573" w:rsidRDefault="00786D96" w:rsidP="00FC2E4D">
      <w:pPr>
        <w:tabs>
          <w:tab w:val="left" w:pos="0"/>
        </w:tabs>
        <w:jc w:val="center"/>
        <w:outlineLvl w:val="0"/>
      </w:pPr>
      <w:r>
        <w:t>р</w:t>
      </w:r>
      <w:r w:rsidR="00FA398D" w:rsidRPr="00943573">
        <w:t>.п. Рудня</w:t>
      </w:r>
      <w:r w:rsidR="000F25A7" w:rsidRPr="00943573">
        <w:t xml:space="preserve"> Волгоградской области</w:t>
      </w:r>
    </w:p>
    <w:p w:rsidR="000F25A7" w:rsidRPr="00943573" w:rsidRDefault="000F25A7" w:rsidP="00FC2E4D">
      <w:pPr>
        <w:tabs>
          <w:tab w:val="left" w:pos="0"/>
        </w:tabs>
        <w:jc w:val="center"/>
      </w:pPr>
      <w:r w:rsidRPr="00943573">
        <w:t>201</w:t>
      </w:r>
      <w:r w:rsidR="00733C7C">
        <w:t>4</w:t>
      </w:r>
      <w:r w:rsidRPr="00943573">
        <w:t xml:space="preserve"> год</w:t>
      </w:r>
    </w:p>
    <w:p w:rsidR="00FA398D" w:rsidRPr="00943573" w:rsidRDefault="00FA398D" w:rsidP="00FC2E4D"/>
    <w:p w:rsidR="00FA398D" w:rsidRDefault="00FA398D" w:rsidP="00FC2E4D"/>
    <w:p w:rsidR="00FC2E4D" w:rsidRPr="00943573" w:rsidRDefault="00FC2E4D" w:rsidP="00FC2E4D"/>
    <w:p w:rsidR="0085708B" w:rsidRPr="00F72EC7" w:rsidRDefault="0085708B" w:rsidP="00FC2E4D">
      <w:pPr>
        <w:jc w:val="center"/>
        <w:outlineLvl w:val="0"/>
        <w:rPr>
          <w:sz w:val="22"/>
          <w:szCs w:val="22"/>
        </w:rPr>
      </w:pPr>
      <w:r w:rsidRPr="00F72EC7">
        <w:rPr>
          <w:b/>
          <w:bCs/>
          <w:sz w:val="22"/>
          <w:szCs w:val="22"/>
        </w:rPr>
        <w:t>Содержание</w:t>
      </w:r>
    </w:p>
    <w:p w:rsidR="0085708B" w:rsidRPr="00F72EC7" w:rsidRDefault="0085708B" w:rsidP="00FC2E4D">
      <w:pPr>
        <w:jc w:val="center"/>
        <w:rPr>
          <w:sz w:val="22"/>
          <w:szCs w:val="22"/>
        </w:rPr>
      </w:pPr>
      <w:r w:rsidRPr="00F72EC7">
        <w:rPr>
          <w:sz w:val="22"/>
          <w:szCs w:val="22"/>
        </w:rPr>
        <w:t xml:space="preserve">                              </w:t>
      </w:r>
    </w:p>
    <w:p w:rsidR="0085708B" w:rsidRPr="00F72EC7" w:rsidRDefault="000F25A7" w:rsidP="00FC2E4D">
      <w:pPr>
        <w:numPr>
          <w:ilvl w:val="0"/>
          <w:numId w:val="11"/>
        </w:numPr>
        <w:rPr>
          <w:sz w:val="22"/>
          <w:szCs w:val="22"/>
        </w:rPr>
      </w:pPr>
      <w:r w:rsidRPr="00F72EC7">
        <w:rPr>
          <w:sz w:val="22"/>
          <w:szCs w:val="22"/>
        </w:rPr>
        <w:t> </w:t>
      </w:r>
      <w:r w:rsidR="0085708B" w:rsidRPr="00F72EC7">
        <w:rPr>
          <w:sz w:val="22"/>
          <w:szCs w:val="22"/>
        </w:rPr>
        <w:t xml:space="preserve">Законодательное регулирование                                 </w:t>
      </w:r>
    </w:p>
    <w:p w:rsidR="0085708B" w:rsidRPr="00F72EC7" w:rsidRDefault="0085708B" w:rsidP="00FC2E4D">
      <w:pPr>
        <w:numPr>
          <w:ilvl w:val="0"/>
          <w:numId w:val="11"/>
        </w:numPr>
        <w:rPr>
          <w:sz w:val="22"/>
          <w:szCs w:val="22"/>
        </w:rPr>
      </w:pPr>
      <w:r w:rsidRPr="00F72EC7">
        <w:rPr>
          <w:sz w:val="22"/>
          <w:szCs w:val="22"/>
        </w:rPr>
        <w:t xml:space="preserve">Термины, используемые в конкурсной документации                 </w:t>
      </w:r>
    </w:p>
    <w:p w:rsidR="0085708B" w:rsidRPr="00F72EC7" w:rsidRDefault="0085708B" w:rsidP="00FC2E4D">
      <w:pPr>
        <w:numPr>
          <w:ilvl w:val="0"/>
          <w:numId w:val="11"/>
        </w:numPr>
        <w:rPr>
          <w:sz w:val="22"/>
          <w:szCs w:val="22"/>
        </w:rPr>
      </w:pPr>
      <w:r w:rsidRPr="00F72EC7">
        <w:rPr>
          <w:sz w:val="22"/>
          <w:szCs w:val="22"/>
        </w:rPr>
        <w:t xml:space="preserve">Основные принципы проведения конкурса                               </w:t>
      </w:r>
    </w:p>
    <w:p w:rsidR="0085708B" w:rsidRPr="00F72EC7" w:rsidRDefault="0085708B" w:rsidP="00FC2E4D">
      <w:pPr>
        <w:numPr>
          <w:ilvl w:val="0"/>
          <w:numId w:val="11"/>
        </w:numPr>
        <w:rPr>
          <w:sz w:val="22"/>
          <w:szCs w:val="22"/>
        </w:rPr>
      </w:pPr>
      <w:r w:rsidRPr="00F72EC7">
        <w:rPr>
          <w:sz w:val="22"/>
          <w:szCs w:val="22"/>
        </w:rPr>
        <w:t xml:space="preserve">Организатор конкурса                                         </w:t>
      </w:r>
    </w:p>
    <w:p w:rsidR="0085708B" w:rsidRPr="00F72EC7" w:rsidRDefault="0085708B" w:rsidP="00FC2E4D">
      <w:pPr>
        <w:numPr>
          <w:ilvl w:val="0"/>
          <w:numId w:val="11"/>
        </w:numPr>
        <w:rPr>
          <w:sz w:val="22"/>
          <w:szCs w:val="22"/>
        </w:rPr>
      </w:pPr>
      <w:r w:rsidRPr="00F72EC7">
        <w:rPr>
          <w:sz w:val="22"/>
          <w:szCs w:val="22"/>
        </w:rPr>
        <w:t xml:space="preserve">Требования к претендентам на участие в конкурсе                 </w:t>
      </w:r>
    </w:p>
    <w:p w:rsidR="0085708B" w:rsidRPr="00F72EC7" w:rsidRDefault="0085708B" w:rsidP="00FC2E4D">
      <w:pPr>
        <w:numPr>
          <w:ilvl w:val="0"/>
          <w:numId w:val="11"/>
        </w:numPr>
        <w:rPr>
          <w:sz w:val="22"/>
          <w:szCs w:val="22"/>
        </w:rPr>
      </w:pPr>
      <w:r w:rsidRPr="00F72EC7">
        <w:rPr>
          <w:sz w:val="22"/>
          <w:szCs w:val="22"/>
        </w:rPr>
        <w:t xml:space="preserve">Отказ в допуске к участию в конкурсе                           </w:t>
      </w:r>
    </w:p>
    <w:p w:rsidR="0085708B" w:rsidRPr="00F72EC7" w:rsidRDefault="0085708B" w:rsidP="00FC2E4D">
      <w:pPr>
        <w:numPr>
          <w:ilvl w:val="0"/>
          <w:numId w:val="11"/>
        </w:numPr>
        <w:rPr>
          <w:sz w:val="22"/>
          <w:szCs w:val="22"/>
        </w:rPr>
      </w:pPr>
      <w:r w:rsidRPr="00F72EC7">
        <w:rPr>
          <w:sz w:val="22"/>
          <w:szCs w:val="22"/>
        </w:rPr>
        <w:t xml:space="preserve">Разъяснение положений конкурсной документации                   </w:t>
      </w:r>
    </w:p>
    <w:p w:rsidR="0085708B" w:rsidRPr="00F72EC7" w:rsidRDefault="0085708B" w:rsidP="00FC2E4D">
      <w:pPr>
        <w:numPr>
          <w:ilvl w:val="0"/>
          <w:numId w:val="11"/>
        </w:numPr>
        <w:rPr>
          <w:sz w:val="22"/>
          <w:szCs w:val="22"/>
        </w:rPr>
      </w:pPr>
      <w:r w:rsidRPr="00F72EC7">
        <w:rPr>
          <w:sz w:val="22"/>
          <w:szCs w:val="22"/>
        </w:rPr>
        <w:t xml:space="preserve">Внесение изменений в конкурсную документацию                   </w:t>
      </w:r>
    </w:p>
    <w:p w:rsidR="0085708B" w:rsidRPr="00F72EC7" w:rsidRDefault="0085708B" w:rsidP="00FC2E4D">
      <w:pPr>
        <w:numPr>
          <w:ilvl w:val="0"/>
          <w:numId w:val="11"/>
        </w:numPr>
        <w:rPr>
          <w:sz w:val="22"/>
          <w:szCs w:val="22"/>
        </w:rPr>
      </w:pPr>
      <w:r w:rsidRPr="00F72EC7">
        <w:rPr>
          <w:sz w:val="22"/>
          <w:szCs w:val="22"/>
        </w:rPr>
        <w:t xml:space="preserve">Отказ от проведения конкурса                                  </w:t>
      </w:r>
    </w:p>
    <w:p w:rsidR="00CD22D0" w:rsidRPr="00F72EC7" w:rsidRDefault="0085708B" w:rsidP="00FC2E4D">
      <w:pPr>
        <w:numPr>
          <w:ilvl w:val="0"/>
          <w:numId w:val="11"/>
        </w:numPr>
        <w:rPr>
          <w:sz w:val="22"/>
          <w:szCs w:val="22"/>
        </w:rPr>
      </w:pPr>
      <w:r w:rsidRPr="00F72EC7">
        <w:rPr>
          <w:sz w:val="22"/>
          <w:szCs w:val="22"/>
        </w:rPr>
        <w:t>Порядок подачи заявок на участие в конкурсе </w:t>
      </w:r>
    </w:p>
    <w:p w:rsidR="00CD22D0" w:rsidRPr="00F72EC7" w:rsidRDefault="0085708B" w:rsidP="00FC2E4D">
      <w:pPr>
        <w:numPr>
          <w:ilvl w:val="0"/>
          <w:numId w:val="11"/>
        </w:numPr>
        <w:rPr>
          <w:sz w:val="22"/>
          <w:szCs w:val="22"/>
        </w:rPr>
      </w:pPr>
      <w:r w:rsidRPr="00F72EC7">
        <w:rPr>
          <w:sz w:val="22"/>
          <w:szCs w:val="22"/>
        </w:rPr>
        <w:t>  </w:t>
      </w:r>
      <w:r w:rsidR="00CD22D0" w:rsidRPr="00F72EC7">
        <w:rPr>
          <w:sz w:val="22"/>
          <w:szCs w:val="22"/>
        </w:rPr>
        <w:t>Порядок рассмотрения заявок на участие в конкурсе </w:t>
      </w:r>
    </w:p>
    <w:p w:rsidR="0085708B" w:rsidRPr="00F72EC7" w:rsidRDefault="0085708B" w:rsidP="00FC2E4D">
      <w:pPr>
        <w:numPr>
          <w:ilvl w:val="0"/>
          <w:numId w:val="11"/>
        </w:numPr>
        <w:rPr>
          <w:sz w:val="22"/>
          <w:szCs w:val="22"/>
        </w:rPr>
      </w:pPr>
      <w:r w:rsidRPr="00F72EC7">
        <w:rPr>
          <w:sz w:val="22"/>
          <w:szCs w:val="22"/>
        </w:rPr>
        <w:t xml:space="preserve">Порядок проведения конкурса                                       </w:t>
      </w:r>
    </w:p>
    <w:p w:rsidR="0085708B" w:rsidRPr="00F72EC7" w:rsidRDefault="0085708B" w:rsidP="00FC2E4D">
      <w:pPr>
        <w:numPr>
          <w:ilvl w:val="0"/>
          <w:numId w:val="11"/>
        </w:numPr>
        <w:rPr>
          <w:sz w:val="22"/>
          <w:szCs w:val="22"/>
        </w:rPr>
      </w:pPr>
      <w:r w:rsidRPr="00F72EC7">
        <w:rPr>
          <w:sz w:val="22"/>
          <w:szCs w:val="22"/>
        </w:rPr>
        <w:t>Заключение договор</w:t>
      </w:r>
      <w:r w:rsidR="000F25A7" w:rsidRPr="00F72EC7">
        <w:rPr>
          <w:sz w:val="22"/>
          <w:szCs w:val="22"/>
        </w:rPr>
        <w:t>ов</w:t>
      </w:r>
      <w:r w:rsidRPr="00F72EC7">
        <w:rPr>
          <w:sz w:val="22"/>
          <w:szCs w:val="22"/>
        </w:rPr>
        <w:t xml:space="preserve"> управления многоквартирным</w:t>
      </w:r>
      <w:r w:rsidR="000F25A7" w:rsidRPr="00F72EC7">
        <w:rPr>
          <w:sz w:val="22"/>
          <w:szCs w:val="22"/>
        </w:rPr>
        <w:t>и</w:t>
      </w:r>
      <w:r w:rsidRPr="00F72EC7">
        <w:rPr>
          <w:sz w:val="22"/>
          <w:szCs w:val="22"/>
        </w:rPr>
        <w:t xml:space="preserve"> дом</w:t>
      </w:r>
      <w:r w:rsidR="000F25A7" w:rsidRPr="00F72EC7">
        <w:rPr>
          <w:sz w:val="22"/>
          <w:szCs w:val="22"/>
        </w:rPr>
        <w:t>ами</w:t>
      </w:r>
      <w:r w:rsidRPr="00F72EC7">
        <w:rPr>
          <w:sz w:val="22"/>
          <w:szCs w:val="22"/>
        </w:rPr>
        <w:t xml:space="preserve"> по результатам конкурса   </w:t>
      </w:r>
    </w:p>
    <w:p w:rsidR="0085708B" w:rsidRPr="00F72EC7" w:rsidRDefault="0085708B" w:rsidP="00FC2E4D">
      <w:pPr>
        <w:numPr>
          <w:ilvl w:val="0"/>
          <w:numId w:val="11"/>
        </w:numPr>
        <w:rPr>
          <w:sz w:val="22"/>
          <w:szCs w:val="22"/>
        </w:rPr>
      </w:pPr>
      <w:r w:rsidRPr="00F72EC7">
        <w:rPr>
          <w:bCs/>
          <w:sz w:val="22"/>
          <w:szCs w:val="22"/>
        </w:rPr>
        <w:t xml:space="preserve">Информационная карта конкурса                                 </w:t>
      </w:r>
    </w:p>
    <w:p w:rsidR="0085708B" w:rsidRPr="00F72EC7" w:rsidRDefault="0085708B" w:rsidP="00FC2E4D">
      <w:pPr>
        <w:numPr>
          <w:ilvl w:val="0"/>
          <w:numId w:val="11"/>
        </w:numPr>
        <w:rPr>
          <w:sz w:val="22"/>
          <w:szCs w:val="22"/>
        </w:rPr>
      </w:pPr>
      <w:r w:rsidRPr="00F72EC7">
        <w:rPr>
          <w:bCs/>
          <w:sz w:val="22"/>
          <w:szCs w:val="22"/>
        </w:rPr>
        <w:t xml:space="preserve">Техническая часть                                           </w:t>
      </w:r>
    </w:p>
    <w:p w:rsidR="0085708B" w:rsidRPr="00F72EC7" w:rsidRDefault="0085708B" w:rsidP="00FC2E4D">
      <w:pPr>
        <w:numPr>
          <w:ilvl w:val="0"/>
          <w:numId w:val="11"/>
        </w:numPr>
        <w:rPr>
          <w:sz w:val="22"/>
          <w:szCs w:val="22"/>
        </w:rPr>
      </w:pPr>
      <w:r w:rsidRPr="00F72EC7">
        <w:rPr>
          <w:bCs/>
          <w:sz w:val="22"/>
          <w:szCs w:val="22"/>
        </w:rPr>
        <w:t xml:space="preserve">Образцы форм документов                                       </w:t>
      </w:r>
    </w:p>
    <w:p w:rsidR="0085708B" w:rsidRPr="00F72EC7" w:rsidRDefault="0085708B" w:rsidP="00FC2E4D">
      <w:pPr>
        <w:pStyle w:val="a4"/>
        <w:spacing w:before="0" w:after="0"/>
        <w:ind w:left="426"/>
        <w:rPr>
          <w:b/>
          <w:bCs/>
          <w:sz w:val="22"/>
          <w:szCs w:val="22"/>
        </w:rPr>
      </w:pPr>
      <w:r w:rsidRPr="00F72EC7">
        <w:rPr>
          <w:b/>
          <w:bCs/>
          <w:sz w:val="22"/>
          <w:szCs w:val="22"/>
        </w:rPr>
        <w:br w:type="textWrapping" w:clear="all"/>
      </w:r>
    </w:p>
    <w:p w:rsidR="0085708B" w:rsidRPr="00F72EC7" w:rsidRDefault="0085708B" w:rsidP="00FC2E4D">
      <w:pPr>
        <w:pStyle w:val="a4"/>
        <w:spacing w:before="0" w:after="0"/>
        <w:rPr>
          <w:b/>
          <w:bCs/>
          <w:sz w:val="22"/>
          <w:szCs w:val="22"/>
        </w:rPr>
      </w:pPr>
    </w:p>
    <w:p w:rsidR="0085708B" w:rsidRPr="00F72EC7" w:rsidRDefault="0085708B" w:rsidP="00FC2E4D">
      <w:pPr>
        <w:pStyle w:val="a4"/>
        <w:spacing w:before="0" w:after="0"/>
        <w:rPr>
          <w:b/>
          <w:bCs/>
          <w:sz w:val="22"/>
          <w:szCs w:val="22"/>
        </w:rPr>
      </w:pPr>
    </w:p>
    <w:p w:rsidR="0085708B" w:rsidRPr="00F72EC7" w:rsidRDefault="0085708B" w:rsidP="00FC2E4D">
      <w:pPr>
        <w:pStyle w:val="a4"/>
        <w:spacing w:before="0" w:after="0"/>
        <w:rPr>
          <w:b/>
          <w:bCs/>
          <w:sz w:val="22"/>
          <w:szCs w:val="22"/>
        </w:rPr>
      </w:pPr>
    </w:p>
    <w:p w:rsidR="0085708B" w:rsidRPr="00F72EC7" w:rsidRDefault="0085708B" w:rsidP="00FC2E4D">
      <w:pPr>
        <w:pStyle w:val="a4"/>
        <w:spacing w:before="0" w:after="0"/>
        <w:rPr>
          <w:b/>
          <w:bCs/>
          <w:sz w:val="22"/>
          <w:szCs w:val="22"/>
        </w:rPr>
      </w:pPr>
    </w:p>
    <w:p w:rsidR="0085708B" w:rsidRPr="00F72EC7" w:rsidRDefault="0085708B" w:rsidP="00FC2E4D">
      <w:pPr>
        <w:pStyle w:val="a4"/>
        <w:spacing w:before="0" w:after="0"/>
        <w:rPr>
          <w:b/>
          <w:bCs/>
          <w:sz w:val="22"/>
          <w:szCs w:val="22"/>
        </w:rPr>
      </w:pPr>
    </w:p>
    <w:p w:rsidR="0085708B" w:rsidRPr="00F72EC7" w:rsidRDefault="0085708B" w:rsidP="00FC2E4D">
      <w:pPr>
        <w:pStyle w:val="a4"/>
        <w:spacing w:before="0" w:after="0"/>
        <w:rPr>
          <w:b/>
          <w:bCs/>
          <w:sz w:val="22"/>
          <w:szCs w:val="22"/>
        </w:rPr>
      </w:pPr>
    </w:p>
    <w:p w:rsidR="000F25A7" w:rsidRPr="00F72EC7" w:rsidRDefault="000F25A7" w:rsidP="00FC2E4D">
      <w:pPr>
        <w:rPr>
          <w:b/>
          <w:bCs/>
          <w:sz w:val="22"/>
          <w:szCs w:val="22"/>
        </w:rPr>
      </w:pPr>
    </w:p>
    <w:p w:rsidR="0085708B" w:rsidRPr="00F72EC7" w:rsidRDefault="0085708B" w:rsidP="00FC2E4D">
      <w:pPr>
        <w:rPr>
          <w:sz w:val="22"/>
          <w:szCs w:val="22"/>
        </w:rPr>
      </w:pPr>
      <w:r w:rsidRPr="00F72EC7">
        <w:rPr>
          <w:b/>
          <w:bCs/>
          <w:sz w:val="22"/>
          <w:szCs w:val="22"/>
        </w:rPr>
        <w:t> </w:t>
      </w: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0F25A7" w:rsidRPr="00F72EC7" w:rsidRDefault="000F25A7" w:rsidP="00FC2E4D">
      <w:pPr>
        <w:jc w:val="center"/>
        <w:rPr>
          <w:b/>
          <w:bCs/>
          <w:sz w:val="22"/>
          <w:szCs w:val="22"/>
        </w:rPr>
      </w:pPr>
    </w:p>
    <w:p w:rsidR="00FC2E4D" w:rsidRPr="00F72EC7" w:rsidRDefault="00FC2E4D" w:rsidP="00FC2E4D">
      <w:pPr>
        <w:jc w:val="center"/>
        <w:rPr>
          <w:b/>
          <w:bCs/>
          <w:sz w:val="22"/>
          <w:szCs w:val="22"/>
        </w:rPr>
      </w:pPr>
    </w:p>
    <w:p w:rsidR="000F25A7" w:rsidRPr="00F72EC7" w:rsidRDefault="000F25A7" w:rsidP="00FC2E4D">
      <w:pPr>
        <w:jc w:val="center"/>
        <w:rPr>
          <w:b/>
          <w:bCs/>
          <w:sz w:val="22"/>
          <w:szCs w:val="22"/>
        </w:rPr>
      </w:pPr>
    </w:p>
    <w:p w:rsidR="000F25A7" w:rsidRDefault="000F25A7" w:rsidP="00FC2E4D">
      <w:pPr>
        <w:jc w:val="center"/>
        <w:rPr>
          <w:b/>
          <w:bCs/>
          <w:sz w:val="22"/>
          <w:szCs w:val="22"/>
        </w:rPr>
      </w:pPr>
    </w:p>
    <w:p w:rsidR="00300F32" w:rsidRDefault="00300F32" w:rsidP="00FC2E4D">
      <w:pPr>
        <w:jc w:val="center"/>
        <w:rPr>
          <w:b/>
          <w:bCs/>
          <w:sz w:val="22"/>
          <w:szCs w:val="22"/>
        </w:rPr>
      </w:pPr>
    </w:p>
    <w:p w:rsidR="00300F32" w:rsidRDefault="00300F32" w:rsidP="00FC2E4D">
      <w:pPr>
        <w:jc w:val="center"/>
        <w:rPr>
          <w:b/>
          <w:bCs/>
          <w:sz w:val="22"/>
          <w:szCs w:val="22"/>
        </w:rPr>
      </w:pPr>
    </w:p>
    <w:p w:rsidR="00300F32" w:rsidRDefault="00300F32" w:rsidP="00FC2E4D">
      <w:pPr>
        <w:jc w:val="center"/>
        <w:rPr>
          <w:b/>
          <w:bCs/>
          <w:sz w:val="22"/>
          <w:szCs w:val="22"/>
        </w:rPr>
      </w:pPr>
    </w:p>
    <w:p w:rsidR="00300F32" w:rsidRDefault="00300F32" w:rsidP="00FC2E4D">
      <w:pPr>
        <w:jc w:val="center"/>
        <w:rPr>
          <w:b/>
          <w:bCs/>
          <w:sz w:val="22"/>
          <w:szCs w:val="22"/>
        </w:rPr>
      </w:pPr>
    </w:p>
    <w:p w:rsidR="00300F32" w:rsidRPr="00F72EC7" w:rsidRDefault="00300F32" w:rsidP="00FC2E4D">
      <w:pPr>
        <w:jc w:val="center"/>
        <w:rPr>
          <w:b/>
          <w:bCs/>
          <w:sz w:val="22"/>
          <w:szCs w:val="22"/>
        </w:rPr>
      </w:pPr>
    </w:p>
    <w:p w:rsidR="0085708B" w:rsidRPr="00F72EC7" w:rsidRDefault="0085708B" w:rsidP="00FC2E4D">
      <w:pPr>
        <w:outlineLvl w:val="0"/>
        <w:rPr>
          <w:sz w:val="22"/>
          <w:szCs w:val="22"/>
        </w:rPr>
      </w:pPr>
      <w:r w:rsidRPr="00F72EC7">
        <w:rPr>
          <w:b/>
          <w:bCs/>
          <w:sz w:val="22"/>
          <w:szCs w:val="22"/>
        </w:rPr>
        <w:t>1.     Законодательное регулирование</w:t>
      </w:r>
    </w:p>
    <w:p w:rsidR="0085708B" w:rsidRPr="00F72EC7" w:rsidRDefault="0085708B" w:rsidP="00FC2E4D">
      <w:pPr>
        <w:jc w:val="both"/>
        <w:rPr>
          <w:sz w:val="22"/>
          <w:szCs w:val="22"/>
        </w:rPr>
      </w:pPr>
      <w:r w:rsidRPr="00F72EC7">
        <w:rPr>
          <w:sz w:val="22"/>
          <w:szCs w:val="22"/>
        </w:rPr>
        <w:t>Настоящая конкурсная документация подготовлена в соответствии со следующими нормативными документами:</w:t>
      </w:r>
    </w:p>
    <w:p w:rsidR="0085708B" w:rsidRPr="00F72EC7" w:rsidRDefault="0085708B" w:rsidP="00FC2E4D">
      <w:pPr>
        <w:jc w:val="both"/>
        <w:rPr>
          <w:sz w:val="22"/>
          <w:szCs w:val="22"/>
        </w:rPr>
      </w:pPr>
      <w:r w:rsidRPr="00F72EC7">
        <w:rPr>
          <w:sz w:val="22"/>
          <w:szCs w:val="22"/>
        </w:rPr>
        <w:t>- Жилищным кодексом РФ;</w:t>
      </w:r>
    </w:p>
    <w:p w:rsidR="0085708B" w:rsidRPr="00F72EC7" w:rsidRDefault="0085708B" w:rsidP="00FC2E4D">
      <w:pPr>
        <w:jc w:val="both"/>
        <w:rPr>
          <w:sz w:val="22"/>
          <w:szCs w:val="22"/>
        </w:rPr>
      </w:pPr>
      <w:r w:rsidRPr="00F72EC7">
        <w:rPr>
          <w:sz w:val="22"/>
          <w:szCs w:val="22"/>
        </w:rPr>
        <w:t xml:space="preserve">- постановлением Правительства РФ от 6 февраля </w:t>
      </w:r>
      <w:smartTag w:uri="urn:schemas-microsoft-com:office:smarttags" w:element="metricconverter">
        <w:smartTagPr>
          <w:attr w:name="ProductID" w:val="2006 г"/>
        </w:smartTagPr>
        <w:r w:rsidRPr="00F72EC7">
          <w:rPr>
            <w:sz w:val="22"/>
            <w:szCs w:val="22"/>
          </w:rPr>
          <w:t>2006 г</w:t>
        </w:r>
      </w:smartTag>
      <w:r w:rsidRPr="00F72EC7">
        <w:rPr>
          <w:sz w:val="22"/>
          <w:szCs w:val="22"/>
        </w:rPr>
        <w:t>.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CD22D0" w:rsidRPr="00F72EC7" w:rsidRDefault="00CD22D0" w:rsidP="00FC2E4D">
      <w:pPr>
        <w:jc w:val="both"/>
        <w:rPr>
          <w:sz w:val="22"/>
          <w:szCs w:val="22"/>
        </w:rPr>
      </w:pPr>
    </w:p>
    <w:p w:rsidR="0085708B" w:rsidRPr="00F72EC7" w:rsidRDefault="0085708B" w:rsidP="00FC2E4D">
      <w:pPr>
        <w:jc w:val="both"/>
        <w:outlineLvl w:val="0"/>
        <w:rPr>
          <w:sz w:val="22"/>
          <w:szCs w:val="22"/>
        </w:rPr>
      </w:pPr>
      <w:r w:rsidRPr="00F72EC7">
        <w:rPr>
          <w:b/>
          <w:bCs/>
          <w:sz w:val="22"/>
          <w:szCs w:val="22"/>
        </w:rPr>
        <w:t>2.    Термины, используемые в конкурсной документации</w:t>
      </w:r>
    </w:p>
    <w:p w:rsidR="0085708B" w:rsidRPr="00F72EC7" w:rsidRDefault="0085708B" w:rsidP="00FC2E4D">
      <w:pPr>
        <w:jc w:val="both"/>
        <w:rPr>
          <w:sz w:val="22"/>
          <w:szCs w:val="22"/>
        </w:rPr>
      </w:pPr>
      <w:bookmarkStart w:id="0" w:name="sub_10021"/>
      <w:r w:rsidRPr="00F72EC7">
        <w:rPr>
          <w:rStyle w:val="a5"/>
          <w:sz w:val="22"/>
          <w:szCs w:val="22"/>
        </w:rPr>
        <w:t>конкурс</w:t>
      </w:r>
      <w:bookmarkEnd w:id="0"/>
      <w:r w:rsidRPr="00F72EC7">
        <w:rPr>
          <w:sz w:val="22"/>
          <w:szCs w:val="22"/>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w:t>
      </w:r>
      <w:r w:rsidR="007B535D" w:rsidRPr="00F72EC7">
        <w:rPr>
          <w:sz w:val="22"/>
          <w:szCs w:val="22"/>
        </w:rPr>
        <w:t>установленного срока</w:t>
      </w:r>
      <w:r w:rsidRPr="00F72EC7">
        <w:rPr>
          <w:sz w:val="22"/>
          <w:szCs w:val="22"/>
        </w:rPr>
        <w:t xml:space="preserve">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85708B" w:rsidRPr="00F72EC7" w:rsidRDefault="0085708B" w:rsidP="00FC2E4D">
      <w:pPr>
        <w:jc w:val="both"/>
        <w:rPr>
          <w:sz w:val="22"/>
          <w:szCs w:val="22"/>
        </w:rPr>
      </w:pPr>
      <w:r w:rsidRPr="00F72EC7">
        <w:rPr>
          <w:rStyle w:val="a5"/>
          <w:sz w:val="22"/>
          <w:szCs w:val="22"/>
        </w:rPr>
        <w:t>предмет конкурса</w:t>
      </w:r>
      <w:r w:rsidRPr="00F72EC7">
        <w:rPr>
          <w:sz w:val="22"/>
          <w:szCs w:val="22"/>
        </w:rPr>
        <w:t xml:space="preserve"> – право заключения договоров управления многоквартирным домом в отношении объекта конкурса;</w:t>
      </w:r>
    </w:p>
    <w:p w:rsidR="0085708B" w:rsidRPr="00F72EC7" w:rsidRDefault="0085708B" w:rsidP="00FC2E4D">
      <w:pPr>
        <w:jc w:val="both"/>
        <w:rPr>
          <w:sz w:val="22"/>
          <w:szCs w:val="22"/>
        </w:rPr>
      </w:pPr>
      <w:r w:rsidRPr="00F72EC7">
        <w:rPr>
          <w:rStyle w:val="a5"/>
          <w:sz w:val="22"/>
          <w:szCs w:val="22"/>
        </w:rPr>
        <w:t>объект конкурса</w:t>
      </w:r>
      <w:r w:rsidRPr="00F72EC7">
        <w:rPr>
          <w:sz w:val="22"/>
          <w:szCs w:val="22"/>
        </w:rPr>
        <w:t xml:space="preserve"> – общее имущество собственников помещений в многоквартирном доме, на право управления которым проводится конкурс;</w:t>
      </w:r>
    </w:p>
    <w:p w:rsidR="0085708B" w:rsidRPr="00F72EC7" w:rsidRDefault="0085708B" w:rsidP="00FC2E4D">
      <w:pPr>
        <w:jc w:val="both"/>
        <w:rPr>
          <w:sz w:val="22"/>
          <w:szCs w:val="22"/>
        </w:rPr>
      </w:pPr>
      <w:r w:rsidRPr="00F72EC7">
        <w:rPr>
          <w:rStyle w:val="a5"/>
          <w:sz w:val="22"/>
          <w:szCs w:val="22"/>
        </w:rPr>
        <w:t>размер платы за содержание и ремонт жилого помещения</w:t>
      </w:r>
      <w:r w:rsidRPr="00F72EC7">
        <w:rPr>
          <w:sz w:val="22"/>
          <w:szCs w:val="22"/>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F72EC7">
          <w:rPr>
            <w:sz w:val="22"/>
            <w:szCs w:val="22"/>
          </w:rPr>
          <w:t>1 кв. метра</w:t>
        </w:r>
      </w:smartTag>
      <w:r w:rsidRPr="00F72EC7">
        <w:rPr>
          <w:sz w:val="22"/>
          <w:szCs w:val="22"/>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85708B" w:rsidRPr="00F72EC7" w:rsidRDefault="0085708B" w:rsidP="00FC2E4D">
      <w:pPr>
        <w:jc w:val="both"/>
        <w:rPr>
          <w:sz w:val="22"/>
          <w:szCs w:val="22"/>
        </w:rPr>
      </w:pPr>
      <w:r w:rsidRPr="00F72EC7">
        <w:rPr>
          <w:rStyle w:val="a5"/>
          <w:sz w:val="22"/>
          <w:szCs w:val="22"/>
        </w:rPr>
        <w:t>организатор конкурса</w:t>
      </w:r>
      <w:r w:rsidRPr="00F72EC7">
        <w:rPr>
          <w:sz w:val="22"/>
          <w:szCs w:val="22"/>
        </w:rPr>
        <w:t xml:space="preserve"> – Администрация Руднянского городского поселения Руднянского муниципального района Волгоградской области;</w:t>
      </w:r>
    </w:p>
    <w:p w:rsidR="0085708B" w:rsidRPr="00F72EC7" w:rsidRDefault="0085708B" w:rsidP="00FC2E4D">
      <w:pPr>
        <w:jc w:val="both"/>
        <w:rPr>
          <w:sz w:val="22"/>
          <w:szCs w:val="22"/>
        </w:rPr>
      </w:pPr>
      <w:r w:rsidRPr="00F72EC7">
        <w:rPr>
          <w:rStyle w:val="a5"/>
          <w:sz w:val="22"/>
          <w:szCs w:val="22"/>
        </w:rPr>
        <w:t>управляющая организация</w:t>
      </w:r>
      <w:r w:rsidRPr="00F72EC7">
        <w:rPr>
          <w:sz w:val="22"/>
          <w:szCs w:val="22"/>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85708B" w:rsidRPr="00F72EC7" w:rsidRDefault="0085708B" w:rsidP="00FC2E4D">
      <w:pPr>
        <w:jc w:val="both"/>
        <w:rPr>
          <w:sz w:val="22"/>
          <w:szCs w:val="22"/>
        </w:rPr>
      </w:pPr>
      <w:r w:rsidRPr="00F72EC7">
        <w:rPr>
          <w:rStyle w:val="a5"/>
          <w:sz w:val="22"/>
          <w:szCs w:val="22"/>
        </w:rPr>
        <w:t>претендент</w:t>
      </w:r>
      <w:r w:rsidRPr="00F72EC7">
        <w:rPr>
          <w:sz w:val="22"/>
          <w:szCs w:val="22"/>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85708B" w:rsidRPr="00F72EC7" w:rsidRDefault="0085708B" w:rsidP="00FC2E4D">
      <w:pPr>
        <w:jc w:val="both"/>
        <w:rPr>
          <w:sz w:val="22"/>
          <w:szCs w:val="22"/>
        </w:rPr>
      </w:pPr>
      <w:r w:rsidRPr="00F72EC7">
        <w:rPr>
          <w:b/>
          <w:bCs/>
          <w:sz w:val="22"/>
          <w:szCs w:val="22"/>
        </w:rPr>
        <w:t>заявка на участие в конкурсе</w:t>
      </w:r>
      <w:r w:rsidRPr="00F72EC7">
        <w:rPr>
          <w:sz w:val="22"/>
          <w:szCs w:val="22"/>
        </w:rPr>
        <w:t xml:space="preserve">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85708B" w:rsidRPr="00F72EC7" w:rsidRDefault="007B535D" w:rsidP="00FC2E4D">
      <w:pPr>
        <w:jc w:val="both"/>
        <w:rPr>
          <w:sz w:val="22"/>
          <w:szCs w:val="22"/>
        </w:rPr>
      </w:pPr>
      <w:r w:rsidRPr="00F72EC7">
        <w:rPr>
          <w:rStyle w:val="a5"/>
          <w:sz w:val="22"/>
          <w:szCs w:val="22"/>
        </w:rPr>
        <w:t>у</w:t>
      </w:r>
      <w:r w:rsidR="0085708B" w:rsidRPr="00F72EC7">
        <w:rPr>
          <w:rStyle w:val="a5"/>
          <w:sz w:val="22"/>
          <w:szCs w:val="22"/>
        </w:rPr>
        <w:t>частник конкурса</w:t>
      </w:r>
      <w:r w:rsidR="0085708B" w:rsidRPr="00F72EC7">
        <w:rPr>
          <w:sz w:val="22"/>
          <w:szCs w:val="22"/>
        </w:rPr>
        <w:t xml:space="preserve"> – претендент, допущенный конкурсной комиссией к участию в конкурсе.</w:t>
      </w:r>
    </w:p>
    <w:p w:rsidR="00CD22D0" w:rsidRPr="00F72EC7" w:rsidRDefault="00CD22D0" w:rsidP="00FC2E4D">
      <w:pPr>
        <w:jc w:val="both"/>
        <w:rPr>
          <w:sz w:val="22"/>
          <w:szCs w:val="22"/>
        </w:rPr>
      </w:pPr>
    </w:p>
    <w:p w:rsidR="0085708B" w:rsidRPr="00F72EC7" w:rsidRDefault="0085708B" w:rsidP="00FC2E4D">
      <w:pPr>
        <w:jc w:val="both"/>
        <w:outlineLvl w:val="0"/>
        <w:rPr>
          <w:sz w:val="22"/>
          <w:szCs w:val="22"/>
        </w:rPr>
      </w:pPr>
      <w:r w:rsidRPr="00F72EC7">
        <w:rPr>
          <w:sz w:val="22"/>
          <w:szCs w:val="22"/>
        </w:rPr>
        <w:t> </w:t>
      </w:r>
      <w:r w:rsidRPr="00F72EC7">
        <w:rPr>
          <w:b/>
          <w:bCs/>
          <w:sz w:val="22"/>
          <w:szCs w:val="22"/>
        </w:rPr>
        <w:t>3.     Основные принципы проведения конкурса</w:t>
      </w:r>
    </w:p>
    <w:p w:rsidR="0085708B" w:rsidRPr="00F72EC7" w:rsidRDefault="0085708B" w:rsidP="00FC2E4D">
      <w:pPr>
        <w:jc w:val="both"/>
        <w:rPr>
          <w:sz w:val="22"/>
          <w:szCs w:val="22"/>
        </w:rPr>
      </w:pPr>
      <w:bookmarkStart w:id="1" w:name="sub_10041"/>
      <w:r w:rsidRPr="00F72EC7">
        <w:rPr>
          <w:sz w:val="22"/>
          <w:szCs w:val="22"/>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bookmarkEnd w:id="1"/>
    </w:p>
    <w:p w:rsidR="0085708B" w:rsidRPr="00F72EC7" w:rsidRDefault="0085708B" w:rsidP="00FC2E4D">
      <w:pPr>
        <w:jc w:val="both"/>
        <w:rPr>
          <w:sz w:val="22"/>
          <w:szCs w:val="22"/>
        </w:rPr>
      </w:pPr>
      <w:bookmarkStart w:id="2" w:name="sub_10042"/>
      <w:r w:rsidRPr="00F72EC7">
        <w:rPr>
          <w:sz w:val="22"/>
          <w:szCs w:val="22"/>
        </w:rPr>
        <w:t>2) добросовестная конкуренция;</w:t>
      </w:r>
      <w:bookmarkEnd w:id="2"/>
    </w:p>
    <w:p w:rsidR="0085708B" w:rsidRPr="00F72EC7" w:rsidRDefault="0085708B" w:rsidP="00FC2E4D">
      <w:pPr>
        <w:jc w:val="both"/>
        <w:rPr>
          <w:sz w:val="22"/>
          <w:szCs w:val="22"/>
        </w:rPr>
      </w:pPr>
      <w:bookmarkStart w:id="3" w:name="sub_10043"/>
      <w:r w:rsidRPr="00F72EC7">
        <w:rPr>
          <w:sz w:val="22"/>
          <w:szCs w:val="22"/>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bookmarkEnd w:id="3"/>
    </w:p>
    <w:p w:rsidR="0085708B" w:rsidRPr="00F72EC7" w:rsidRDefault="0085708B" w:rsidP="00FC2E4D">
      <w:pPr>
        <w:jc w:val="both"/>
        <w:rPr>
          <w:sz w:val="22"/>
          <w:szCs w:val="22"/>
        </w:rPr>
      </w:pPr>
      <w:r w:rsidRPr="00F72EC7">
        <w:rPr>
          <w:sz w:val="22"/>
          <w:szCs w:val="22"/>
        </w:rPr>
        <w:t>4) доступность информации о проведении конкурса и обеспечение открытости его проведения.</w:t>
      </w:r>
    </w:p>
    <w:p w:rsidR="00CD22D0" w:rsidRPr="00F72EC7" w:rsidRDefault="0085708B" w:rsidP="00FC2E4D">
      <w:pPr>
        <w:jc w:val="both"/>
        <w:rPr>
          <w:sz w:val="22"/>
          <w:szCs w:val="22"/>
        </w:rPr>
      </w:pPr>
      <w:r w:rsidRPr="00F72EC7">
        <w:rPr>
          <w:sz w:val="22"/>
          <w:szCs w:val="22"/>
        </w:rPr>
        <w:t> </w:t>
      </w:r>
    </w:p>
    <w:p w:rsidR="0085708B" w:rsidRPr="00F72EC7" w:rsidRDefault="0085708B" w:rsidP="00FC2E4D">
      <w:pPr>
        <w:jc w:val="both"/>
        <w:outlineLvl w:val="0"/>
        <w:rPr>
          <w:sz w:val="22"/>
          <w:szCs w:val="22"/>
        </w:rPr>
      </w:pPr>
      <w:r w:rsidRPr="00F72EC7">
        <w:rPr>
          <w:b/>
          <w:bCs/>
          <w:sz w:val="22"/>
          <w:szCs w:val="22"/>
        </w:rPr>
        <w:t>4.     Организатор конкурса</w:t>
      </w:r>
    </w:p>
    <w:p w:rsidR="0085708B" w:rsidRPr="00F72EC7" w:rsidRDefault="0085708B" w:rsidP="00FC2E4D">
      <w:pPr>
        <w:jc w:val="both"/>
        <w:rPr>
          <w:sz w:val="22"/>
          <w:szCs w:val="22"/>
        </w:rPr>
      </w:pPr>
      <w:r w:rsidRPr="00F72EC7">
        <w:rPr>
          <w:sz w:val="22"/>
          <w:szCs w:val="22"/>
        </w:rPr>
        <w:t>Администрация Руднянского городского поселения 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85708B" w:rsidRPr="00F72EC7" w:rsidRDefault="0085708B" w:rsidP="00FC2E4D">
      <w:pPr>
        <w:jc w:val="both"/>
        <w:rPr>
          <w:sz w:val="22"/>
          <w:szCs w:val="22"/>
        </w:rPr>
      </w:pPr>
      <w:r w:rsidRPr="00F72EC7">
        <w:rPr>
          <w:sz w:val="22"/>
          <w:szCs w:val="22"/>
        </w:rPr>
        <w:t>Конкурс проводится, если:</w:t>
      </w:r>
    </w:p>
    <w:p w:rsidR="0085708B" w:rsidRPr="00F72EC7" w:rsidRDefault="0085708B" w:rsidP="00FC2E4D">
      <w:pPr>
        <w:jc w:val="both"/>
        <w:rPr>
          <w:sz w:val="22"/>
          <w:szCs w:val="22"/>
        </w:rPr>
      </w:pPr>
      <w:bookmarkStart w:id="4" w:name="sub_10031"/>
      <w:r w:rsidRPr="00F72EC7">
        <w:rPr>
          <w:sz w:val="22"/>
          <w:szCs w:val="22"/>
        </w:rPr>
        <w:t>1) собственниками помещений в многоквартирном доме не выбран способ управления этим домом, в том числе в следующих случаях:</w:t>
      </w:r>
      <w:bookmarkEnd w:id="4"/>
    </w:p>
    <w:p w:rsidR="0085708B" w:rsidRPr="00F72EC7" w:rsidRDefault="0085708B" w:rsidP="00FC2E4D">
      <w:pPr>
        <w:jc w:val="both"/>
        <w:rPr>
          <w:sz w:val="22"/>
          <w:szCs w:val="22"/>
        </w:rPr>
      </w:pPr>
      <w:r w:rsidRPr="00F72EC7">
        <w:rPr>
          <w:sz w:val="22"/>
          <w:szCs w:val="22"/>
        </w:rPr>
        <w:lastRenderedPageBreak/>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85708B" w:rsidRPr="00F72EC7" w:rsidRDefault="0085708B" w:rsidP="00FC2E4D">
      <w:pPr>
        <w:jc w:val="both"/>
        <w:rPr>
          <w:sz w:val="22"/>
          <w:szCs w:val="22"/>
        </w:rPr>
      </w:pPr>
      <w:r w:rsidRPr="00F72EC7">
        <w:rPr>
          <w:sz w:val="22"/>
          <w:szCs w:val="22"/>
        </w:rPr>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85708B" w:rsidRPr="00F72EC7" w:rsidRDefault="0085708B" w:rsidP="00FC2E4D">
      <w:pPr>
        <w:jc w:val="both"/>
        <w:rPr>
          <w:sz w:val="22"/>
          <w:szCs w:val="22"/>
        </w:rPr>
      </w:pPr>
      <w:bookmarkStart w:id="5" w:name="sub_10032"/>
      <w:r w:rsidRPr="00F72EC7">
        <w:rPr>
          <w:sz w:val="22"/>
          <w:szCs w:val="22"/>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bookmarkEnd w:id="5"/>
    </w:p>
    <w:p w:rsidR="0085708B" w:rsidRPr="00F72EC7" w:rsidRDefault="0085708B" w:rsidP="00FC2E4D">
      <w:pPr>
        <w:jc w:val="both"/>
        <w:rPr>
          <w:sz w:val="22"/>
          <w:szCs w:val="22"/>
        </w:rPr>
      </w:pPr>
      <w:r w:rsidRPr="00F72EC7">
        <w:rPr>
          <w:sz w:val="22"/>
          <w:szCs w:val="22"/>
        </w:rPr>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85708B" w:rsidRPr="00F72EC7" w:rsidRDefault="0085708B" w:rsidP="00FC2E4D">
      <w:pPr>
        <w:jc w:val="both"/>
        <w:rPr>
          <w:sz w:val="22"/>
          <w:szCs w:val="22"/>
        </w:rPr>
      </w:pPr>
      <w:r w:rsidRPr="00F72EC7">
        <w:rPr>
          <w:sz w:val="22"/>
          <w:szCs w:val="22"/>
        </w:rPr>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85708B" w:rsidRPr="00F72EC7" w:rsidRDefault="0085708B" w:rsidP="00FC2E4D">
      <w:pPr>
        <w:jc w:val="both"/>
        <w:rPr>
          <w:sz w:val="22"/>
          <w:szCs w:val="22"/>
        </w:rPr>
      </w:pPr>
      <w:r w:rsidRPr="00F72EC7">
        <w:rPr>
          <w:sz w:val="22"/>
          <w:szCs w:val="22"/>
        </w:rPr>
        <w:t>- не заключены договоры управления многоквартирным домом, предусмотренные статьей 162 Жилищного кодекса Российской Федерации.</w:t>
      </w:r>
    </w:p>
    <w:p w:rsidR="00CD22D0" w:rsidRPr="00F72EC7" w:rsidRDefault="00CD22D0" w:rsidP="00FC2E4D">
      <w:pPr>
        <w:jc w:val="both"/>
        <w:rPr>
          <w:sz w:val="22"/>
          <w:szCs w:val="22"/>
        </w:rPr>
      </w:pPr>
    </w:p>
    <w:p w:rsidR="0085708B" w:rsidRPr="00F72EC7" w:rsidRDefault="0085708B" w:rsidP="00FC2E4D">
      <w:pPr>
        <w:jc w:val="both"/>
        <w:outlineLvl w:val="0"/>
        <w:rPr>
          <w:b/>
          <w:bCs/>
          <w:sz w:val="22"/>
          <w:szCs w:val="22"/>
        </w:rPr>
      </w:pPr>
      <w:r w:rsidRPr="00F72EC7">
        <w:rPr>
          <w:sz w:val="22"/>
          <w:szCs w:val="22"/>
        </w:rPr>
        <w:t> </w:t>
      </w:r>
      <w:r w:rsidRPr="00F72EC7">
        <w:rPr>
          <w:b/>
          <w:bCs/>
          <w:sz w:val="22"/>
          <w:szCs w:val="22"/>
        </w:rPr>
        <w:t>5.     Требования к претендентам на участие в конкурсе</w:t>
      </w:r>
    </w:p>
    <w:p w:rsidR="0088411A" w:rsidRPr="00F72EC7" w:rsidRDefault="0088411A" w:rsidP="00FC2E4D">
      <w:pPr>
        <w:autoSpaceDE w:val="0"/>
        <w:autoSpaceDN w:val="0"/>
        <w:adjustRightInd w:val="0"/>
        <w:ind w:firstLine="708"/>
        <w:jc w:val="both"/>
        <w:rPr>
          <w:sz w:val="22"/>
          <w:szCs w:val="22"/>
        </w:rPr>
      </w:pPr>
      <w:bookmarkStart w:id="6" w:name="sub_10151"/>
      <w:r w:rsidRPr="00F72EC7">
        <w:rPr>
          <w:sz w:val="22"/>
          <w:szCs w:val="22"/>
        </w:rPr>
        <w:t>При проведении конкурса устанавливаются следующие требования к претендентам:</w:t>
      </w:r>
    </w:p>
    <w:p w:rsidR="0085708B" w:rsidRPr="00F72EC7" w:rsidRDefault="0085708B" w:rsidP="00FC2E4D">
      <w:pPr>
        <w:jc w:val="both"/>
        <w:rPr>
          <w:sz w:val="22"/>
          <w:szCs w:val="22"/>
        </w:rPr>
      </w:pPr>
      <w:r w:rsidRPr="00F72EC7">
        <w:rPr>
          <w:sz w:val="22"/>
          <w:szCs w:val="22"/>
        </w:rPr>
        <w:t>5.1.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bookmarkEnd w:id="6"/>
    </w:p>
    <w:p w:rsidR="0085708B" w:rsidRPr="00F72EC7" w:rsidRDefault="0085708B" w:rsidP="00FC2E4D">
      <w:pPr>
        <w:jc w:val="both"/>
        <w:rPr>
          <w:sz w:val="22"/>
          <w:szCs w:val="22"/>
        </w:rPr>
      </w:pPr>
      <w:bookmarkStart w:id="7" w:name="sub_10152"/>
      <w:r w:rsidRPr="00F72EC7">
        <w:rPr>
          <w:sz w:val="22"/>
          <w:szCs w:val="22"/>
        </w:rPr>
        <w:t>5.2.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7"/>
    </w:p>
    <w:p w:rsidR="0085708B" w:rsidRPr="00F72EC7" w:rsidRDefault="0085708B" w:rsidP="00FC2E4D">
      <w:pPr>
        <w:jc w:val="both"/>
        <w:rPr>
          <w:sz w:val="22"/>
          <w:szCs w:val="22"/>
        </w:rPr>
      </w:pPr>
      <w:bookmarkStart w:id="8" w:name="sub_10153"/>
      <w:r w:rsidRPr="00F72EC7">
        <w:rPr>
          <w:sz w:val="22"/>
          <w:szCs w:val="22"/>
        </w:rPr>
        <w:t>5.3.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8"/>
    </w:p>
    <w:p w:rsidR="0085708B" w:rsidRPr="00F72EC7" w:rsidRDefault="0085708B" w:rsidP="00FC2E4D">
      <w:pPr>
        <w:jc w:val="both"/>
        <w:rPr>
          <w:sz w:val="22"/>
          <w:szCs w:val="22"/>
        </w:rPr>
      </w:pPr>
      <w:bookmarkStart w:id="9" w:name="sub_10154"/>
      <w:r w:rsidRPr="00F72EC7">
        <w:rPr>
          <w:sz w:val="22"/>
          <w:szCs w:val="22"/>
        </w:rPr>
        <w:t>5.4.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w:t>
      </w:r>
      <w:r w:rsidR="007B535D" w:rsidRPr="00F72EC7">
        <w:rPr>
          <w:sz w:val="22"/>
          <w:szCs w:val="22"/>
        </w:rPr>
        <w:t>д.</w:t>
      </w:r>
      <w:r w:rsidRPr="00F72EC7">
        <w:rPr>
          <w:sz w:val="22"/>
          <w:szCs w:val="22"/>
        </w:rPr>
        <w:t xml:space="preserve">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bookmarkEnd w:id="9"/>
    </w:p>
    <w:p w:rsidR="0085708B" w:rsidRPr="00F72EC7" w:rsidRDefault="0085708B" w:rsidP="00FC2E4D">
      <w:pPr>
        <w:jc w:val="both"/>
        <w:rPr>
          <w:sz w:val="22"/>
          <w:szCs w:val="22"/>
        </w:rPr>
      </w:pPr>
      <w:bookmarkStart w:id="10" w:name="sub_10155"/>
      <w:r w:rsidRPr="00F72EC7">
        <w:rPr>
          <w:sz w:val="22"/>
          <w:szCs w:val="22"/>
        </w:rPr>
        <w:t>5.5.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10"/>
    </w:p>
    <w:p w:rsidR="0085708B" w:rsidRPr="00F72EC7" w:rsidRDefault="0085708B" w:rsidP="00FC2E4D">
      <w:pPr>
        <w:jc w:val="both"/>
        <w:rPr>
          <w:sz w:val="22"/>
          <w:szCs w:val="22"/>
        </w:rPr>
      </w:pPr>
      <w:r w:rsidRPr="00F72EC7">
        <w:rPr>
          <w:sz w:val="22"/>
          <w:szCs w:val="22"/>
        </w:rPr>
        <w:t>5.6.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(Во избежание конфликтных ситуаций просим принять во внимание, что выписка из банка о поступлении денежных средств на расчетный счет предоставляется с опозданием на 2 дня).</w:t>
      </w:r>
    </w:p>
    <w:p w:rsidR="00CD22D0" w:rsidRPr="00F72EC7" w:rsidRDefault="00CD22D0" w:rsidP="00FC2E4D">
      <w:pPr>
        <w:jc w:val="both"/>
        <w:rPr>
          <w:b/>
          <w:bCs/>
          <w:sz w:val="22"/>
          <w:szCs w:val="22"/>
        </w:rPr>
      </w:pPr>
    </w:p>
    <w:p w:rsidR="0085708B" w:rsidRPr="00F72EC7" w:rsidRDefault="0085708B" w:rsidP="00FC2E4D">
      <w:pPr>
        <w:jc w:val="both"/>
        <w:outlineLvl w:val="0"/>
        <w:rPr>
          <w:sz w:val="22"/>
          <w:szCs w:val="22"/>
        </w:rPr>
      </w:pPr>
      <w:r w:rsidRPr="00F72EC7">
        <w:rPr>
          <w:b/>
          <w:bCs/>
          <w:sz w:val="22"/>
          <w:szCs w:val="22"/>
        </w:rPr>
        <w:t>6.      Отказ в допуске к участию в конкурсе</w:t>
      </w:r>
    </w:p>
    <w:p w:rsidR="0085708B" w:rsidRPr="00F72EC7" w:rsidRDefault="0085708B" w:rsidP="00FC2E4D">
      <w:pPr>
        <w:jc w:val="both"/>
        <w:rPr>
          <w:sz w:val="22"/>
          <w:szCs w:val="22"/>
        </w:rPr>
      </w:pPr>
      <w:r w:rsidRPr="00F72EC7">
        <w:rPr>
          <w:sz w:val="22"/>
          <w:szCs w:val="22"/>
        </w:rPr>
        <w:t>Основаниями для отказа в допуске к участию в конкурсе являются:</w:t>
      </w:r>
    </w:p>
    <w:p w:rsidR="0085708B" w:rsidRPr="00F72EC7" w:rsidRDefault="0085708B" w:rsidP="00FC2E4D">
      <w:pPr>
        <w:jc w:val="both"/>
        <w:rPr>
          <w:sz w:val="22"/>
          <w:szCs w:val="22"/>
        </w:rPr>
      </w:pPr>
      <w:bookmarkStart w:id="11" w:name="sub_10181"/>
      <w:r w:rsidRPr="00F72EC7">
        <w:rPr>
          <w:sz w:val="22"/>
          <w:szCs w:val="22"/>
        </w:rPr>
        <w:t xml:space="preserve">- непредставление определенных </w:t>
      </w:r>
      <w:r w:rsidR="00D03DA4" w:rsidRPr="00F72EC7">
        <w:rPr>
          <w:b/>
          <w:bCs/>
          <w:sz w:val="22"/>
          <w:szCs w:val="22"/>
        </w:rPr>
        <w:t>пунктом</w:t>
      </w:r>
      <w:r w:rsidRPr="00F72EC7">
        <w:rPr>
          <w:b/>
          <w:bCs/>
          <w:sz w:val="22"/>
          <w:szCs w:val="22"/>
        </w:rPr>
        <w:t xml:space="preserve"> </w:t>
      </w:r>
      <w:r w:rsidR="00D03DA4" w:rsidRPr="00F72EC7">
        <w:rPr>
          <w:b/>
          <w:bCs/>
          <w:sz w:val="22"/>
          <w:szCs w:val="22"/>
        </w:rPr>
        <w:t>10.2.</w:t>
      </w:r>
      <w:r w:rsidRPr="00F72EC7">
        <w:rPr>
          <w:sz w:val="22"/>
          <w:szCs w:val="22"/>
        </w:rPr>
        <w:t xml:space="preserve"> настоящей Конкурсной документации документов, либо наличие в таких документах недостоверных сведений;</w:t>
      </w:r>
      <w:bookmarkEnd w:id="11"/>
    </w:p>
    <w:p w:rsidR="0085708B" w:rsidRPr="00F72EC7" w:rsidRDefault="0085708B" w:rsidP="00FC2E4D">
      <w:pPr>
        <w:jc w:val="both"/>
        <w:rPr>
          <w:sz w:val="22"/>
          <w:szCs w:val="22"/>
        </w:rPr>
      </w:pPr>
      <w:bookmarkStart w:id="12" w:name="sub_10182"/>
      <w:r w:rsidRPr="00F72EC7">
        <w:rPr>
          <w:sz w:val="22"/>
          <w:szCs w:val="22"/>
        </w:rPr>
        <w:t xml:space="preserve">- несоответствие претендента требованиям, установленным </w:t>
      </w:r>
      <w:bookmarkEnd w:id="12"/>
      <w:r w:rsidR="00BE7CD1" w:rsidRPr="00F72EC7">
        <w:rPr>
          <w:sz w:val="22"/>
          <w:szCs w:val="22"/>
        </w:rPr>
        <w:fldChar w:fldCharType="begin"/>
      </w:r>
      <w:r w:rsidRPr="00F72EC7">
        <w:rPr>
          <w:sz w:val="22"/>
          <w:szCs w:val="22"/>
        </w:rPr>
        <w:instrText xml:space="preserve"> HYPERLINK "http://www.vohma.ru/node/367" \l "sub_1015#sub_1015" </w:instrText>
      </w:r>
      <w:r w:rsidR="00BE7CD1" w:rsidRPr="00F72EC7">
        <w:rPr>
          <w:sz w:val="22"/>
          <w:szCs w:val="22"/>
        </w:rPr>
        <w:fldChar w:fldCharType="separate"/>
      </w:r>
      <w:r w:rsidRPr="00F72EC7">
        <w:rPr>
          <w:rStyle w:val="a3"/>
          <w:color w:val="auto"/>
          <w:sz w:val="22"/>
          <w:szCs w:val="22"/>
          <w:u w:val="none"/>
        </w:rPr>
        <w:t>пунктом</w:t>
      </w:r>
      <w:r w:rsidR="00BE7CD1" w:rsidRPr="00F72EC7">
        <w:rPr>
          <w:sz w:val="22"/>
          <w:szCs w:val="22"/>
        </w:rPr>
        <w:fldChar w:fldCharType="end"/>
      </w:r>
      <w:r w:rsidRPr="00F72EC7">
        <w:rPr>
          <w:sz w:val="22"/>
          <w:szCs w:val="22"/>
        </w:rPr>
        <w:t xml:space="preserve"> </w:t>
      </w:r>
      <w:r w:rsidR="00D03DA4" w:rsidRPr="00F72EC7">
        <w:rPr>
          <w:b/>
          <w:bCs/>
          <w:sz w:val="22"/>
          <w:szCs w:val="22"/>
        </w:rPr>
        <w:t>5.1</w:t>
      </w:r>
      <w:r w:rsidRPr="00F72EC7">
        <w:rPr>
          <w:sz w:val="22"/>
          <w:szCs w:val="22"/>
        </w:rPr>
        <w:t xml:space="preserve"> настоящей Конкурсной документации;</w:t>
      </w:r>
    </w:p>
    <w:p w:rsidR="0085708B" w:rsidRPr="00F72EC7" w:rsidRDefault="0085708B" w:rsidP="00FC2E4D">
      <w:pPr>
        <w:jc w:val="both"/>
        <w:rPr>
          <w:sz w:val="22"/>
          <w:szCs w:val="22"/>
        </w:rPr>
      </w:pPr>
      <w:r w:rsidRPr="00F72EC7">
        <w:rPr>
          <w:sz w:val="22"/>
          <w:szCs w:val="22"/>
        </w:rPr>
        <w:t xml:space="preserve">- несоответствие заявки на участие в конкурсе требованиям, установленным </w:t>
      </w:r>
      <w:r w:rsidR="00D03DA4" w:rsidRPr="00F72EC7">
        <w:rPr>
          <w:rStyle w:val="a5"/>
          <w:sz w:val="22"/>
          <w:szCs w:val="22"/>
        </w:rPr>
        <w:t>пунктами</w:t>
      </w:r>
      <w:r w:rsidRPr="00F72EC7">
        <w:rPr>
          <w:rStyle w:val="a5"/>
          <w:sz w:val="22"/>
          <w:szCs w:val="22"/>
        </w:rPr>
        <w:t xml:space="preserve"> </w:t>
      </w:r>
      <w:r w:rsidR="00D03DA4" w:rsidRPr="00F72EC7">
        <w:rPr>
          <w:rStyle w:val="a5"/>
          <w:sz w:val="22"/>
          <w:szCs w:val="22"/>
        </w:rPr>
        <w:t>10.1.</w:t>
      </w:r>
      <w:r w:rsidRPr="00F72EC7">
        <w:rPr>
          <w:rStyle w:val="a5"/>
          <w:sz w:val="22"/>
          <w:szCs w:val="22"/>
        </w:rPr>
        <w:t xml:space="preserve"> - </w:t>
      </w:r>
      <w:r w:rsidR="00D03DA4" w:rsidRPr="00F72EC7">
        <w:rPr>
          <w:rStyle w:val="a5"/>
          <w:sz w:val="22"/>
          <w:szCs w:val="22"/>
        </w:rPr>
        <w:t>10</w:t>
      </w:r>
      <w:r w:rsidRPr="00F72EC7">
        <w:rPr>
          <w:rStyle w:val="a5"/>
          <w:sz w:val="22"/>
          <w:szCs w:val="22"/>
        </w:rPr>
        <w:t xml:space="preserve">.2 </w:t>
      </w:r>
      <w:r w:rsidRPr="00F72EC7">
        <w:rPr>
          <w:sz w:val="22"/>
          <w:szCs w:val="22"/>
        </w:rPr>
        <w:t>настоящей Конкурсной документации.</w:t>
      </w:r>
    </w:p>
    <w:p w:rsidR="006D5D90" w:rsidRPr="00F72EC7" w:rsidRDefault="0085708B" w:rsidP="00FC2E4D">
      <w:pPr>
        <w:jc w:val="both"/>
        <w:rPr>
          <w:b/>
          <w:bCs/>
          <w:sz w:val="22"/>
          <w:szCs w:val="22"/>
        </w:rPr>
      </w:pPr>
      <w:r w:rsidRPr="00F72EC7">
        <w:rPr>
          <w:b/>
          <w:bCs/>
          <w:sz w:val="22"/>
          <w:szCs w:val="22"/>
        </w:rPr>
        <w:t> </w:t>
      </w:r>
    </w:p>
    <w:p w:rsidR="0085708B" w:rsidRPr="00F72EC7" w:rsidRDefault="003B4095" w:rsidP="00FC2E4D">
      <w:pPr>
        <w:jc w:val="both"/>
        <w:outlineLvl w:val="0"/>
        <w:rPr>
          <w:sz w:val="22"/>
          <w:szCs w:val="22"/>
        </w:rPr>
      </w:pPr>
      <w:r w:rsidRPr="00F72EC7">
        <w:rPr>
          <w:b/>
          <w:bCs/>
          <w:sz w:val="22"/>
          <w:szCs w:val="22"/>
        </w:rPr>
        <w:t>7</w:t>
      </w:r>
      <w:r w:rsidR="0085708B" w:rsidRPr="00F72EC7">
        <w:rPr>
          <w:b/>
          <w:bCs/>
          <w:sz w:val="22"/>
          <w:szCs w:val="22"/>
        </w:rPr>
        <w:t>. Разъяснение положений конкурсной документации</w:t>
      </w:r>
    </w:p>
    <w:p w:rsidR="0085708B" w:rsidRPr="00F72EC7" w:rsidRDefault="003B4095" w:rsidP="00FC2E4D">
      <w:pPr>
        <w:jc w:val="both"/>
        <w:rPr>
          <w:sz w:val="22"/>
          <w:szCs w:val="22"/>
        </w:rPr>
      </w:pPr>
      <w:bookmarkStart w:id="13" w:name="sub_1048"/>
      <w:r w:rsidRPr="00F72EC7">
        <w:rPr>
          <w:sz w:val="22"/>
          <w:szCs w:val="22"/>
        </w:rPr>
        <w:t>7</w:t>
      </w:r>
      <w:r w:rsidR="0085708B" w:rsidRPr="00F72EC7">
        <w:rPr>
          <w:sz w:val="22"/>
          <w:szCs w:val="22"/>
        </w:rPr>
        <w:t>.1.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bookmarkEnd w:id="13"/>
    </w:p>
    <w:p w:rsidR="0085708B" w:rsidRPr="00F72EC7" w:rsidRDefault="003B4095" w:rsidP="00FC2E4D">
      <w:pPr>
        <w:jc w:val="both"/>
        <w:rPr>
          <w:sz w:val="22"/>
          <w:szCs w:val="22"/>
        </w:rPr>
      </w:pPr>
      <w:bookmarkStart w:id="14" w:name="sub_1049"/>
      <w:r w:rsidRPr="00F72EC7">
        <w:rPr>
          <w:sz w:val="22"/>
          <w:szCs w:val="22"/>
        </w:rPr>
        <w:t>7</w:t>
      </w:r>
      <w:r w:rsidR="0085708B" w:rsidRPr="00F72EC7">
        <w:rPr>
          <w:sz w:val="22"/>
          <w:szCs w:val="22"/>
        </w:rPr>
        <w:t xml:space="preserve">.2.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r w:rsidR="0085708B" w:rsidRPr="00F72EC7">
        <w:rPr>
          <w:sz w:val="22"/>
          <w:szCs w:val="22"/>
        </w:rPr>
        <w:lastRenderedPageBreak/>
        <w:t>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14"/>
    </w:p>
    <w:p w:rsidR="0085708B" w:rsidRPr="00F72EC7" w:rsidRDefault="0085708B" w:rsidP="00FC2E4D">
      <w:pPr>
        <w:jc w:val="both"/>
        <w:rPr>
          <w:sz w:val="22"/>
          <w:szCs w:val="22"/>
        </w:rPr>
      </w:pPr>
      <w:r w:rsidRPr="00F72EC7">
        <w:rPr>
          <w:sz w:val="22"/>
          <w:szCs w:val="22"/>
        </w:rPr>
        <w:t> </w:t>
      </w:r>
    </w:p>
    <w:p w:rsidR="0085708B" w:rsidRPr="00F72EC7" w:rsidRDefault="003B4095" w:rsidP="00FC2E4D">
      <w:pPr>
        <w:jc w:val="both"/>
        <w:outlineLvl w:val="0"/>
        <w:rPr>
          <w:sz w:val="22"/>
          <w:szCs w:val="22"/>
        </w:rPr>
      </w:pPr>
      <w:r w:rsidRPr="00F72EC7">
        <w:rPr>
          <w:b/>
          <w:bCs/>
          <w:sz w:val="22"/>
          <w:szCs w:val="22"/>
        </w:rPr>
        <w:t>8</w:t>
      </w:r>
      <w:r w:rsidR="0085708B" w:rsidRPr="00F72EC7">
        <w:rPr>
          <w:b/>
          <w:bCs/>
          <w:sz w:val="22"/>
          <w:szCs w:val="22"/>
        </w:rPr>
        <w:t>. Внесение изменений в конкурсную документацию</w:t>
      </w:r>
    </w:p>
    <w:p w:rsidR="0085708B" w:rsidRPr="00F72EC7" w:rsidRDefault="003B4095" w:rsidP="00FC2E4D">
      <w:pPr>
        <w:jc w:val="both"/>
        <w:rPr>
          <w:sz w:val="22"/>
          <w:szCs w:val="22"/>
        </w:rPr>
      </w:pPr>
      <w:r w:rsidRPr="00F72EC7">
        <w:rPr>
          <w:sz w:val="22"/>
          <w:szCs w:val="22"/>
        </w:rPr>
        <w:t>8</w:t>
      </w:r>
      <w:r w:rsidR="0085708B" w:rsidRPr="00F72EC7">
        <w:rPr>
          <w:sz w:val="22"/>
          <w:szCs w:val="22"/>
        </w:rPr>
        <w:t>.1.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85708B" w:rsidRPr="00F72EC7" w:rsidRDefault="003B4095" w:rsidP="00FC2E4D">
      <w:pPr>
        <w:jc w:val="both"/>
        <w:rPr>
          <w:sz w:val="22"/>
          <w:szCs w:val="22"/>
        </w:rPr>
      </w:pPr>
      <w:r w:rsidRPr="00F72EC7">
        <w:rPr>
          <w:sz w:val="22"/>
          <w:szCs w:val="22"/>
        </w:rPr>
        <w:t>8</w:t>
      </w:r>
      <w:r w:rsidR="0085708B" w:rsidRPr="00F72EC7">
        <w:rPr>
          <w:sz w:val="22"/>
          <w:szCs w:val="22"/>
        </w:rPr>
        <w:t>.2. Претенденты на участие в конкурсе, использующие конкурсную документацию с официального сайта, идентификация которых невозможна, самостоятельно следят за изменениями, внесенными в конкурсную документацию, размещенную на официальном сайте.</w:t>
      </w:r>
    </w:p>
    <w:p w:rsidR="0085708B" w:rsidRPr="00F72EC7" w:rsidRDefault="003B4095" w:rsidP="00FC2E4D">
      <w:pPr>
        <w:jc w:val="both"/>
        <w:rPr>
          <w:sz w:val="22"/>
          <w:szCs w:val="22"/>
        </w:rPr>
      </w:pPr>
      <w:r w:rsidRPr="00F72EC7">
        <w:rPr>
          <w:sz w:val="22"/>
          <w:szCs w:val="22"/>
        </w:rPr>
        <w:t>8</w:t>
      </w:r>
      <w:r w:rsidR="0085708B" w:rsidRPr="00F72EC7">
        <w:rPr>
          <w:sz w:val="22"/>
          <w:szCs w:val="22"/>
        </w:rPr>
        <w:t>.3. Уполномоченный орган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85708B" w:rsidRPr="00F72EC7" w:rsidRDefault="0085708B" w:rsidP="00FC2E4D">
      <w:pPr>
        <w:jc w:val="both"/>
        <w:rPr>
          <w:sz w:val="22"/>
          <w:szCs w:val="22"/>
        </w:rPr>
      </w:pPr>
      <w:r w:rsidRPr="00F72EC7">
        <w:rPr>
          <w:sz w:val="22"/>
          <w:szCs w:val="22"/>
        </w:rPr>
        <w:t> </w:t>
      </w:r>
    </w:p>
    <w:p w:rsidR="0085708B" w:rsidRPr="00F72EC7" w:rsidRDefault="003B4095" w:rsidP="00FC2E4D">
      <w:pPr>
        <w:jc w:val="both"/>
        <w:outlineLvl w:val="0"/>
        <w:rPr>
          <w:sz w:val="22"/>
          <w:szCs w:val="22"/>
        </w:rPr>
      </w:pPr>
      <w:r w:rsidRPr="00F72EC7">
        <w:rPr>
          <w:b/>
          <w:bCs/>
          <w:sz w:val="22"/>
          <w:szCs w:val="22"/>
        </w:rPr>
        <w:t>9.</w:t>
      </w:r>
      <w:r w:rsidR="0085708B" w:rsidRPr="00F72EC7">
        <w:rPr>
          <w:b/>
          <w:bCs/>
          <w:sz w:val="22"/>
          <w:szCs w:val="22"/>
        </w:rPr>
        <w:t xml:space="preserve"> Отказ от проведения конкурса</w:t>
      </w:r>
    </w:p>
    <w:p w:rsidR="009C4E47" w:rsidRDefault="009C4E47" w:rsidP="009C4E47">
      <w:pPr>
        <w:ind w:firstLine="708"/>
        <w:jc w:val="both"/>
      </w:pPr>
      <w: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9C4E47" w:rsidRDefault="009C4E47" w:rsidP="009C4E47">
      <w:pPr>
        <w:jc w:val="both"/>
      </w:pPr>
      <w:bookmarkStart w:id="15" w:name="sub_10392"/>
      <w:r>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w:t>
      </w:r>
      <w:hyperlink r:id="rId9" w:history="1">
        <w:r>
          <w:rPr>
            <w:rStyle w:val="ab"/>
          </w:rPr>
          <w:t>официальном сайте</w:t>
        </w:r>
      </w:hyperlink>
      <w:r>
        <w:t>.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bookmarkEnd w:id="15"/>
    <w:p w:rsidR="0085708B" w:rsidRPr="00F72EC7" w:rsidRDefault="0085708B" w:rsidP="00FC2E4D">
      <w:pPr>
        <w:jc w:val="both"/>
        <w:rPr>
          <w:sz w:val="22"/>
          <w:szCs w:val="22"/>
        </w:rPr>
      </w:pPr>
      <w:r w:rsidRPr="00F72EC7">
        <w:rPr>
          <w:sz w:val="22"/>
          <w:szCs w:val="22"/>
        </w:rPr>
        <w:t> </w:t>
      </w:r>
    </w:p>
    <w:p w:rsidR="003B4095" w:rsidRPr="00F72EC7" w:rsidRDefault="003B4095" w:rsidP="00FC2E4D">
      <w:pPr>
        <w:jc w:val="both"/>
        <w:outlineLvl w:val="0"/>
        <w:rPr>
          <w:b/>
          <w:sz w:val="22"/>
          <w:szCs w:val="22"/>
        </w:rPr>
      </w:pPr>
      <w:bookmarkStart w:id="16" w:name="sub_1052"/>
      <w:r w:rsidRPr="00F72EC7">
        <w:rPr>
          <w:b/>
          <w:sz w:val="22"/>
          <w:szCs w:val="22"/>
        </w:rPr>
        <w:t>10</w:t>
      </w:r>
      <w:r w:rsidR="0085708B" w:rsidRPr="00F72EC7">
        <w:rPr>
          <w:b/>
          <w:sz w:val="22"/>
          <w:szCs w:val="22"/>
        </w:rPr>
        <w:t>. Порядок подачи заявок на участие в конкурсе.</w:t>
      </w:r>
      <w:bookmarkEnd w:id="16"/>
    </w:p>
    <w:p w:rsidR="0085708B" w:rsidRPr="00F72EC7" w:rsidRDefault="003B4095" w:rsidP="00FC2E4D">
      <w:pPr>
        <w:jc w:val="both"/>
        <w:rPr>
          <w:sz w:val="22"/>
          <w:szCs w:val="22"/>
        </w:rPr>
      </w:pPr>
      <w:r w:rsidRPr="00F72EC7">
        <w:rPr>
          <w:sz w:val="22"/>
          <w:szCs w:val="22"/>
        </w:rPr>
        <w:t xml:space="preserve"> 10.1. </w:t>
      </w:r>
      <w:r w:rsidR="0085708B" w:rsidRPr="00F72EC7">
        <w:rPr>
          <w:sz w:val="22"/>
          <w:szCs w:val="22"/>
        </w:rPr>
        <w:t xml:space="preserve">Для участия в конкурсе заинтересованное лицо подает заявку на участие в конкурсе по форме, предусмотренной </w:t>
      </w:r>
      <w:r w:rsidR="0085708B" w:rsidRPr="00F72EC7">
        <w:rPr>
          <w:sz w:val="22"/>
          <w:szCs w:val="22"/>
          <w:u w:val="single"/>
        </w:rPr>
        <w:t>приложением №</w:t>
      </w:r>
      <w:r w:rsidR="006D5D90" w:rsidRPr="00F72EC7">
        <w:rPr>
          <w:sz w:val="22"/>
          <w:szCs w:val="22"/>
          <w:u w:val="single"/>
        </w:rPr>
        <w:t>1</w:t>
      </w:r>
      <w:r w:rsidR="0085708B" w:rsidRPr="00F72EC7">
        <w:rPr>
          <w:sz w:val="22"/>
          <w:szCs w:val="22"/>
          <w:u w:val="single"/>
        </w:rPr>
        <w:t xml:space="preserve"> </w:t>
      </w:r>
      <w:r w:rsidR="0085708B" w:rsidRPr="00F72EC7">
        <w:rPr>
          <w:sz w:val="22"/>
          <w:szCs w:val="22"/>
        </w:rPr>
        <w:t>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85708B" w:rsidRPr="00F72EC7" w:rsidRDefault="003B4095" w:rsidP="00FC2E4D">
      <w:pPr>
        <w:jc w:val="both"/>
        <w:rPr>
          <w:sz w:val="22"/>
          <w:szCs w:val="22"/>
        </w:rPr>
      </w:pPr>
      <w:bookmarkStart w:id="17" w:name="sub_1053"/>
      <w:r w:rsidRPr="00F72EC7">
        <w:rPr>
          <w:sz w:val="22"/>
          <w:szCs w:val="22"/>
        </w:rPr>
        <w:t>10</w:t>
      </w:r>
      <w:r w:rsidR="0085708B" w:rsidRPr="00F72EC7">
        <w:rPr>
          <w:sz w:val="22"/>
          <w:szCs w:val="22"/>
        </w:rPr>
        <w:t>.2. Заявка на участие в конкурсе включает в себя:</w:t>
      </w:r>
      <w:bookmarkEnd w:id="17"/>
    </w:p>
    <w:p w:rsidR="0085708B" w:rsidRPr="00F72EC7" w:rsidRDefault="0085708B" w:rsidP="00FC2E4D">
      <w:pPr>
        <w:jc w:val="both"/>
        <w:rPr>
          <w:sz w:val="22"/>
          <w:szCs w:val="22"/>
        </w:rPr>
      </w:pPr>
      <w:bookmarkStart w:id="18" w:name="sub_10531"/>
      <w:r w:rsidRPr="00F72EC7">
        <w:rPr>
          <w:sz w:val="22"/>
          <w:szCs w:val="22"/>
        </w:rPr>
        <w:t>а) сведения и документы о претенденте:</w:t>
      </w:r>
      <w:bookmarkEnd w:id="18"/>
    </w:p>
    <w:p w:rsidR="0085708B" w:rsidRPr="00F72EC7" w:rsidRDefault="0085708B" w:rsidP="00FC2E4D">
      <w:pPr>
        <w:jc w:val="both"/>
        <w:rPr>
          <w:sz w:val="22"/>
          <w:szCs w:val="22"/>
        </w:rPr>
      </w:pPr>
      <w:r w:rsidRPr="00F72EC7">
        <w:rPr>
          <w:sz w:val="22"/>
          <w:szCs w:val="22"/>
        </w:rPr>
        <w:t>- наименование, организационно-правовую форму, место нахождения, почтовый адрес - для юридического лица;</w:t>
      </w:r>
    </w:p>
    <w:p w:rsidR="0085708B" w:rsidRPr="00F72EC7" w:rsidRDefault="0085708B" w:rsidP="00FC2E4D">
      <w:pPr>
        <w:jc w:val="both"/>
        <w:rPr>
          <w:sz w:val="22"/>
          <w:szCs w:val="22"/>
        </w:rPr>
      </w:pPr>
      <w:r w:rsidRPr="00F72EC7">
        <w:rPr>
          <w:sz w:val="22"/>
          <w:szCs w:val="22"/>
        </w:rPr>
        <w:t>- фамилию, имя, отчество, данные документа, удостоверяющего личность, место жительства - для индивидуального предпринимателя;</w:t>
      </w:r>
    </w:p>
    <w:p w:rsidR="0085708B" w:rsidRPr="00F72EC7" w:rsidRDefault="0085708B" w:rsidP="00FC2E4D">
      <w:pPr>
        <w:jc w:val="both"/>
        <w:rPr>
          <w:sz w:val="22"/>
          <w:szCs w:val="22"/>
        </w:rPr>
      </w:pPr>
      <w:r w:rsidRPr="00F72EC7">
        <w:rPr>
          <w:sz w:val="22"/>
          <w:szCs w:val="22"/>
        </w:rPr>
        <w:t>- номер телефона;</w:t>
      </w:r>
    </w:p>
    <w:p w:rsidR="0085708B" w:rsidRPr="00F72EC7" w:rsidRDefault="0085708B" w:rsidP="00FC2E4D">
      <w:pPr>
        <w:jc w:val="both"/>
        <w:rPr>
          <w:sz w:val="22"/>
          <w:szCs w:val="22"/>
        </w:rPr>
      </w:pPr>
      <w:r w:rsidRPr="00F72EC7">
        <w:rPr>
          <w:sz w:val="22"/>
          <w:szCs w:val="22"/>
        </w:rPr>
        <w:t>- выписку из Единого государственного реестра юридических лиц - для юридического лица;</w:t>
      </w:r>
    </w:p>
    <w:p w:rsidR="0085708B" w:rsidRPr="00F72EC7" w:rsidRDefault="0085708B" w:rsidP="00FC2E4D">
      <w:pPr>
        <w:jc w:val="both"/>
        <w:rPr>
          <w:sz w:val="22"/>
          <w:szCs w:val="22"/>
        </w:rPr>
      </w:pPr>
      <w:r w:rsidRPr="00F72EC7">
        <w:rPr>
          <w:sz w:val="22"/>
          <w:szCs w:val="22"/>
        </w:rPr>
        <w:t>- выписку из Единого государственного реестра индивидуальных предпринимателей - для индивидуального предпринимателя;</w:t>
      </w:r>
    </w:p>
    <w:p w:rsidR="0085708B" w:rsidRPr="00F72EC7" w:rsidRDefault="0085708B" w:rsidP="00FC2E4D">
      <w:pPr>
        <w:jc w:val="both"/>
        <w:rPr>
          <w:sz w:val="22"/>
          <w:szCs w:val="22"/>
        </w:rPr>
      </w:pPr>
      <w:r w:rsidRPr="00F72EC7">
        <w:rPr>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5708B" w:rsidRPr="00F72EC7" w:rsidRDefault="0085708B" w:rsidP="00FC2E4D">
      <w:pPr>
        <w:jc w:val="both"/>
        <w:rPr>
          <w:sz w:val="22"/>
          <w:szCs w:val="22"/>
        </w:rPr>
      </w:pPr>
      <w:r w:rsidRPr="00F72EC7">
        <w:rPr>
          <w:sz w:val="22"/>
          <w:szCs w:val="22"/>
        </w:rPr>
        <w:t>- реквизиты банковского счета для возврата средств, внесенных в качестве обеспечения заявки на участие в конкурсе;</w:t>
      </w:r>
    </w:p>
    <w:p w:rsidR="0085708B" w:rsidRPr="00F72EC7" w:rsidRDefault="0085708B" w:rsidP="00FC2E4D">
      <w:pPr>
        <w:jc w:val="both"/>
        <w:rPr>
          <w:sz w:val="22"/>
          <w:szCs w:val="22"/>
        </w:rPr>
      </w:pPr>
      <w:bookmarkStart w:id="19" w:name="sub_10532"/>
      <w:r w:rsidRPr="00F72EC7">
        <w:rPr>
          <w:sz w:val="22"/>
          <w:szCs w:val="22"/>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bookmarkEnd w:id="19"/>
    </w:p>
    <w:p w:rsidR="0085708B" w:rsidRPr="00F72EC7" w:rsidRDefault="0085708B" w:rsidP="00FC2E4D">
      <w:pPr>
        <w:jc w:val="both"/>
        <w:rPr>
          <w:sz w:val="22"/>
          <w:szCs w:val="22"/>
        </w:rPr>
      </w:pPr>
      <w:r w:rsidRPr="00F72EC7">
        <w:rPr>
          <w:sz w:val="22"/>
          <w:szCs w:val="22"/>
        </w:rPr>
        <w:t>в) документы, подтверждающие внесение средств в качестве обеспечения заявки на участие в конкурсе;</w:t>
      </w:r>
    </w:p>
    <w:p w:rsidR="0085708B" w:rsidRPr="00F72EC7" w:rsidRDefault="0085708B" w:rsidP="00FC2E4D">
      <w:pPr>
        <w:jc w:val="both"/>
        <w:rPr>
          <w:sz w:val="22"/>
          <w:szCs w:val="22"/>
        </w:rPr>
      </w:pPr>
      <w:r w:rsidRPr="00F72EC7">
        <w:rPr>
          <w:sz w:val="22"/>
          <w:szCs w:val="22"/>
        </w:rPr>
        <w:t xml:space="preserve">г) копию документов, подтверждающих соответствие претендента требованию, установленному </w:t>
      </w:r>
      <w:r w:rsidRPr="00F72EC7">
        <w:rPr>
          <w:b/>
          <w:bCs/>
          <w:sz w:val="22"/>
          <w:szCs w:val="22"/>
        </w:rPr>
        <w:t xml:space="preserve">пунктом </w:t>
      </w:r>
      <w:r w:rsidR="0088411A" w:rsidRPr="00F72EC7">
        <w:rPr>
          <w:b/>
          <w:bCs/>
          <w:sz w:val="22"/>
          <w:szCs w:val="22"/>
        </w:rPr>
        <w:t>5</w:t>
      </w:r>
      <w:r w:rsidRPr="00F72EC7">
        <w:rPr>
          <w:sz w:val="22"/>
          <w:szCs w:val="22"/>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5708B" w:rsidRPr="00F72EC7" w:rsidRDefault="0085708B" w:rsidP="00FC2E4D">
      <w:pPr>
        <w:jc w:val="both"/>
        <w:rPr>
          <w:sz w:val="22"/>
          <w:szCs w:val="22"/>
        </w:rPr>
      </w:pPr>
      <w:r w:rsidRPr="00F72EC7">
        <w:rPr>
          <w:sz w:val="22"/>
          <w:szCs w:val="22"/>
        </w:rPr>
        <w:lastRenderedPageBreak/>
        <w:t>д) копия утвержденного бухгалтерского баланса за последний отчетный период;</w:t>
      </w:r>
    </w:p>
    <w:p w:rsidR="00801700" w:rsidRDefault="0085708B" w:rsidP="00801700">
      <w:pPr>
        <w:jc w:val="both"/>
      </w:pPr>
      <w:bookmarkStart w:id="20" w:name="sub_10533"/>
      <w:r w:rsidRPr="00F72EC7">
        <w:rPr>
          <w:sz w:val="22"/>
          <w:szCs w:val="22"/>
        </w:rPr>
        <w:t xml:space="preserve">е) </w:t>
      </w:r>
      <w:bookmarkEnd w:id="20"/>
      <w:r w:rsidR="00801700">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01700" w:rsidRPr="00F72EC7" w:rsidRDefault="00801700" w:rsidP="00FC2E4D">
      <w:pPr>
        <w:jc w:val="both"/>
        <w:rPr>
          <w:sz w:val="22"/>
          <w:szCs w:val="22"/>
        </w:rPr>
      </w:pPr>
    </w:p>
    <w:p w:rsidR="0085708B" w:rsidRPr="00F72EC7" w:rsidRDefault="003B4095" w:rsidP="00FC2E4D">
      <w:pPr>
        <w:jc w:val="both"/>
        <w:rPr>
          <w:sz w:val="22"/>
          <w:szCs w:val="22"/>
        </w:rPr>
      </w:pPr>
      <w:bookmarkStart w:id="21" w:name="sub_1055"/>
      <w:r w:rsidRPr="00F72EC7">
        <w:rPr>
          <w:sz w:val="22"/>
          <w:szCs w:val="22"/>
        </w:rPr>
        <w:t>10</w:t>
      </w:r>
      <w:r w:rsidR="0085708B" w:rsidRPr="00F72EC7">
        <w:rPr>
          <w:sz w:val="22"/>
          <w:szCs w:val="22"/>
        </w:rPr>
        <w:t>.3. 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21"/>
      <w:r w:rsidR="0085708B" w:rsidRPr="00F72EC7">
        <w:rPr>
          <w:sz w:val="22"/>
          <w:szCs w:val="22"/>
        </w:rPr>
        <w:t xml:space="preserve">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85708B" w:rsidRPr="00F72EC7" w:rsidRDefault="003B4095" w:rsidP="00FC2E4D">
      <w:pPr>
        <w:jc w:val="both"/>
        <w:rPr>
          <w:sz w:val="22"/>
          <w:szCs w:val="22"/>
        </w:rPr>
      </w:pPr>
      <w:bookmarkStart w:id="22" w:name="sub_1056"/>
      <w:r w:rsidRPr="00F72EC7">
        <w:rPr>
          <w:sz w:val="22"/>
          <w:szCs w:val="22"/>
        </w:rPr>
        <w:t>10</w:t>
      </w:r>
      <w:r w:rsidR="0085708B" w:rsidRPr="00F72EC7">
        <w:rPr>
          <w:sz w:val="22"/>
          <w:szCs w:val="22"/>
        </w:rPr>
        <w:t xml:space="preserve">.4. Каждая заявка на участие в конкурсе, поступившая в установленный в соответствии с </w:t>
      </w:r>
      <w:r w:rsidR="0085708B" w:rsidRPr="00F72EC7">
        <w:rPr>
          <w:rStyle w:val="a5"/>
          <w:sz w:val="22"/>
          <w:szCs w:val="22"/>
        </w:rPr>
        <w:t xml:space="preserve">пунктом </w:t>
      </w:r>
      <w:r w:rsidR="0088411A" w:rsidRPr="00F72EC7">
        <w:rPr>
          <w:rStyle w:val="a5"/>
          <w:sz w:val="22"/>
          <w:szCs w:val="22"/>
        </w:rPr>
        <w:t>10</w:t>
      </w:r>
      <w:r w:rsidR="0085708B" w:rsidRPr="00F72EC7">
        <w:rPr>
          <w:rStyle w:val="a5"/>
          <w:sz w:val="22"/>
          <w:szCs w:val="22"/>
        </w:rPr>
        <w:t>.1</w:t>
      </w:r>
      <w:r w:rsidR="0085708B" w:rsidRPr="00F72EC7">
        <w:rPr>
          <w:sz w:val="22"/>
          <w:szCs w:val="22"/>
        </w:rPr>
        <w:t xml:space="preserve"> 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0088411A" w:rsidRPr="00F72EC7">
        <w:rPr>
          <w:sz w:val="22"/>
          <w:szCs w:val="22"/>
        </w:rPr>
        <w:t xml:space="preserve"> согласно приложению №</w:t>
      </w:r>
      <w:r w:rsidR="0085708B" w:rsidRPr="00F72EC7">
        <w:rPr>
          <w:sz w:val="22"/>
          <w:szCs w:val="22"/>
        </w:rPr>
        <w:t>.</w:t>
      </w:r>
      <w:bookmarkEnd w:id="22"/>
      <w:r w:rsidR="006D5D90" w:rsidRPr="00F72EC7">
        <w:rPr>
          <w:sz w:val="22"/>
          <w:szCs w:val="22"/>
        </w:rPr>
        <w:t>3 к настоящей Конкурсной документации.</w:t>
      </w:r>
    </w:p>
    <w:p w:rsidR="0085708B" w:rsidRPr="00F72EC7" w:rsidRDefault="003B4095" w:rsidP="00FC2E4D">
      <w:pPr>
        <w:jc w:val="both"/>
        <w:rPr>
          <w:sz w:val="22"/>
          <w:szCs w:val="22"/>
        </w:rPr>
      </w:pPr>
      <w:bookmarkStart w:id="23" w:name="sub_1057"/>
      <w:r w:rsidRPr="00F72EC7">
        <w:rPr>
          <w:sz w:val="22"/>
          <w:szCs w:val="22"/>
        </w:rPr>
        <w:t>10</w:t>
      </w:r>
      <w:r w:rsidR="0085708B" w:rsidRPr="00F72EC7">
        <w:rPr>
          <w:sz w:val="22"/>
          <w:szCs w:val="22"/>
        </w:rPr>
        <w:t>.5.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bookmarkEnd w:id="23"/>
    </w:p>
    <w:p w:rsidR="0085708B" w:rsidRPr="00F72EC7" w:rsidRDefault="003B4095" w:rsidP="00FC2E4D">
      <w:pPr>
        <w:jc w:val="both"/>
        <w:rPr>
          <w:sz w:val="22"/>
          <w:szCs w:val="22"/>
        </w:rPr>
      </w:pPr>
      <w:bookmarkStart w:id="24" w:name="sub_1058"/>
      <w:r w:rsidRPr="00F72EC7">
        <w:rPr>
          <w:sz w:val="22"/>
          <w:szCs w:val="22"/>
        </w:rPr>
        <w:t>10</w:t>
      </w:r>
      <w:r w:rsidR="0085708B" w:rsidRPr="00F72EC7">
        <w:rPr>
          <w:sz w:val="22"/>
          <w:szCs w:val="22"/>
        </w:rPr>
        <w:t xml:space="preserve">.6. В случае если по окончании срока подачи заявок на участие в конкурсе подана только одна заявка, она рассматривается в порядке, установленном </w:t>
      </w:r>
      <w:r w:rsidR="0085708B" w:rsidRPr="00F72EC7">
        <w:rPr>
          <w:b/>
          <w:bCs/>
          <w:sz w:val="22"/>
          <w:szCs w:val="22"/>
        </w:rPr>
        <w:t>пунктом</w:t>
      </w:r>
      <w:r w:rsidR="0085708B" w:rsidRPr="00F72EC7">
        <w:rPr>
          <w:sz w:val="22"/>
          <w:szCs w:val="22"/>
        </w:rPr>
        <w:t xml:space="preserve"> </w:t>
      </w:r>
      <w:r w:rsidR="0088411A" w:rsidRPr="00F72EC7">
        <w:rPr>
          <w:b/>
          <w:bCs/>
          <w:sz w:val="22"/>
          <w:szCs w:val="22"/>
        </w:rPr>
        <w:t>11</w:t>
      </w:r>
      <w:r w:rsidR="0085708B" w:rsidRPr="00F72EC7">
        <w:rPr>
          <w:sz w:val="22"/>
          <w:szCs w:val="22"/>
        </w:rPr>
        <w:t xml:space="preserve"> настоящей Конкурсной документации.</w:t>
      </w:r>
      <w:bookmarkEnd w:id="24"/>
    </w:p>
    <w:p w:rsidR="0085708B" w:rsidRPr="00F72EC7" w:rsidRDefault="003B4095" w:rsidP="00FC2E4D">
      <w:pPr>
        <w:jc w:val="both"/>
        <w:rPr>
          <w:sz w:val="22"/>
          <w:szCs w:val="22"/>
        </w:rPr>
      </w:pPr>
      <w:bookmarkStart w:id="25" w:name="sub_1059"/>
      <w:r w:rsidRPr="00F72EC7">
        <w:rPr>
          <w:sz w:val="22"/>
          <w:szCs w:val="22"/>
        </w:rPr>
        <w:t>10</w:t>
      </w:r>
      <w:r w:rsidR="0085708B" w:rsidRPr="00F72EC7">
        <w:rPr>
          <w:sz w:val="22"/>
          <w:szCs w:val="22"/>
        </w:rPr>
        <w:t xml:space="preserve">.7.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РФ от 6 февраля </w:t>
      </w:r>
      <w:bookmarkEnd w:id="25"/>
      <w:smartTag w:uri="urn:schemas-microsoft-com:office:smarttags" w:element="metricconverter">
        <w:smartTagPr>
          <w:attr w:name="ProductID" w:val="2006 г"/>
        </w:smartTagPr>
        <w:r w:rsidR="0085708B" w:rsidRPr="00F72EC7">
          <w:rPr>
            <w:sz w:val="22"/>
            <w:szCs w:val="22"/>
          </w:rPr>
          <w:t>2006 г</w:t>
        </w:r>
      </w:smartTag>
      <w:r w:rsidR="0085708B" w:rsidRPr="00F72EC7">
        <w:rPr>
          <w:sz w:val="22"/>
          <w:szCs w:val="22"/>
        </w:rPr>
        <w:t>. №75.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6D5D90" w:rsidRPr="00F72EC7" w:rsidRDefault="006D5D90" w:rsidP="00FC2E4D">
      <w:pPr>
        <w:jc w:val="both"/>
        <w:rPr>
          <w:b/>
          <w:sz w:val="22"/>
          <w:szCs w:val="22"/>
        </w:rPr>
      </w:pPr>
      <w:bookmarkStart w:id="26" w:name="sub_1060"/>
    </w:p>
    <w:p w:rsidR="0085708B" w:rsidRPr="00F72EC7" w:rsidRDefault="003B4095" w:rsidP="00FC2E4D">
      <w:pPr>
        <w:jc w:val="both"/>
        <w:outlineLvl w:val="0"/>
        <w:rPr>
          <w:b/>
          <w:sz w:val="22"/>
          <w:szCs w:val="22"/>
        </w:rPr>
      </w:pPr>
      <w:r w:rsidRPr="00F72EC7">
        <w:rPr>
          <w:b/>
          <w:sz w:val="22"/>
          <w:szCs w:val="22"/>
        </w:rPr>
        <w:t>11</w:t>
      </w:r>
      <w:r w:rsidR="0085708B" w:rsidRPr="00F72EC7">
        <w:rPr>
          <w:b/>
          <w:sz w:val="22"/>
          <w:szCs w:val="22"/>
        </w:rPr>
        <w:t>. Порядок рассмотрения заявок на участие в конкурсе</w:t>
      </w:r>
      <w:bookmarkEnd w:id="26"/>
    </w:p>
    <w:p w:rsidR="0085708B" w:rsidRPr="00F72EC7" w:rsidRDefault="003B4095" w:rsidP="00FC2E4D">
      <w:pPr>
        <w:jc w:val="both"/>
        <w:rPr>
          <w:sz w:val="22"/>
          <w:szCs w:val="22"/>
        </w:rPr>
      </w:pPr>
      <w:r w:rsidRPr="00F72EC7">
        <w:rPr>
          <w:sz w:val="22"/>
          <w:szCs w:val="22"/>
        </w:rPr>
        <w:t>11</w:t>
      </w:r>
      <w:r w:rsidR="0085708B" w:rsidRPr="00F72EC7">
        <w:rPr>
          <w:sz w:val="22"/>
          <w:szCs w:val="22"/>
        </w:rPr>
        <w:t>.1.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85708B" w:rsidRPr="00F72EC7" w:rsidRDefault="003B4095" w:rsidP="00FC2E4D">
      <w:pPr>
        <w:jc w:val="both"/>
        <w:rPr>
          <w:sz w:val="22"/>
          <w:szCs w:val="22"/>
        </w:rPr>
      </w:pPr>
      <w:bookmarkStart w:id="27" w:name="sub_1061"/>
      <w:r w:rsidRPr="00F72EC7">
        <w:rPr>
          <w:sz w:val="22"/>
          <w:szCs w:val="22"/>
        </w:rPr>
        <w:t>11</w:t>
      </w:r>
      <w:r w:rsidR="0085708B" w:rsidRPr="00F72EC7">
        <w:rPr>
          <w:sz w:val="22"/>
          <w:szCs w:val="22"/>
        </w:rPr>
        <w:t>.2.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bookmarkEnd w:id="27"/>
    </w:p>
    <w:p w:rsidR="0085708B" w:rsidRPr="00F72EC7" w:rsidRDefault="003B4095" w:rsidP="00FC2E4D">
      <w:pPr>
        <w:jc w:val="both"/>
        <w:rPr>
          <w:sz w:val="22"/>
          <w:szCs w:val="22"/>
        </w:rPr>
      </w:pPr>
      <w:bookmarkStart w:id="28" w:name="sub_1062"/>
      <w:r w:rsidRPr="00F72EC7">
        <w:rPr>
          <w:sz w:val="22"/>
          <w:szCs w:val="22"/>
        </w:rPr>
        <w:t>11</w:t>
      </w:r>
      <w:r w:rsidR="0085708B" w:rsidRPr="00F72EC7">
        <w:rPr>
          <w:sz w:val="22"/>
          <w:szCs w:val="22"/>
        </w:rPr>
        <w:t>.3. Претенденты или их представители вправе присутствовать при вскрытии конвертов с заявками на участие в конкурсе.</w:t>
      </w:r>
      <w:bookmarkEnd w:id="28"/>
    </w:p>
    <w:p w:rsidR="0085708B" w:rsidRPr="00F72EC7" w:rsidRDefault="003B4095" w:rsidP="00FC2E4D">
      <w:pPr>
        <w:jc w:val="both"/>
        <w:rPr>
          <w:sz w:val="22"/>
          <w:szCs w:val="22"/>
        </w:rPr>
      </w:pPr>
      <w:bookmarkStart w:id="29" w:name="sub_1063"/>
      <w:r w:rsidRPr="00F72EC7">
        <w:rPr>
          <w:sz w:val="22"/>
          <w:szCs w:val="22"/>
        </w:rPr>
        <w:t>11</w:t>
      </w:r>
      <w:r w:rsidR="0085708B" w:rsidRPr="00F72EC7">
        <w:rPr>
          <w:sz w:val="22"/>
          <w:szCs w:val="22"/>
        </w:rPr>
        <w:t>.4.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bookmarkEnd w:id="29"/>
    </w:p>
    <w:p w:rsidR="0085708B" w:rsidRPr="00F72EC7" w:rsidRDefault="003B4095" w:rsidP="00FC2E4D">
      <w:pPr>
        <w:jc w:val="both"/>
        <w:rPr>
          <w:sz w:val="22"/>
          <w:szCs w:val="22"/>
        </w:rPr>
      </w:pPr>
      <w:bookmarkStart w:id="30" w:name="sub_1064"/>
      <w:r w:rsidRPr="00F72EC7">
        <w:rPr>
          <w:sz w:val="22"/>
          <w:szCs w:val="22"/>
        </w:rPr>
        <w:t>11</w:t>
      </w:r>
      <w:r w:rsidR="0085708B" w:rsidRPr="00F72EC7">
        <w:rPr>
          <w:sz w:val="22"/>
          <w:szCs w:val="22"/>
        </w:rPr>
        <w:t>.5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End w:id="30"/>
      <w:r w:rsidR="0085708B" w:rsidRPr="00F72EC7">
        <w:rPr>
          <w:sz w:val="22"/>
          <w:szCs w:val="22"/>
        </w:rPr>
        <w:t>.</w:t>
      </w:r>
    </w:p>
    <w:p w:rsidR="0085708B" w:rsidRPr="00F72EC7" w:rsidRDefault="003B4095" w:rsidP="00FC2E4D">
      <w:pPr>
        <w:jc w:val="both"/>
        <w:rPr>
          <w:sz w:val="22"/>
          <w:szCs w:val="22"/>
        </w:rPr>
      </w:pPr>
      <w:r w:rsidRPr="00F72EC7">
        <w:rPr>
          <w:sz w:val="22"/>
          <w:szCs w:val="22"/>
        </w:rPr>
        <w:t>11</w:t>
      </w:r>
      <w:r w:rsidR="0085708B" w:rsidRPr="00F72EC7">
        <w:rPr>
          <w:sz w:val="22"/>
          <w:szCs w:val="22"/>
        </w:rPr>
        <w:t>.6.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85708B" w:rsidRPr="00F72EC7" w:rsidRDefault="003B4095" w:rsidP="00FC2E4D">
      <w:pPr>
        <w:jc w:val="both"/>
        <w:rPr>
          <w:sz w:val="22"/>
          <w:szCs w:val="22"/>
        </w:rPr>
      </w:pPr>
      <w:bookmarkStart w:id="31" w:name="sub_1066"/>
      <w:r w:rsidRPr="00F72EC7">
        <w:rPr>
          <w:sz w:val="22"/>
          <w:szCs w:val="22"/>
        </w:rPr>
        <w:t>11</w:t>
      </w:r>
      <w:r w:rsidR="0085708B" w:rsidRPr="00F72EC7">
        <w:rPr>
          <w:sz w:val="22"/>
          <w:szCs w:val="22"/>
        </w:rPr>
        <w:t>.7.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bookmarkEnd w:id="31"/>
    </w:p>
    <w:p w:rsidR="0085708B" w:rsidRPr="00F72EC7" w:rsidRDefault="003B4095" w:rsidP="00FC2E4D">
      <w:pPr>
        <w:jc w:val="both"/>
        <w:rPr>
          <w:sz w:val="22"/>
          <w:szCs w:val="22"/>
        </w:rPr>
      </w:pPr>
      <w:bookmarkStart w:id="32" w:name="sub_1068"/>
      <w:r w:rsidRPr="00F72EC7">
        <w:rPr>
          <w:sz w:val="22"/>
          <w:szCs w:val="22"/>
        </w:rPr>
        <w:t>11</w:t>
      </w:r>
      <w:r w:rsidR="0085708B" w:rsidRPr="00F72EC7">
        <w:rPr>
          <w:sz w:val="22"/>
          <w:szCs w:val="22"/>
        </w:rPr>
        <w:t xml:space="preserve">.8.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bookmarkEnd w:id="32"/>
      <w:r w:rsidR="00BE7CD1" w:rsidRPr="00F72EC7">
        <w:rPr>
          <w:sz w:val="22"/>
          <w:szCs w:val="22"/>
        </w:rPr>
        <w:fldChar w:fldCharType="begin"/>
      </w:r>
      <w:r w:rsidR="0085708B" w:rsidRPr="00F72EC7">
        <w:rPr>
          <w:sz w:val="22"/>
          <w:szCs w:val="22"/>
        </w:rPr>
        <w:instrText xml:space="preserve"> HYPERLINK "http://www.vohma.ru/node/367" \l "sub_1015#sub_1015" </w:instrText>
      </w:r>
      <w:r w:rsidR="00BE7CD1" w:rsidRPr="00F72EC7">
        <w:rPr>
          <w:sz w:val="22"/>
          <w:szCs w:val="22"/>
        </w:rPr>
        <w:fldChar w:fldCharType="separate"/>
      </w:r>
      <w:r w:rsidR="0085708B" w:rsidRPr="00F72EC7">
        <w:rPr>
          <w:rStyle w:val="a3"/>
          <w:color w:val="auto"/>
          <w:sz w:val="22"/>
          <w:szCs w:val="22"/>
        </w:rPr>
        <w:t>пунктом 15</w:t>
      </w:r>
      <w:r w:rsidR="00BE7CD1" w:rsidRPr="00F72EC7">
        <w:rPr>
          <w:sz w:val="22"/>
          <w:szCs w:val="22"/>
        </w:rPr>
        <w:fldChar w:fldCharType="end"/>
      </w:r>
      <w:r w:rsidR="0085708B" w:rsidRPr="00F72EC7">
        <w:rPr>
          <w:sz w:val="22"/>
          <w:szCs w:val="22"/>
        </w:rPr>
        <w:t xml:space="preserve"> Правил проведения органом местного самоуправления открытого конкурса по отбору управляющей компании, утвержденных постановлением Правительства РФ от 6 февраля </w:t>
      </w:r>
      <w:smartTag w:uri="urn:schemas-microsoft-com:office:smarttags" w:element="metricconverter">
        <w:smartTagPr>
          <w:attr w:name="ProductID" w:val="2006 г"/>
        </w:smartTagPr>
        <w:r w:rsidR="0085708B" w:rsidRPr="00F72EC7">
          <w:rPr>
            <w:sz w:val="22"/>
            <w:szCs w:val="22"/>
          </w:rPr>
          <w:t>2006 г</w:t>
        </w:r>
      </w:smartTag>
      <w:r w:rsidR="0085708B" w:rsidRPr="00F72EC7">
        <w:rPr>
          <w:sz w:val="22"/>
          <w:szCs w:val="22"/>
        </w:rPr>
        <w:t>. №75.</w:t>
      </w:r>
    </w:p>
    <w:p w:rsidR="0085708B" w:rsidRPr="00F72EC7" w:rsidRDefault="003B4095" w:rsidP="00FC2E4D">
      <w:pPr>
        <w:jc w:val="both"/>
        <w:rPr>
          <w:sz w:val="22"/>
          <w:szCs w:val="22"/>
        </w:rPr>
      </w:pPr>
      <w:bookmarkStart w:id="33" w:name="sub_1070"/>
      <w:r w:rsidRPr="00F72EC7">
        <w:rPr>
          <w:sz w:val="22"/>
          <w:szCs w:val="22"/>
        </w:rPr>
        <w:t>11</w:t>
      </w:r>
      <w:r w:rsidR="0085708B" w:rsidRPr="00F72EC7">
        <w:rPr>
          <w:sz w:val="22"/>
          <w:szCs w:val="22"/>
        </w:rPr>
        <w:t xml:space="preserve">.9.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0085708B" w:rsidRPr="00F72EC7">
        <w:rPr>
          <w:rStyle w:val="a5"/>
          <w:sz w:val="22"/>
          <w:szCs w:val="22"/>
        </w:rPr>
        <w:t>пункт</w:t>
      </w:r>
      <w:r w:rsidR="00BF4103" w:rsidRPr="00F72EC7">
        <w:rPr>
          <w:rStyle w:val="a5"/>
          <w:sz w:val="22"/>
          <w:szCs w:val="22"/>
        </w:rPr>
        <w:t>ом</w:t>
      </w:r>
      <w:r w:rsidR="0085708B" w:rsidRPr="00F72EC7">
        <w:rPr>
          <w:rStyle w:val="a5"/>
          <w:sz w:val="22"/>
          <w:szCs w:val="22"/>
        </w:rPr>
        <w:t xml:space="preserve"> </w:t>
      </w:r>
      <w:r w:rsidR="00BF4103" w:rsidRPr="00F72EC7">
        <w:rPr>
          <w:rStyle w:val="a5"/>
          <w:sz w:val="22"/>
          <w:szCs w:val="22"/>
        </w:rPr>
        <w:t>6</w:t>
      </w:r>
      <w:r w:rsidR="0085708B" w:rsidRPr="00F72EC7">
        <w:rPr>
          <w:sz w:val="22"/>
          <w:szCs w:val="22"/>
        </w:rPr>
        <w:t xml:space="preserve"> настоящей Конкурсной документации. Конкурсная комиссия оформляет протокол рассмотрения заявок на участие в конкурсе, который подписывается </w:t>
      </w:r>
      <w:r w:rsidR="0085708B" w:rsidRPr="00F72EC7">
        <w:rPr>
          <w:sz w:val="22"/>
          <w:szCs w:val="22"/>
        </w:rPr>
        <w:lastRenderedPageBreak/>
        <w:t>присутствующими на заседании членами конкурсной комиссии в день окончания рассмотрения заявок на участие в конкурсе.</w:t>
      </w:r>
      <w:bookmarkEnd w:id="33"/>
      <w:r w:rsidR="0085708B" w:rsidRPr="00F72EC7">
        <w:rPr>
          <w:sz w:val="22"/>
          <w:szCs w:val="22"/>
        </w:rPr>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85708B" w:rsidRPr="00F72EC7" w:rsidRDefault="003B4095" w:rsidP="00FC2E4D">
      <w:pPr>
        <w:jc w:val="both"/>
        <w:rPr>
          <w:sz w:val="22"/>
          <w:szCs w:val="22"/>
        </w:rPr>
      </w:pPr>
      <w:bookmarkStart w:id="34" w:name="sub_1071"/>
      <w:r w:rsidRPr="00F72EC7">
        <w:rPr>
          <w:sz w:val="22"/>
          <w:szCs w:val="22"/>
        </w:rPr>
        <w:t>11</w:t>
      </w:r>
      <w:r w:rsidR="0085708B" w:rsidRPr="00F72EC7">
        <w:rPr>
          <w:sz w:val="22"/>
          <w:szCs w:val="22"/>
        </w:rPr>
        <w:t>.10.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данной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bookmarkEnd w:id="34"/>
    </w:p>
    <w:p w:rsidR="0085708B" w:rsidRPr="00F72EC7" w:rsidRDefault="003B4095" w:rsidP="00FC2E4D">
      <w:pPr>
        <w:jc w:val="both"/>
        <w:rPr>
          <w:sz w:val="22"/>
          <w:szCs w:val="22"/>
        </w:rPr>
      </w:pPr>
      <w:bookmarkStart w:id="35" w:name="sub_1072"/>
      <w:r w:rsidRPr="00F72EC7">
        <w:rPr>
          <w:sz w:val="22"/>
          <w:szCs w:val="22"/>
        </w:rPr>
        <w:t>11</w:t>
      </w:r>
      <w:r w:rsidR="0085708B" w:rsidRPr="00F72EC7">
        <w:rPr>
          <w:sz w:val="22"/>
          <w:szCs w:val="22"/>
        </w:rPr>
        <w:t>.11.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bookmarkEnd w:id="35"/>
    </w:p>
    <w:p w:rsidR="0085708B" w:rsidRPr="00F72EC7" w:rsidRDefault="003B4095" w:rsidP="00FC2E4D">
      <w:pPr>
        <w:jc w:val="both"/>
        <w:rPr>
          <w:sz w:val="22"/>
          <w:szCs w:val="22"/>
        </w:rPr>
      </w:pPr>
      <w:bookmarkStart w:id="36" w:name="sub_1073"/>
      <w:r w:rsidRPr="00F72EC7">
        <w:rPr>
          <w:sz w:val="22"/>
          <w:szCs w:val="22"/>
        </w:rPr>
        <w:t>11</w:t>
      </w:r>
      <w:r w:rsidR="0085708B" w:rsidRPr="00F72EC7">
        <w:rPr>
          <w:sz w:val="22"/>
          <w:szCs w:val="22"/>
        </w:rPr>
        <w:t>.12.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w:t>
      </w:r>
      <w:bookmarkEnd w:id="36"/>
    </w:p>
    <w:p w:rsidR="0085708B" w:rsidRPr="00F72EC7" w:rsidRDefault="0085708B" w:rsidP="00FC2E4D">
      <w:pPr>
        <w:jc w:val="both"/>
        <w:rPr>
          <w:sz w:val="22"/>
          <w:szCs w:val="22"/>
        </w:rPr>
      </w:pPr>
      <w:r w:rsidRPr="00F72EC7">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85708B" w:rsidRPr="00F72EC7" w:rsidRDefault="0085708B" w:rsidP="00FC2E4D">
      <w:pPr>
        <w:jc w:val="both"/>
        <w:rPr>
          <w:sz w:val="22"/>
          <w:szCs w:val="22"/>
        </w:rPr>
      </w:pPr>
      <w:r w:rsidRPr="00F72EC7">
        <w:rPr>
          <w:sz w:val="22"/>
          <w:szCs w:val="22"/>
        </w:rPr>
        <w:t>  </w:t>
      </w:r>
    </w:p>
    <w:p w:rsidR="0085708B" w:rsidRPr="00F72EC7" w:rsidRDefault="00D03DA4" w:rsidP="00FC2E4D">
      <w:pPr>
        <w:jc w:val="both"/>
        <w:outlineLvl w:val="0"/>
        <w:rPr>
          <w:sz w:val="22"/>
          <w:szCs w:val="22"/>
        </w:rPr>
      </w:pPr>
      <w:r w:rsidRPr="00F72EC7">
        <w:rPr>
          <w:b/>
          <w:bCs/>
          <w:sz w:val="22"/>
          <w:szCs w:val="22"/>
        </w:rPr>
        <w:t>12</w:t>
      </w:r>
      <w:r w:rsidR="0085708B" w:rsidRPr="00F72EC7">
        <w:rPr>
          <w:b/>
          <w:bCs/>
          <w:sz w:val="22"/>
          <w:szCs w:val="22"/>
        </w:rPr>
        <w:t>. Порядок проведения конкурса</w:t>
      </w:r>
    </w:p>
    <w:p w:rsidR="0085708B" w:rsidRPr="00F72EC7" w:rsidRDefault="00D03DA4" w:rsidP="00FC2E4D">
      <w:pPr>
        <w:jc w:val="both"/>
        <w:rPr>
          <w:sz w:val="22"/>
          <w:szCs w:val="22"/>
        </w:rPr>
      </w:pPr>
      <w:bookmarkStart w:id="37" w:name="sub_1074"/>
      <w:r w:rsidRPr="00F72EC7">
        <w:rPr>
          <w:sz w:val="22"/>
          <w:szCs w:val="22"/>
        </w:rPr>
        <w:t>12.</w:t>
      </w:r>
      <w:r w:rsidR="0085708B" w:rsidRPr="00F72EC7">
        <w:rPr>
          <w:sz w:val="22"/>
          <w:szCs w:val="22"/>
        </w:rPr>
        <w:t>1. В конкурсе могут участвовать только лица, признанные участниками 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bookmarkEnd w:id="37"/>
    </w:p>
    <w:p w:rsidR="0085708B" w:rsidRPr="00F72EC7" w:rsidRDefault="00D03DA4" w:rsidP="00FC2E4D">
      <w:pPr>
        <w:jc w:val="both"/>
        <w:rPr>
          <w:sz w:val="22"/>
          <w:szCs w:val="22"/>
        </w:rPr>
      </w:pPr>
      <w:bookmarkStart w:id="38" w:name="sub_1075"/>
      <w:r w:rsidRPr="00F72EC7">
        <w:rPr>
          <w:sz w:val="22"/>
          <w:szCs w:val="22"/>
        </w:rPr>
        <w:t>12</w:t>
      </w:r>
      <w:r w:rsidR="0085708B" w:rsidRPr="00F72EC7">
        <w:rPr>
          <w:sz w:val="22"/>
          <w:szCs w:val="22"/>
        </w:rPr>
        <w:t>.2.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bookmarkEnd w:id="38"/>
    </w:p>
    <w:p w:rsidR="0085708B" w:rsidRPr="00F72EC7" w:rsidRDefault="00D03DA4" w:rsidP="00FC2E4D">
      <w:pPr>
        <w:jc w:val="both"/>
        <w:rPr>
          <w:sz w:val="22"/>
          <w:szCs w:val="22"/>
        </w:rPr>
      </w:pPr>
      <w:bookmarkStart w:id="39" w:name="sub_1076"/>
      <w:r w:rsidRPr="00F72EC7">
        <w:rPr>
          <w:sz w:val="22"/>
          <w:szCs w:val="22"/>
        </w:rPr>
        <w:t>12</w:t>
      </w:r>
      <w:r w:rsidR="0085708B" w:rsidRPr="00F72EC7">
        <w:rPr>
          <w:sz w:val="22"/>
          <w:szCs w:val="22"/>
        </w:rPr>
        <w:t xml:space="preserve">.3.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w:t>
      </w:r>
      <w:r w:rsidR="006D5D90" w:rsidRPr="00F72EC7">
        <w:rPr>
          <w:sz w:val="22"/>
          <w:szCs w:val="22"/>
        </w:rPr>
        <w:t xml:space="preserve">в </w:t>
      </w:r>
      <w:r w:rsidR="005E3ACE" w:rsidRPr="00F72EC7">
        <w:rPr>
          <w:sz w:val="22"/>
          <w:szCs w:val="22"/>
        </w:rPr>
        <w:t>приложении №</w:t>
      </w:r>
      <w:r w:rsidR="00CE354A" w:rsidRPr="00F72EC7">
        <w:rPr>
          <w:sz w:val="22"/>
          <w:szCs w:val="22"/>
        </w:rPr>
        <w:t>6 к</w:t>
      </w:r>
      <w:r w:rsidR="005E3ACE" w:rsidRPr="00F72EC7">
        <w:rPr>
          <w:sz w:val="22"/>
          <w:szCs w:val="22"/>
        </w:rPr>
        <w:t xml:space="preserve"> </w:t>
      </w:r>
      <w:r w:rsidR="006D5D90" w:rsidRPr="00F72EC7">
        <w:rPr>
          <w:sz w:val="22"/>
          <w:szCs w:val="22"/>
        </w:rPr>
        <w:t>настоящей Конкурсной документации.</w:t>
      </w:r>
      <w:r w:rsidR="0085708B" w:rsidRPr="00F72EC7">
        <w:rPr>
          <w:sz w:val="22"/>
          <w:szCs w:val="22"/>
        </w:rPr>
        <w:t xml:space="preserve"> </w:t>
      </w:r>
      <w:bookmarkEnd w:id="39"/>
    </w:p>
    <w:p w:rsidR="0085708B" w:rsidRPr="00F72EC7" w:rsidRDefault="0085708B" w:rsidP="00FC2E4D">
      <w:pPr>
        <w:jc w:val="both"/>
        <w:rPr>
          <w:sz w:val="22"/>
          <w:szCs w:val="22"/>
        </w:rPr>
      </w:pPr>
      <w:r w:rsidRPr="00F72EC7">
        <w:rPr>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85708B" w:rsidRPr="00F72EC7" w:rsidRDefault="00D03DA4" w:rsidP="00FC2E4D">
      <w:pPr>
        <w:jc w:val="both"/>
        <w:rPr>
          <w:sz w:val="22"/>
          <w:szCs w:val="22"/>
        </w:rPr>
      </w:pPr>
      <w:bookmarkStart w:id="40" w:name="sub_1077"/>
      <w:r w:rsidRPr="00F72EC7">
        <w:rPr>
          <w:sz w:val="22"/>
          <w:szCs w:val="22"/>
        </w:rPr>
        <w:t>12</w:t>
      </w:r>
      <w:r w:rsidR="0085708B" w:rsidRPr="00F72EC7">
        <w:rPr>
          <w:sz w:val="22"/>
          <w:szCs w:val="22"/>
        </w:rPr>
        <w:t xml:space="preserve">.4. Указанный в </w:t>
      </w:r>
      <w:r w:rsidR="0085708B" w:rsidRPr="00F72EC7">
        <w:rPr>
          <w:rStyle w:val="a5"/>
          <w:sz w:val="22"/>
          <w:szCs w:val="22"/>
        </w:rPr>
        <w:t xml:space="preserve">пункте </w:t>
      </w:r>
      <w:r w:rsidR="00BF4103" w:rsidRPr="00F72EC7">
        <w:rPr>
          <w:rStyle w:val="a5"/>
          <w:sz w:val="22"/>
          <w:szCs w:val="22"/>
        </w:rPr>
        <w:t>12</w:t>
      </w:r>
      <w:r w:rsidR="0085708B" w:rsidRPr="00F72EC7">
        <w:rPr>
          <w:rStyle w:val="a5"/>
          <w:sz w:val="22"/>
          <w:szCs w:val="22"/>
        </w:rPr>
        <w:t>.3</w:t>
      </w:r>
      <w:r w:rsidR="0085708B" w:rsidRPr="00F72EC7">
        <w:rPr>
          <w:sz w:val="22"/>
          <w:szCs w:val="22"/>
        </w:rPr>
        <w:t xml:space="preserve"> 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bookmarkEnd w:id="40"/>
    </w:p>
    <w:p w:rsidR="0085708B" w:rsidRPr="00F72EC7" w:rsidRDefault="00D03DA4" w:rsidP="00FC2E4D">
      <w:pPr>
        <w:jc w:val="both"/>
        <w:rPr>
          <w:sz w:val="22"/>
          <w:szCs w:val="22"/>
        </w:rPr>
      </w:pPr>
      <w:bookmarkStart w:id="41" w:name="sub_1078"/>
      <w:r w:rsidRPr="00F72EC7">
        <w:rPr>
          <w:sz w:val="22"/>
          <w:szCs w:val="22"/>
        </w:rPr>
        <w:t>12</w:t>
      </w:r>
      <w:r w:rsidR="0085708B" w:rsidRPr="00F72EC7">
        <w:rPr>
          <w:sz w:val="22"/>
          <w:szCs w:val="22"/>
        </w:rPr>
        <w:t>.5.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bookmarkEnd w:id="41"/>
    </w:p>
    <w:p w:rsidR="0085708B" w:rsidRPr="00F72EC7" w:rsidRDefault="0085708B" w:rsidP="00FC2E4D">
      <w:pPr>
        <w:jc w:val="both"/>
        <w:rPr>
          <w:sz w:val="22"/>
          <w:szCs w:val="22"/>
        </w:rPr>
      </w:pPr>
      <w:r w:rsidRPr="00F72EC7">
        <w:rPr>
          <w:sz w:val="22"/>
          <w:szCs w:val="22"/>
        </w:rPr>
        <w:t xml:space="preserve">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w:t>
      </w:r>
      <w:r w:rsidR="00BF4103" w:rsidRPr="00F72EC7">
        <w:rPr>
          <w:sz w:val="22"/>
          <w:szCs w:val="22"/>
        </w:rPr>
        <w:t>и</w:t>
      </w:r>
      <w:r w:rsidRPr="00F72EC7">
        <w:rPr>
          <w:sz w:val="22"/>
          <w:szCs w:val="22"/>
        </w:rPr>
        <w:t xml:space="preserve">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85708B" w:rsidRPr="00F72EC7" w:rsidRDefault="00D03DA4" w:rsidP="00FC2E4D">
      <w:pPr>
        <w:jc w:val="both"/>
        <w:rPr>
          <w:sz w:val="22"/>
          <w:szCs w:val="22"/>
        </w:rPr>
      </w:pPr>
      <w:bookmarkStart w:id="42" w:name="sub_1079"/>
      <w:r w:rsidRPr="00F72EC7">
        <w:rPr>
          <w:sz w:val="22"/>
          <w:szCs w:val="22"/>
        </w:rPr>
        <w:t>12</w:t>
      </w:r>
      <w:r w:rsidR="0085708B" w:rsidRPr="00F72EC7">
        <w:rPr>
          <w:sz w:val="22"/>
          <w:szCs w:val="22"/>
        </w:rPr>
        <w:t xml:space="preserve">.6. В случае если участник конкурса отказался выполнить требования, предусмотренные </w:t>
      </w:r>
      <w:r w:rsidR="0085708B" w:rsidRPr="00F72EC7">
        <w:rPr>
          <w:rStyle w:val="a5"/>
          <w:sz w:val="22"/>
          <w:szCs w:val="22"/>
        </w:rPr>
        <w:t xml:space="preserve">пунктом </w:t>
      </w:r>
      <w:r w:rsidR="00BF4103" w:rsidRPr="00F72EC7">
        <w:rPr>
          <w:rStyle w:val="a5"/>
          <w:sz w:val="22"/>
          <w:szCs w:val="22"/>
        </w:rPr>
        <w:t>12</w:t>
      </w:r>
      <w:r w:rsidR="0085708B" w:rsidRPr="00F72EC7">
        <w:rPr>
          <w:rStyle w:val="a5"/>
          <w:sz w:val="22"/>
          <w:szCs w:val="22"/>
        </w:rPr>
        <w:t>.5</w:t>
      </w:r>
      <w:r w:rsidR="0085708B" w:rsidRPr="00F72EC7">
        <w:rPr>
          <w:sz w:val="22"/>
          <w:szCs w:val="22"/>
        </w:rPr>
        <w:t xml:space="preserve">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w:t>
      </w:r>
      <w:r w:rsidR="0085708B" w:rsidRPr="00F72EC7">
        <w:rPr>
          <w:sz w:val="22"/>
          <w:szCs w:val="22"/>
        </w:rPr>
        <w:lastRenderedPageBreak/>
        <w:t xml:space="preserve">указанном случае победитель конкурса определяется в порядке, установленном </w:t>
      </w:r>
      <w:r w:rsidR="0085708B" w:rsidRPr="00F72EC7">
        <w:rPr>
          <w:rStyle w:val="a5"/>
          <w:sz w:val="22"/>
          <w:szCs w:val="22"/>
        </w:rPr>
        <w:t xml:space="preserve">пунктами </w:t>
      </w:r>
      <w:r w:rsidR="00BF4103" w:rsidRPr="00F72EC7">
        <w:rPr>
          <w:rStyle w:val="a5"/>
          <w:sz w:val="22"/>
          <w:szCs w:val="22"/>
        </w:rPr>
        <w:t>12</w:t>
      </w:r>
      <w:r w:rsidR="0085708B" w:rsidRPr="00F72EC7">
        <w:rPr>
          <w:rStyle w:val="a5"/>
          <w:sz w:val="22"/>
          <w:szCs w:val="22"/>
        </w:rPr>
        <w:t xml:space="preserve">.4 – </w:t>
      </w:r>
      <w:r w:rsidR="00BF4103" w:rsidRPr="00F72EC7">
        <w:rPr>
          <w:rStyle w:val="a5"/>
          <w:sz w:val="22"/>
          <w:szCs w:val="22"/>
        </w:rPr>
        <w:t>12</w:t>
      </w:r>
      <w:r w:rsidR="0085708B" w:rsidRPr="00F72EC7">
        <w:rPr>
          <w:rStyle w:val="a5"/>
          <w:sz w:val="22"/>
          <w:szCs w:val="22"/>
        </w:rPr>
        <w:t>.5</w:t>
      </w:r>
      <w:r w:rsidR="0085708B" w:rsidRPr="00F72EC7">
        <w:rPr>
          <w:sz w:val="22"/>
          <w:szCs w:val="22"/>
        </w:rPr>
        <w:t xml:space="preserve"> настоящей Конкурсной документации.</w:t>
      </w:r>
      <w:bookmarkEnd w:id="42"/>
    </w:p>
    <w:p w:rsidR="0085708B" w:rsidRPr="00F72EC7" w:rsidRDefault="00D03DA4" w:rsidP="00FC2E4D">
      <w:pPr>
        <w:jc w:val="both"/>
        <w:rPr>
          <w:sz w:val="22"/>
          <w:szCs w:val="22"/>
        </w:rPr>
      </w:pPr>
      <w:bookmarkStart w:id="43" w:name="sub_1080"/>
      <w:r w:rsidRPr="00F72EC7">
        <w:rPr>
          <w:sz w:val="22"/>
          <w:szCs w:val="22"/>
        </w:rPr>
        <w:t>12</w:t>
      </w:r>
      <w:r w:rsidR="0085708B" w:rsidRPr="00F72EC7">
        <w:rPr>
          <w:sz w:val="22"/>
          <w:szCs w:val="22"/>
        </w:rPr>
        <w:t>.7.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bookmarkEnd w:id="43"/>
    </w:p>
    <w:p w:rsidR="0085708B" w:rsidRPr="00F72EC7" w:rsidRDefault="00D03DA4" w:rsidP="00FC2E4D">
      <w:pPr>
        <w:jc w:val="both"/>
        <w:rPr>
          <w:sz w:val="22"/>
          <w:szCs w:val="22"/>
        </w:rPr>
      </w:pPr>
      <w:bookmarkStart w:id="44" w:name="sub_1081"/>
      <w:r w:rsidRPr="00F72EC7">
        <w:rPr>
          <w:sz w:val="22"/>
          <w:szCs w:val="22"/>
        </w:rPr>
        <w:t>12</w:t>
      </w:r>
      <w:r w:rsidR="0085708B" w:rsidRPr="00F72EC7">
        <w:rPr>
          <w:sz w:val="22"/>
          <w:szCs w:val="22"/>
        </w:rPr>
        <w:t xml:space="preserve">.8. В случае если после троекратного объявления в соответствии с </w:t>
      </w:r>
      <w:r w:rsidR="0085708B" w:rsidRPr="00F72EC7">
        <w:rPr>
          <w:rStyle w:val="a5"/>
          <w:sz w:val="22"/>
          <w:szCs w:val="22"/>
        </w:rPr>
        <w:t xml:space="preserve">пунктом </w:t>
      </w:r>
      <w:r w:rsidR="00BF4103" w:rsidRPr="00F72EC7">
        <w:rPr>
          <w:rStyle w:val="a5"/>
          <w:sz w:val="22"/>
          <w:szCs w:val="22"/>
        </w:rPr>
        <w:t>12</w:t>
      </w:r>
      <w:r w:rsidR="0085708B" w:rsidRPr="00F72EC7">
        <w:rPr>
          <w:rStyle w:val="a5"/>
          <w:sz w:val="22"/>
          <w:szCs w:val="22"/>
        </w:rPr>
        <w:t>.2</w:t>
      </w:r>
      <w:r w:rsidR="0085708B" w:rsidRPr="00F72EC7">
        <w:rPr>
          <w:sz w:val="22"/>
          <w:szCs w:val="22"/>
        </w:rPr>
        <w:t xml:space="preserve">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bookmarkEnd w:id="44"/>
    </w:p>
    <w:p w:rsidR="0085708B" w:rsidRPr="00F72EC7" w:rsidRDefault="00D03DA4" w:rsidP="00FC2E4D">
      <w:pPr>
        <w:jc w:val="both"/>
        <w:rPr>
          <w:sz w:val="22"/>
          <w:szCs w:val="22"/>
        </w:rPr>
      </w:pPr>
      <w:bookmarkStart w:id="45" w:name="sub_1082"/>
      <w:r w:rsidRPr="00F72EC7">
        <w:rPr>
          <w:sz w:val="22"/>
          <w:szCs w:val="22"/>
        </w:rPr>
        <w:t>12</w:t>
      </w:r>
      <w:r w:rsidR="0085708B" w:rsidRPr="00F72EC7">
        <w:rPr>
          <w:sz w:val="22"/>
          <w:szCs w:val="22"/>
        </w:rPr>
        <w:t>.9.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bookmarkEnd w:id="45"/>
    </w:p>
    <w:p w:rsidR="0085708B" w:rsidRPr="00F72EC7" w:rsidRDefault="00D03DA4" w:rsidP="00FC2E4D">
      <w:pPr>
        <w:jc w:val="both"/>
        <w:rPr>
          <w:sz w:val="22"/>
          <w:szCs w:val="22"/>
        </w:rPr>
      </w:pPr>
      <w:bookmarkStart w:id="46" w:name="sub_1083"/>
      <w:r w:rsidRPr="00F72EC7">
        <w:rPr>
          <w:sz w:val="22"/>
          <w:szCs w:val="22"/>
        </w:rPr>
        <w:t>12</w:t>
      </w:r>
      <w:r w:rsidR="0085708B" w:rsidRPr="00F72EC7">
        <w:rPr>
          <w:sz w:val="22"/>
          <w:szCs w:val="22"/>
        </w:rPr>
        <w:t>.10.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bookmarkEnd w:id="46"/>
    </w:p>
    <w:p w:rsidR="0085708B" w:rsidRPr="00F72EC7" w:rsidRDefault="0085708B" w:rsidP="00FC2E4D">
      <w:pPr>
        <w:jc w:val="both"/>
        <w:rPr>
          <w:sz w:val="22"/>
          <w:szCs w:val="22"/>
        </w:rPr>
      </w:pPr>
      <w:r w:rsidRPr="00F72EC7">
        <w:rPr>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BF4103" w:rsidRPr="00F72EC7" w:rsidRDefault="00D03DA4" w:rsidP="00FC2E4D">
      <w:pPr>
        <w:jc w:val="both"/>
        <w:rPr>
          <w:sz w:val="22"/>
          <w:szCs w:val="22"/>
        </w:rPr>
      </w:pPr>
      <w:bookmarkStart w:id="47" w:name="sub_1084"/>
      <w:r w:rsidRPr="00F72EC7">
        <w:rPr>
          <w:sz w:val="22"/>
          <w:szCs w:val="22"/>
        </w:rPr>
        <w:t>12</w:t>
      </w:r>
      <w:r w:rsidR="0085708B" w:rsidRPr="00F72EC7">
        <w:rPr>
          <w:sz w:val="22"/>
          <w:szCs w:val="22"/>
        </w:rPr>
        <w:t xml:space="preserve">.11. Текст протокола конкурса размещается на официальном сайте организатором конкурса в течение 1 рабочего дня с даты его утверждения. </w:t>
      </w:r>
      <w:bookmarkStart w:id="48" w:name="sub_1085"/>
      <w:bookmarkEnd w:id="47"/>
    </w:p>
    <w:p w:rsidR="0085708B" w:rsidRPr="00F72EC7" w:rsidRDefault="00D03DA4" w:rsidP="00FC2E4D">
      <w:pPr>
        <w:jc w:val="both"/>
        <w:rPr>
          <w:sz w:val="22"/>
          <w:szCs w:val="22"/>
        </w:rPr>
      </w:pPr>
      <w:r w:rsidRPr="00F72EC7">
        <w:rPr>
          <w:sz w:val="22"/>
          <w:szCs w:val="22"/>
        </w:rPr>
        <w:t>12</w:t>
      </w:r>
      <w:r w:rsidR="0085708B" w:rsidRPr="00F72EC7">
        <w:rPr>
          <w:sz w:val="22"/>
          <w:szCs w:val="22"/>
        </w:rPr>
        <w:t xml:space="preserve">.12.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w:t>
      </w:r>
      <w:r w:rsidR="0085708B" w:rsidRPr="00F72EC7">
        <w:rPr>
          <w:sz w:val="22"/>
          <w:szCs w:val="22"/>
          <w:u w:val="single"/>
        </w:rPr>
        <w:t xml:space="preserve">пунктом </w:t>
      </w:r>
      <w:r w:rsidR="00BF4103" w:rsidRPr="00F72EC7">
        <w:rPr>
          <w:sz w:val="22"/>
          <w:szCs w:val="22"/>
          <w:u w:val="single"/>
        </w:rPr>
        <w:t>13.6</w:t>
      </w:r>
      <w:r w:rsidR="0085708B" w:rsidRPr="00F72EC7">
        <w:rPr>
          <w:sz w:val="22"/>
          <w:szCs w:val="22"/>
        </w:rPr>
        <w:t xml:space="preserve"> настоящей Конкурсной документации.</w:t>
      </w:r>
      <w:bookmarkEnd w:id="48"/>
    </w:p>
    <w:p w:rsidR="0085708B" w:rsidRPr="00F72EC7" w:rsidRDefault="00D03DA4" w:rsidP="00FC2E4D">
      <w:pPr>
        <w:jc w:val="both"/>
        <w:rPr>
          <w:sz w:val="22"/>
          <w:szCs w:val="22"/>
        </w:rPr>
      </w:pPr>
      <w:bookmarkStart w:id="49" w:name="sub_1086"/>
      <w:r w:rsidRPr="00F72EC7">
        <w:rPr>
          <w:sz w:val="22"/>
          <w:szCs w:val="22"/>
        </w:rPr>
        <w:t>12</w:t>
      </w:r>
      <w:r w:rsidR="0085708B" w:rsidRPr="00F72EC7">
        <w:rPr>
          <w:sz w:val="22"/>
          <w:szCs w:val="22"/>
        </w:rPr>
        <w:t>.13.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bookmarkEnd w:id="49"/>
    </w:p>
    <w:p w:rsidR="0085708B" w:rsidRPr="00F72EC7" w:rsidRDefault="00D03DA4" w:rsidP="00FC2E4D">
      <w:pPr>
        <w:jc w:val="both"/>
        <w:rPr>
          <w:sz w:val="22"/>
          <w:szCs w:val="22"/>
        </w:rPr>
      </w:pPr>
      <w:bookmarkStart w:id="50" w:name="sub_1087"/>
      <w:r w:rsidRPr="00F72EC7">
        <w:rPr>
          <w:sz w:val="22"/>
          <w:szCs w:val="22"/>
        </w:rPr>
        <w:t>12</w:t>
      </w:r>
      <w:r w:rsidR="0085708B" w:rsidRPr="00F72EC7">
        <w:rPr>
          <w:sz w:val="22"/>
          <w:szCs w:val="22"/>
        </w:rPr>
        <w:t>.14. Участник конкурса вправе обжаловать результаты конкурса в порядке, предусмотренном законодательством Российской Федерации.</w:t>
      </w:r>
      <w:bookmarkEnd w:id="50"/>
    </w:p>
    <w:p w:rsidR="0085708B" w:rsidRPr="00F72EC7" w:rsidRDefault="00D03DA4" w:rsidP="00FC2E4D">
      <w:pPr>
        <w:jc w:val="both"/>
        <w:rPr>
          <w:sz w:val="22"/>
          <w:szCs w:val="22"/>
        </w:rPr>
      </w:pPr>
      <w:bookmarkStart w:id="51" w:name="sub_1088"/>
      <w:r w:rsidRPr="00F72EC7">
        <w:rPr>
          <w:sz w:val="22"/>
          <w:szCs w:val="22"/>
        </w:rPr>
        <w:t>12</w:t>
      </w:r>
      <w:r w:rsidR="0085708B" w:rsidRPr="00F72EC7">
        <w:rPr>
          <w:sz w:val="22"/>
          <w:szCs w:val="22"/>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bookmarkEnd w:id="51"/>
    </w:p>
    <w:p w:rsidR="00BF4103" w:rsidRPr="00F72EC7" w:rsidRDefault="00D03DA4" w:rsidP="00FC2E4D">
      <w:pPr>
        <w:jc w:val="both"/>
        <w:rPr>
          <w:sz w:val="22"/>
          <w:szCs w:val="22"/>
        </w:rPr>
      </w:pPr>
      <w:r w:rsidRPr="00F72EC7">
        <w:rPr>
          <w:sz w:val="22"/>
          <w:szCs w:val="22"/>
        </w:rPr>
        <w:t>12</w:t>
      </w:r>
      <w:r w:rsidR="0085708B" w:rsidRPr="00F72EC7">
        <w:rPr>
          <w:sz w:val="22"/>
          <w:szCs w:val="22"/>
        </w:rPr>
        <w:t>.16.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r w:rsidR="00BF4103" w:rsidRPr="00F72EC7">
        <w:rPr>
          <w:rFonts w:ascii="Arial" w:hAnsi="Arial" w:cs="Arial"/>
          <w:sz w:val="22"/>
          <w:szCs w:val="22"/>
        </w:rPr>
        <w:t xml:space="preserve">, </w:t>
      </w:r>
      <w:r w:rsidR="00BF4103" w:rsidRPr="00F72EC7">
        <w:rPr>
          <w:sz w:val="22"/>
          <w:szCs w:val="22"/>
        </w:rPr>
        <w:t>-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5708B" w:rsidRPr="00F72EC7" w:rsidRDefault="0085708B" w:rsidP="00FC2E4D">
      <w:pPr>
        <w:jc w:val="both"/>
        <w:rPr>
          <w:sz w:val="22"/>
          <w:szCs w:val="22"/>
        </w:rPr>
      </w:pPr>
      <w:r w:rsidRPr="00F72EC7">
        <w:rPr>
          <w:sz w:val="22"/>
          <w:szCs w:val="22"/>
        </w:rPr>
        <w:t> </w:t>
      </w:r>
    </w:p>
    <w:p w:rsidR="0085708B" w:rsidRPr="00F72EC7" w:rsidRDefault="00D03DA4" w:rsidP="00FC2E4D">
      <w:pPr>
        <w:jc w:val="both"/>
        <w:outlineLvl w:val="0"/>
        <w:rPr>
          <w:sz w:val="22"/>
          <w:szCs w:val="22"/>
        </w:rPr>
      </w:pPr>
      <w:r w:rsidRPr="00F72EC7">
        <w:rPr>
          <w:b/>
          <w:bCs/>
          <w:sz w:val="22"/>
          <w:szCs w:val="22"/>
        </w:rPr>
        <w:t>13</w:t>
      </w:r>
      <w:r w:rsidR="0085708B" w:rsidRPr="00F72EC7">
        <w:rPr>
          <w:b/>
          <w:bCs/>
          <w:sz w:val="22"/>
          <w:szCs w:val="22"/>
        </w:rPr>
        <w:t>. Заключение договора управления многоквартирным домом по результатам конкурса</w:t>
      </w:r>
    </w:p>
    <w:p w:rsidR="0085708B" w:rsidRPr="00F72EC7" w:rsidRDefault="00D03DA4" w:rsidP="00FC2E4D">
      <w:pPr>
        <w:jc w:val="both"/>
        <w:rPr>
          <w:sz w:val="22"/>
          <w:szCs w:val="22"/>
        </w:rPr>
      </w:pPr>
      <w:bookmarkStart w:id="52" w:name="sub_1090"/>
      <w:r w:rsidRPr="00F72EC7">
        <w:rPr>
          <w:sz w:val="22"/>
          <w:szCs w:val="22"/>
        </w:rPr>
        <w:t>13</w:t>
      </w:r>
      <w:r w:rsidR="0085708B" w:rsidRPr="00F72EC7">
        <w:rPr>
          <w:sz w:val="22"/>
          <w:szCs w:val="22"/>
        </w:rPr>
        <w:t>.1.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bookmarkEnd w:id="52"/>
    </w:p>
    <w:p w:rsidR="008F5820" w:rsidRDefault="00D03DA4" w:rsidP="00FC2E4D">
      <w:pPr>
        <w:jc w:val="both"/>
      </w:pPr>
      <w:bookmarkStart w:id="53" w:name="sub_1091"/>
      <w:r w:rsidRPr="00F72EC7">
        <w:rPr>
          <w:sz w:val="22"/>
          <w:szCs w:val="22"/>
        </w:rPr>
        <w:t>13</w:t>
      </w:r>
      <w:r w:rsidR="0085708B" w:rsidRPr="00F72EC7">
        <w:rPr>
          <w:sz w:val="22"/>
          <w:szCs w:val="22"/>
        </w:rPr>
        <w:t xml:space="preserve">.2. </w:t>
      </w:r>
      <w:bookmarkStart w:id="54" w:name="sub_1092"/>
      <w:bookmarkEnd w:id="53"/>
      <w:r w:rsidR="008F5820">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10" w:history="1">
        <w:r w:rsidR="008F5820">
          <w:rPr>
            <w:rStyle w:val="ab"/>
          </w:rPr>
          <w:t>официальном сайте</w:t>
        </w:r>
      </w:hyperlink>
      <w:r w:rsidR="008F5820">
        <w:t xml:space="preserve">,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1" w:history="1">
        <w:r w:rsidR="008F5820">
          <w:rPr>
            <w:rStyle w:val="ab"/>
          </w:rPr>
          <w:t>статьей 445</w:t>
        </w:r>
      </w:hyperlink>
      <w:r w:rsidR="008F5820">
        <w:t xml:space="preserve"> Гражданского кодекса Российской Федерации.</w:t>
      </w:r>
    </w:p>
    <w:p w:rsidR="0085708B" w:rsidRPr="00F72EC7" w:rsidRDefault="00D03DA4" w:rsidP="00FC2E4D">
      <w:pPr>
        <w:jc w:val="both"/>
        <w:rPr>
          <w:sz w:val="22"/>
          <w:szCs w:val="22"/>
        </w:rPr>
      </w:pPr>
      <w:r w:rsidRPr="00F72EC7">
        <w:rPr>
          <w:sz w:val="22"/>
          <w:szCs w:val="22"/>
        </w:rPr>
        <w:t>13</w:t>
      </w:r>
      <w:r w:rsidR="0085708B" w:rsidRPr="00F72EC7">
        <w:rPr>
          <w:sz w:val="22"/>
          <w:szCs w:val="22"/>
        </w:rPr>
        <w:t xml:space="preserve">.3. В случае если победитель конкурса в срок, предусмотренный </w:t>
      </w:r>
      <w:r w:rsidR="0085708B" w:rsidRPr="00F72EC7">
        <w:rPr>
          <w:rStyle w:val="a5"/>
          <w:sz w:val="22"/>
          <w:szCs w:val="22"/>
        </w:rPr>
        <w:t xml:space="preserve">пунктом </w:t>
      </w:r>
      <w:r w:rsidR="00BF4103" w:rsidRPr="00F72EC7">
        <w:rPr>
          <w:rStyle w:val="a5"/>
          <w:sz w:val="22"/>
          <w:szCs w:val="22"/>
        </w:rPr>
        <w:t>13</w:t>
      </w:r>
      <w:r w:rsidR="0085708B" w:rsidRPr="00F72EC7">
        <w:rPr>
          <w:rStyle w:val="a5"/>
          <w:sz w:val="22"/>
          <w:szCs w:val="22"/>
        </w:rPr>
        <w:t>.2</w:t>
      </w:r>
      <w:r w:rsidR="0085708B" w:rsidRPr="00F72EC7">
        <w:rPr>
          <w:sz w:val="22"/>
          <w:szCs w:val="22"/>
        </w:rPr>
        <w:t xml:space="preserve">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bookmarkEnd w:id="54"/>
    </w:p>
    <w:p w:rsidR="0085708B" w:rsidRPr="00F72EC7" w:rsidRDefault="00D03DA4" w:rsidP="00FC2E4D">
      <w:pPr>
        <w:jc w:val="both"/>
        <w:rPr>
          <w:sz w:val="22"/>
          <w:szCs w:val="22"/>
        </w:rPr>
      </w:pPr>
      <w:bookmarkStart w:id="55" w:name="sub_1093"/>
      <w:r w:rsidRPr="00F72EC7">
        <w:rPr>
          <w:sz w:val="22"/>
          <w:szCs w:val="22"/>
        </w:rPr>
        <w:lastRenderedPageBreak/>
        <w:t>13</w:t>
      </w:r>
      <w:r w:rsidR="0085708B" w:rsidRPr="00F72EC7">
        <w:rPr>
          <w:sz w:val="22"/>
          <w:szCs w:val="22"/>
        </w:rPr>
        <w:t>.4.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bookmarkEnd w:id="55"/>
    </w:p>
    <w:p w:rsidR="0085708B" w:rsidRPr="00F72EC7" w:rsidRDefault="0085708B" w:rsidP="00FC2E4D">
      <w:pPr>
        <w:jc w:val="both"/>
        <w:rPr>
          <w:sz w:val="22"/>
          <w:szCs w:val="22"/>
        </w:rPr>
      </w:pPr>
      <w:r w:rsidRPr="00F72EC7">
        <w:rPr>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85708B" w:rsidRPr="00F72EC7" w:rsidRDefault="0085708B" w:rsidP="00FC2E4D">
      <w:pPr>
        <w:jc w:val="both"/>
        <w:rPr>
          <w:sz w:val="22"/>
          <w:szCs w:val="22"/>
        </w:rPr>
      </w:pPr>
      <w:r w:rsidRPr="00F72EC7">
        <w:rPr>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85708B" w:rsidRPr="00F72EC7" w:rsidRDefault="00D03DA4" w:rsidP="00FC2E4D">
      <w:pPr>
        <w:jc w:val="both"/>
        <w:rPr>
          <w:sz w:val="22"/>
          <w:szCs w:val="22"/>
        </w:rPr>
      </w:pPr>
      <w:bookmarkStart w:id="56" w:name="sub_1094"/>
      <w:r w:rsidRPr="00F72EC7">
        <w:rPr>
          <w:sz w:val="22"/>
          <w:szCs w:val="22"/>
        </w:rPr>
        <w:t>13</w:t>
      </w:r>
      <w:r w:rsidR="0085708B" w:rsidRPr="00F72EC7">
        <w:rPr>
          <w:sz w:val="22"/>
          <w:szCs w:val="22"/>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bookmarkEnd w:id="56"/>
    </w:p>
    <w:p w:rsidR="0085708B" w:rsidRPr="00F72EC7" w:rsidRDefault="00D03DA4" w:rsidP="00FC2E4D">
      <w:pPr>
        <w:jc w:val="both"/>
        <w:rPr>
          <w:sz w:val="22"/>
          <w:szCs w:val="22"/>
        </w:rPr>
      </w:pPr>
      <w:r w:rsidRPr="00F72EC7">
        <w:rPr>
          <w:sz w:val="22"/>
          <w:szCs w:val="22"/>
        </w:rPr>
        <w:t>13</w:t>
      </w:r>
      <w:r w:rsidR="0085708B" w:rsidRPr="00F72EC7">
        <w:rPr>
          <w:sz w:val="22"/>
          <w:szCs w:val="22"/>
        </w:rPr>
        <w:t>.6.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D22D0" w:rsidRPr="00F72EC7" w:rsidRDefault="00CD22D0" w:rsidP="00FC2E4D">
      <w:pPr>
        <w:rPr>
          <w:b/>
          <w:bCs/>
          <w:sz w:val="22"/>
          <w:szCs w:val="22"/>
        </w:rPr>
      </w:pPr>
    </w:p>
    <w:p w:rsidR="00CD22D0" w:rsidRPr="00F72EC7" w:rsidRDefault="00CD22D0" w:rsidP="00FC2E4D">
      <w:pPr>
        <w:outlineLvl w:val="0"/>
        <w:rPr>
          <w:sz w:val="22"/>
          <w:szCs w:val="22"/>
        </w:rPr>
      </w:pPr>
      <w:r w:rsidRPr="00F72EC7">
        <w:rPr>
          <w:b/>
          <w:bCs/>
          <w:sz w:val="22"/>
          <w:szCs w:val="22"/>
        </w:rPr>
        <w:t>14. Информационная карта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57"/>
        <w:gridCol w:w="7796"/>
      </w:tblGrid>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Основание проведения конкурса</w:t>
            </w:r>
          </w:p>
        </w:tc>
        <w:tc>
          <w:tcPr>
            <w:tcW w:w="7796" w:type="dxa"/>
          </w:tcPr>
          <w:p w:rsidR="00CD22D0" w:rsidRPr="00F72EC7" w:rsidRDefault="00CD22D0" w:rsidP="00FC2E4D">
            <w:pPr>
              <w:rPr>
                <w:sz w:val="22"/>
                <w:szCs w:val="22"/>
              </w:rPr>
            </w:pPr>
            <w:r w:rsidRPr="00F72EC7">
              <w:rPr>
                <w:sz w:val="22"/>
                <w:szCs w:val="22"/>
              </w:rPr>
              <w:t xml:space="preserve">- постановление Правительства РФ от 6 февраля </w:t>
            </w:r>
            <w:smartTag w:uri="urn:schemas-microsoft-com:office:smarttags" w:element="metricconverter">
              <w:smartTagPr>
                <w:attr w:name="ProductID" w:val="2006 г"/>
              </w:smartTagPr>
              <w:r w:rsidRPr="00F72EC7">
                <w:rPr>
                  <w:sz w:val="22"/>
                  <w:szCs w:val="22"/>
                </w:rPr>
                <w:t>2006 г</w:t>
              </w:r>
            </w:smartTag>
            <w:r w:rsidRPr="00F72EC7">
              <w:rPr>
                <w:sz w:val="22"/>
                <w:szCs w:val="22"/>
              </w:rPr>
              <w:t>.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CD22D0" w:rsidRPr="00F72EC7" w:rsidRDefault="00CD22D0" w:rsidP="00FC2E4D">
            <w:pPr>
              <w:rPr>
                <w:sz w:val="22"/>
                <w:szCs w:val="22"/>
              </w:rPr>
            </w:pPr>
            <w:r w:rsidRPr="00F72EC7">
              <w:rPr>
                <w:sz w:val="22"/>
                <w:szCs w:val="22"/>
              </w:rPr>
              <w:t>- Жилищный кодекс РФ;</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Организатор конкурса</w:t>
            </w:r>
          </w:p>
        </w:tc>
        <w:tc>
          <w:tcPr>
            <w:tcW w:w="7796" w:type="dxa"/>
          </w:tcPr>
          <w:p w:rsidR="00CD22D0" w:rsidRPr="00F72EC7" w:rsidRDefault="00CD22D0" w:rsidP="009C4E47">
            <w:pPr>
              <w:rPr>
                <w:sz w:val="22"/>
                <w:szCs w:val="22"/>
              </w:rPr>
            </w:pPr>
            <w:r w:rsidRPr="00F72EC7">
              <w:rPr>
                <w:sz w:val="22"/>
                <w:szCs w:val="22"/>
              </w:rPr>
              <w:t xml:space="preserve">Уполномоченный орган: Администрация Руднянского городского поселения </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Объект конкурса</w:t>
            </w:r>
          </w:p>
        </w:tc>
        <w:tc>
          <w:tcPr>
            <w:tcW w:w="7796" w:type="dxa"/>
          </w:tcPr>
          <w:p w:rsidR="00CD22D0" w:rsidRPr="00F72EC7" w:rsidRDefault="00CD22D0" w:rsidP="00FC2E4D">
            <w:pPr>
              <w:rPr>
                <w:sz w:val="22"/>
                <w:szCs w:val="22"/>
              </w:rPr>
            </w:pPr>
            <w:r w:rsidRPr="00F72EC7">
              <w:rPr>
                <w:sz w:val="22"/>
                <w:szCs w:val="22"/>
              </w:rPr>
              <w:t>Общее имущество собственников помещений многоквартирных домов, которыми не выбран способ управления этим домом или принятое собственниками помещений в многоквартирном доме решение о выборе способа управления домом не реализовано. Список и характеристика многоквартирных домов представлены в приложении №</w:t>
            </w:r>
            <w:r w:rsidR="00CE354A" w:rsidRPr="00F72EC7">
              <w:rPr>
                <w:sz w:val="22"/>
                <w:szCs w:val="22"/>
              </w:rPr>
              <w:t>4 к</w:t>
            </w:r>
            <w:r w:rsidRPr="00F72EC7">
              <w:rPr>
                <w:sz w:val="22"/>
                <w:szCs w:val="22"/>
              </w:rPr>
              <w:t xml:space="preserve"> конкурсной документации.</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Предмет конкурса</w:t>
            </w:r>
          </w:p>
        </w:tc>
        <w:tc>
          <w:tcPr>
            <w:tcW w:w="7796" w:type="dxa"/>
          </w:tcPr>
          <w:p w:rsidR="00CD22D0" w:rsidRPr="00F72EC7" w:rsidRDefault="00CD22D0" w:rsidP="00FC2E4D">
            <w:pPr>
              <w:rPr>
                <w:sz w:val="22"/>
                <w:szCs w:val="22"/>
              </w:rPr>
            </w:pPr>
            <w:r w:rsidRPr="00F72EC7">
              <w:rPr>
                <w:sz w:val="22"/>
                <w:szCs w:val="22"/>
              </w:rPr>
              <w:t>Право заключения договоров управления многоквартирными домами по адресам, указанным в приложении №</w:t>
            </w:r>
            <w:r w:rsidR="00CE354A" w:rsidRPr="00F72EC7">
              <w:rPr>
                <w:sz w:val="22"/>
                <w:szCs w:val="22"/>
              </w:rPr>
              <w:t>4</w:t>
            </w:r>
            <w:r w:rsidRPr="00F72EC7">
              <w:rPr>
                <w:sz w:val="22"/>
                <w:szCs w:val="22"/>
              </w:rPr>
              <w:t xml:space="preserve"> </w:t>
            </w:r>
            <w:r w:rsidR="00CE354A" w:rsidRPr="00F72EC7">
              <w:rPr>
                <w:sz w:val="22"/>
                <w:szCs w:val="22"/>
              </w:rPr>
              <w:t xml:space="preserve">к </w:t>
            </w:r>
            <w:r w:rsidRPr="00F72EC7">
              <w:rPr>
                <w:sz w:val="22"/>
                <w:szCs w:val="22"/>
              </w:rPr>
              <w:t>конкурсной документации</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Характеристика объекта конкурса</w:t>
            </w:r>
          </w:p>
        </w:tc>
        <w:tc>
          <w:tcPr>
            <w:tcW w:w="7796" w:type="dxa"/>
          </w:tcPr>
          <w:p w:rsidR="00CD22D0" w:rsidRPr="00F72EC7" w:rsidRDefault="00CD22D0" w:rsidP="00FC2E4D">
            <w:pPr>
              <w:rPr>
                <w:sz w:val="22"/>
                <w:szCs w:val="22"/>
              </w:rPr>
            </w:pPr>
            <w:r w:rsidRPr="00F72EC7">
              <w:rPr>
                <w:sz w:val="22"/>
                <w:szCs w:val="22"/>
              </w:rPr>
              <w:t xml:space="preserve">Характеристика объекта конкурса размещена в </w:t>
            </w:r>
            <w:r w:rsidR="00CE354A" w:rsidRPr="00F72EC7">
              <w:rPr>
                <w:sz w:val="22"/>
                <w:szCs w:val="22"/>
              </w:rPr>
              <w:t xml:space="preserve"> приложении №4 </w:t>
            </w:r>
            <w:r w:rsidRPr="00F72EC7">
              <w:rPr>
                <w:sz w:val="22"/>
                <w:szCs w:val="22"/>
              </w:rPr>
              <w:t>данной конкурсной документации</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Адрес официального сайта</w:t>
            </w:r>
          </w:p>
        </w:tc>
        <w:tc>
          <w:tcPr>
            <w:tcW w:w="7796" w:type="dxa"/>
          </w:tcPr>
          <w:p w:rsidR="00CD22D0" w:rsidRPr="00F72EC7" w:rsidRDefault="00CD22D0" w:rsidP="00FC2E4D">
            <w:pPr>
              <w:rPr>
                <w:sz w:val="22"/>
                <w:szCs w:val="22"/>
              </w:rPr>
            </w:pPr>
            <w:r w:rsidRPr="00F72EC7">
              <w:rPr>
                <w:sz w:val="22"/>
                <w:szCs w:val="22"/>
              </w:rPr>
              <w:t xml:space="preserve">Адрес официального сайта, на котором размещены извещение и конкурсная документация: </w:t>
            </w:r>
            <w:r w:rsidRPr="00F72EC7">
              <w:rPr>
                <w:rStyle w:val="HTML0"/>
                <w:b/>
                <w:bCs/>
                <w:sz w:val="22"/>
                <w:szCs w:val="22"/>
              </w:rPr>
              <w:t>www.</w:t>
            </w:r>
            <w:r w:rsidRPr="00F72EC7">
              <w:rPr>
                <w:rStyle w:val="HTML0"/>
                <w:b/>
                <w:bCs/>
                <w:sz w:val="22"/>
                <w:szCs w:val="22"/>
                <w:lang w:val="en-US"/>
              </w:rPr>
              <w:t>torgi</w:t>
            </w:r>
            <w:r w:rsidRPr="00F72EC7">
              <w:rPr>
                <w:rStyle w:val="HTML0"/>
                <w:b/>
                <w:bCs/>
                <w:sz w:val="22"/>
                <w:szCs w:val="22"/>
              </w:rPr>
              <w:t>.</w:t>
            </w:r>
            <w:r w:rsidRPr="00F72EC7">
              <w:rPr>
                <w:rStyle w:val="HTML0"/>
                <w:b/>
                <w:bCs/>
                <w:sz w:val="22"/>
                <w:szCs w:val="22"/>
                <w:lang w:val="en-US"/>
              </w:rPr>
              <w:t>gov</w:t>
            </w:r>
            <w:r w:rsidRPr="00F72EC7">
              <w:rPr>
                <w:rStyle w:val="HTML0"/>
                <w:b/>
                <w:bCs/>
                <w:sz w:val="22"/>
                <w:szCs w:val="22"/>
              </w:rPr>
              <w:t>.ru</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Место, порядок и срок подачи заявок</w:t>
            </w:r>
          </w:p>
        </w:tc>
        <w:tc>
          <w:tcPr>
            <w:tcW w:w="7796" w:type="dxa"/>
          </w:tcPr>
          <w:p w:rsidR="00CD22D0" w:rsidRPr="00F72EC7" w:rsidRDefault="00CD22D0" w:rsidP="0046234A">
            <w:pPr>
              <w:rPr>
                <w:sz w:val="22"/>
                <w:szCs w:val="22"/>
              </w:rPr>
            </w:pPr>
            <w:r w:rsidRPr="00F72EC7">
              <w:rPr>
                <w:sz w:val="22"/>
                <w:szCs w:val="22"/>
              </w:rPr>
              <w:t xml:space="preserve">Заявки принимаются по адресу: Волгоградская область, р.п. Рудня, ул. Комсомольская, дом 1, ч.1 каб.12 </w:t>
            </w:r>
            <w:r w:rsidR="00FC2E4D" w:rsidRPr="00F72EC7">
              <w:rPr>
                <w:sz w:val="22"/>
                <w:szCs w:val="22"/>
              </w:rPr>
              <w:t>–</w:t>
            </w:r>
            <w:r w:rsidRPr="00F72EC7">
              <w:rPr>
                <w:sz w:val="22"/>
                <w:szCs w:val="22"/>
              </w:rPr>
              <w:t xml:space="preserve"> </w:t>
            </w:r>
            <w:r w:rsidR="00FC2E4D" w:rsidRPr="008A6D6E">
              <w:rPr>
                <w:sz w:val="22"/>
                <w:szCs w:val="22"/>
              </w:rPr>
              <w:t xml:space="preserve">с </w:t>
            </w:r>
            <w:r w:rsidR="0046234A" w:rsidRPr="008A6D6E">
              <w:rPr>
                <w:sz w:val="22"/>
                <w:szCs w:val="22"/>
              </w:rPr>
              <w:t>21</w:t>
            </w:r>
            <w:r w:rsidR="00FC2E4D" w:rsidRPr="008A6D6E">
              <w:rPr>
                <w:sz w:val="22"/>
                <w:szCs w:val="22"/>
              </w:rPr>
              <w:t>.0</w:t>
            </w:r>
            <w:r w:rsidR="0046234A" w:rsidRPr="008A6D6E">
              <w:rPr>
                <w:sz w:val="22"/>
                <w:szCs w:val="22"/>
              </w:rPr>
              <w:t>1</w:t>
            </w:r>
            <w:r w:rsidR="00FC2E4D" w:rsidRPr="008A6D6E">
              <w:rPr>
                <w:sz w:val="22"/>
                <w:szCs w:val="22"/>
              </w:rPr>
              <w:t>.</w:t>
            </w:r>
            <w:r w:rsidR="00B527EC" w:rsidRPr="008A6D6E">
              <w:rPr>
                <w:sz w:val="22"/>
                <w:szCs w:val="22"/>
              </w:rPr>
              <w:t>2014</w:t>
            </w:r>
            <w:r w:rsidR="0046234A" w:rsidRPr="008A6D6E">
              <w:rPr>
                <w:sz w:val="22"/>
                <w:szCs w:val="22"/>
              </w:rPr>
              <w:t xml:space="preserve"> </w:t>
            </w:r>
            <w:r w:rsidR="00FC2E4D" w:rsidRPr="008A6D6E">
              <w:rPr>
                <w:sz w:val="22"/>
                <w:szCs w:val="22"/>
              </w:rPr>
              <w:t>г.</w:t>
            </w:r>
            <w:r w:rsidRPr="00F72EC7">
              <w:rPr>
                <w:sz w:val="22"/>
                <w:szCs w:val="22"/>
              </w:rPr>
              <w:t xml:space="preserve"> до начала процедуры вскрытия конвертов с заявками. Порядок подачи заявок на участие в конкурсе описан в </w:t>
            </w:r>
            <w:r w:rsidR="00CE354A" w:rsidRPr="00F72EC7">
              <w:rPr>
                <w:sz w:val="22"/>
                <w:szCs w:val="22"/>
              </w:rPr>
              <w:t>пункте 10</w:t>
            </w:r>
            <w:r w:rsidRPr="00F72EC7">
              <w:rPr>
                <w:sz w:val="22"/>
                <w:szCs w:val="22"/>
              </w:rPr>
              <w:t xml:space="preserve"> данной конкурсной документации.</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Срок, место и порядок предоставления конкурсной документации. Размер платы и срок внесения этой платы за предоставление конкурсной документации</w:t>
            </w:r>
          </w:p>
        </w:tc>
        <w:tc>
          <w:tcPr>
            <w:tcW w:w="7796" w:type="dxa"/>
          </w:tcPr>
          <w:p w:rsidR="00CD22D0" w:rsidRPr="00F72EC7" w:rsidRDefault="00CD22D0" w:rsidP="005A276C">
            <w:pPr>
              <w:rPr>
                <w:sz w:val="22"/>
                <w:szCs w:val="22"/>
              </w:rPr>
            </w:pPr>
            <w:r w:rsidRPr="00F72EC7">
              <w:rPr>
                <w:sz w:val="22"/>
                <w:szCs w:val="22"/>
              </w:rPr>
              <w:t>Конкурсная документация предоставляется претендентам на участие в конкурсе по адресу: Волгоградская область, р.п. Рудня, ул. Комсомольская, дом 1</w:t>
            </w:r>
            <w:r w:rsidR="00CE354A" w:rsidRPr="00F72EC7">
              <w:rPr>
                <w:sz w:val="22"/>
                <w:szCs w:val="22"/>
              </w:rPr>
              <w:t>, ч.1</w:t>
            </w:r>
            <w:r w:rsidRPr="00F72EC7">
              <w:rPr>
                <w:sz w:val="22"/>
                <w:szCs w:val="22"/>
              </w:rPr>
              <w:t xml:space="preserve"> каб.1</w:t>
            </w:r>
            <w:r w:rsidR="00CE354A" w:rsidRPr="00F72EC7">
              <w:rPr>
                <w:sz w:val="22"/>
                <w:szCs w:val="22"/>
              </w:rPr>
              <w:t>2</w:t>
            </w:r>
            <w:r w:rsidRPr="00F72EC7">
              <w:rPr>
                <w:sz w:val="22"/>
                <w:szCs w:val="22"/>
              </w:rPr>
              <w:t xml:space="preserve"> - со дня размещения извещения на официальном сайте до даты начала процедуры вскрытия конвертов. Конкурсная документация предоставляется безвозмездно.</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Место, дата и время вскрытия конвертов</w:t>
            </w:r>
          </w:p>
        </w:tc>
        <w:tc>
          <w:tcPr>
            <w:tcW w:w="7796" w:type="dxa"/>
          </w:tcPr>
          <w:p w:rsidR="00CD22D0" w:rsidRPr="00F72EC7" w:rsidRDefault="00CD22D0" w:rsidP="005A276C">
            <w:pPr>
              <w:rPr>
                <w:sz w:val="22"/>
                <w:szCs w:val="22"/>
              </w:rPr>
            </w:pPr>
            <w:r w:rsidRPr="00F72EC7">
              <w:rPr>
                <w:sz w:val="22"/>
                <w:szCs w:val="22"/>
              </w:rPr>
              <w:t>Вскрытие конвертов с заявками на участие в конкурсе производится конкурсной комиссией по адресу: Волгоградская область, р.п. Рудня, ул. Комсомольская, дом 1, ч.1 (каб.12</w:t>
            </w:r>
            <w:r w:rsidRPr="008A6D6E">
              <w:rPr>
                <w:sz w:val="22"/>
                <w:szCs w:val="22"/>
              </w:rPr>
              <w:t xml:space="preserve">) </w:t>
            </w:r>
            <w:r w:rsidR="005A276C" w:rsidRPr="008A6D6E">
              <w:rPr>
                <w:sz w:val="22"/>
                <w:szCs w:val="22"/>
              </w:rPr>
              <w:t>05</w:t>
            </w:r>
            <w:r w:rsidRPr="008A6D6E">
              <w:rPr>
                <w:sz w:val="22"/>
                <w:szCs w:val="22"/>
              </w:rPr>
              <w:t xml:space="preserve"> </w:t>
            </w:r>
            <w:r w:rsidR="005A276C" w:rsidRPr="008A6D6E">
              <w:rPr>
                <w:sz w:val="22"/>
                <w:szCs w:val="22"/>
              </w:rPr>
              <w:t>марта</w:t>
            </w:r>
            <w:r w:rsidRPr="008A6D6E">
              <w:rPr>
                <w:sz w:val="22"/>
                <w:szCs w:val="22"/>
              </w:rPr>
              <w:t xml:space="preserve"> </w:t>
            </w:r>
            <w:r w:rsidR="00B527EC" w:rsidRPr="008A6D6E">
              <w:rPr>
                <w:sz w:val="22"/>
                <w:szCs w:val="22"/>
              </w:rPr>
              <w:t>2014</w:t>
            </w:r>
            <w:r w:rsidRPr="008A6D6E">
              <w:rPr>
                <w:sz w:val="22"/>
                <w:szCs w:val="22"/>
              </w:rPr>
              <w:t xml:space="preserve"> года</w:t>
            </w:r>
            <w:r w:rsidRPr="00F72EC7">
              <w:rPr>
                <w:sz w:val="22"/>
                <w:szCs w:val="22"/>
              </w:rPr>
              <w:t xml:space="preserve"> в 14 часов 00 минут.</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Место, дата и время рассмотрения конкурсной комиссией заявок на участие в конкурсе.</w:t>
            </w:r>
          </w:p>
        </w:tc>
        <w:tc>
          <w:tcPr>
            <w:tcW w:w="7796" w:type="dxa"/>
            <w:vAlign w:val="center"/>
          </w:tcPr>
          <w:p w:rsidR="00CD22D0" w:rsidRPr="00F72EC7" w:rsidRDefault="00CD22D0" w:rsidP="005A276C">
            <w:pPr>
              <w:rPr>
                <w:sz w:val="22"/>
                <w:szCs w:val="22"/>
              </w:rPr>
            </w:pPr>
            <w:r w:rsidRPr="00F72EC7">
              <w:rPr>
                <w:sz w:val="22"/>
                <w:szCs w:val="22"/>
              </w:rPr>
              <w:t>Рассмотрение заявок производится по адресу: Волгоградская область, р.п. Рудня, ул. Комсомольская, дом 1, ч.1  (каб.12</w:t>
            </w:r>
            <w:r w:rsidRPr="008A6D6E">
              <w:rPr>
                <w:sz w:val="22"/>
                <w:szCs w:val="22"/>
              </w:rPr>
              <w:t xml:space="preserve">) с </w:t>
            </w:r>
            <w:r w:rsidR="005A276C" w:rsidRPr="008A6D6E">
              <w:rPr>
                <w:sz w:val="22"/>
                <w:szCs w:val="22"/>
              </w:rPr>
              <w:t>05</w:t>
            </w:r>
            <w:r w:rsidRPr="008A6D6E">
              <w:rPr>
                <w:sz w:val="22"/>
                <w:szCs w:val="22"/>
              </w:rPr>
              <w:t xml:space="preserve"> </w:t>
            </w:r>
            <w:r w:rsidR="005A276C" w:rsidRPr="008A6D6E">
              <w:rPr>
                <w:sz w:val="22"/>
                <w:szCs w:val="22"/>
              </w:rPr>
              <w:t>марта</w:t>
            </w:r>
            <w:r w:rsidRPr="008A6D6E">
              <w:rPr>
                <w:sz w:val="22"/>
                <w:szCs w:val="22"/>
              </w:rPr>
              <w:t xml:space="preserve"> по </w:t>
            </w:r>
            <w:r w:rsidR="005A276C" w:rsidRPr="008A6D6E">
              <w:rPr>
                <w:sz w:val="22"/>
                <w:szCs w:val="22"/>
              </w:rPr>
              <w:t>12</w:t>
            </w:r>
            <w:r w:rsidRPr="008A6D6E">
              <w:rPr>
                <w:sz w:val="22"/>
                <w:szCs w:val="22"/>
              </w:rPr>
              <w:t xml:space="preserve"> </w:t>
            </w:r>
            <w:r w:rsidR="005A276C" w:rsidRPr="008A6D6E">
              <w:rPr>
                <w:sz w:val="22"/>
                <w:szCs w:val="22"/>
              </w:rPr>
              <w:t>марта</w:t>
            </w:r>
            <w:r w:rsidRPr="008A6D6E">
              <w:rPr>
                <w:sz w:val="22"/>
                <w:szCs w:val="22"/>
              </w:rPr>
              <w:t xml:space="preserve"> </w:t>
            </w:r>
            <w:r w:rsidR="00B527EC" w:rsidRPr="008A6D6E">
              <w:rPr>
                <w:sz w:val="22"/>
                <w:szCs w:val="22"/>
              </w:rPr>
              <w:t>2014</w:t>
            </w:r>
            <w:r w:rsidRPr="008A6D6E">
              <w:rPr>
                <w:sz w:val="22"/>
                <w:szCs w:val="22"/>
              </w:rPr>
              <w:t xml:space="preserve"> года</w:t>
            </w:r>
            <w:r w:rsidR="005A276C">
              <w:rPr>
                <w:sz w:val="22"/>
                <w:szCs w:val="22"/>
              </w:rPr>
              <w:t>.</w:t>
            </w:r>
          </w:p>
        </w:tc>
      </w:tr>
      <w:tr w:rsidR="00CD22D0" w:rsidRPr="00F72EC7" w:rsidTr="00300F32">
        <w:trPr>
          <w:trHeight w:val="810"/>
        </w:trPr>
        <w:tc>
          <w:tcPr>
            <w:tcW w:w="2557" w:type="dxa"/>
            <w:vAlign w:val="center"/>
          </w:tcPr>
          <w:p w:rsidR="00CD22D0" w:rsidRPr="00F72EC7" w:rsidRDefault="00CD22D0" w:rsidP="00FC2E4D">
            <w:pPr>
              <w:jc w:val="center"/>
              <w:rPr>
                <w:sz w:val="22"/>
                <w:szCs w:val="22"/>
              </w:rPr>
            </w:pPr>
            <w:r w:rsidRPr="00F72EC7">
              <w:rPr>
                <w:sz w:val="22"/>
                <w:szCs w:val="22"/>
              </w:rPr>
              <w:t>Место, дата и время проведения конкурса</w:t>
            </w:r>
          </w:p>
        </w:tc>
        <w:tc>
          <w:tcPr>
            <w:tcW w:w="7796" w:type="dxa"/>
          </w:tcPr>
          <w:p w:rsidR="00CD22D0" w:rsidRPr="00F72EC7" w:rsidRDefault="00CD22D0" w:rsidP="005A276C">
            <w:pPr>
              <w:rPr>
                <w:sz w:val="22"/>
                <w:szCs w:val="22"/>
              </w:rPr>
            </w:pPr>
            <w:r w:rsidRPr="00F72EC7">
              <w:rPr>
                <w:sz w:val="22"/>
                <w:szCs w:val="22"/>
              </w:rPr>
              <w:t xml:space="preserve">Подведение итогов конкурса будет осуществляться по адресу: Волгоградская область, р.п. Рудня, ул. Комсомольская, дом 1, ч.1 каб.12, </w:t>
            </w:r>
            <w:r w:rsidR="005A276C" w:rsidRPr="008A6D6E">
              <w:rPr>
                <w:sz w:val="22"/>
                <w:szCs w:val="22"/>
              </w:rPr>
              <w:t>12</w:t>
            </w:r>
            <w:r w:rsidRPr="008A6D6E">
              <w:rPr>
                <w:sz w:val="22"/>
                <w:szCs w:val="22"/>
              </w:rPr>
              <w:t xml:space="preserve"> </w:t>
            </w:r>
            <w:r w:rsidR="005A276C" w:rsidRPr="008A6D6E">
              <w:rPr>
                <w:sz w:val="22"/>
                <w:szCs w:val="22"/>
              </w:rPr>
              <w:t>марта</w:t>
            </w:r>
            <w:r w:rsidRPr="008A6D6E">
              <w:rPr>
                <w:sz w:val="22"/>
                <w:szCs w:val="22"/>
              </w:rPr>
              <w:t xml:space="preserve"> </w:t>
            </w:r>
            <w:r w:rsidR="00B527EC" w:rsidRPr="008A6D6E">
              <w:rPr>
                <w:sz w:val="22"/>
                <w:szCs w:val="22"/>
              </w:rPr>
              <w:t>2014</w:t>
            </w:r>
            <w:r w:rsidRPr="008A6D6E">
              <w:rPr>
                <w:sz w:val="22"/>
                <w:szCs w:val="22"/>
              </w:rPr>
              <w:t xml:space="preserve"> года в 14 часов 00 минут.</w:t>
            </w:r>
          </w:p>
        </w:tc>
      </w:tr>
      <w:tr w:rsidR="00CD22D0" w:rsidRPr="00F72EC7" w:rsidTr="00300F32">
        <w:trPr>
          <w:trHeight w:val="274"/>
        </w:trPr>
        <w:tc>
          <w:tcPr>
            <w:tcW w:w="2557" w:type="dxa"/>
            <w:vAlign w:val="center"/>
          </w:tcPr>
          <w:p w:rsidR="00CD22D0" w:rsidRPr="00F72EC7" w:rsidRDefault="00CD22D0" w:rsidP="00FC2E4D">
            <w:pPr>
              <w:pStyle w:val="ad"/>
              <w:jc w:val="center"/>
            </w:pPr>
            <w:r w:rsidRPr="00F72EC7">
              <w:rPr>
                <w:rFonts w:ascii="Times New Roman" w:hAnsi="Times New Roman" w:cs="Times New Roman"/>
              </w:rPr>
              <w:lastRenderedPageBreak/>
              <w:t>Акты</w:t>
            </w:r>
            <w:r w:rsidRPr="00F72EC7">
              <w:rPr>
                <w:rFonts w:ascii="Times New Roman" w:hAnsi="Times New Roman" w:cs="Times New Roman"/>
                <w:b/>
              </w:rPr>
              <w:t xml:space="preserve"> </w:t>
            </w:r>
            <w:r w:rsidRPr="00F72EC7">
              <w:rPr>
                <w:rStyle w:val="ac"/>
                <w:rFonts w:ascii="Times New Roman" w:hAnsi="Times New Roman" w:cs="Times New Roman"/>
                <w:b w:val="0"/>
                <w:color w:val="auto"/>
                <w:sz w:val="22"/>
                <w:szCs w:val="22"/>
              </w:rPr>
              <w:t xml:space="preserve">о состоянии общего имущества собственников помещений в </w:t>
            </w:r>
            <w:r w:rsidRPr="00F72EC7">
              <w:rPr>
                <w:rFonts w:ascii="Times New Roman" w:hAnsi="Times New Roman" w:cs="Times New Roman"/>
                <w:b/>
              </w:rPr>
              <w:t xml:space="preserve">           </w:t>
            </w:r>
            <w:r w:rsidRPr="00F72EC7">
              <w:rPr>
                <w:rStyle w:val="ac"/>
                <w:rFonts w:ascii="Times New Roman" w:hAnsi="Times New Roman" w:cs="Times New Roman"/>
                <w:b w:val="0"/>
                <w:color w:val="auto"/>
                <w:sz w:val="22"/>
                <w:szCs w:val="22"/>
              </w:rPr>
              <w:t>многоквартирных домах, являющихся объектами конкурса</w:t>
            </w:r>
          </w:p>
        </w:tc>
        <w:tc>
          <w:tcPr>
            <w:tcW w:w="7796" w:type="dxa"/>
          </w:tcPr>
          <w:p w:rsidR="00CD22D0" w:rsidRPr="00F72EC7" w:rsidRDefault="00CD22D0" w:rsidP="00FC2E4D">
            <w:pPr>
              <w:rPr>
                <w:sz w:val="22"/>
                <w:szCs w:val="22"/>
              </w:rPr>
            </w:pPr>
            <w:r w:rsidRPr="00F72EC7">
              <w:rPr>
                <w:sz w:val="22"/>
                <w:szCs w:val="22"/>
              </w:rPr>
              <w:t>Приложени</w:t>
            </w:r>
            <w:r w:rsidR="00CE354A" w:rsidRPr="00F72EC7">
              <w:rPr>
                <w:sz w:val="22"/>
                <w:szCs w:val="22"/>
              </w:rPr>
              <w:t>е</w:t>
            </w:r>
            <w:r w:rsidRPr="00F72EC7">
              <w:rPr>
                <w:sz w:val="22"/>
                <w:szCs w:val="22"/>
              </w:rPr>
              <w:t xml:space="preserve"> №</w:t>
            </w:r>
            <w:r w:rsidR="005A276C">
              <w:rPr>
                <w:sz w:val="22"/>
                <w:szCs w:val="22"/>
              </w:rPr>
              <w:t xml:space="preserve"> </w:t>
            </w:r>
            <w:r w:rsidR="00CE354A" w:rsidRPr="00F72EC7">
              <w:rPr>
                <w:sz w:val="22"/>
                <w:szCs w:val="22"/>
              </w:rPr>
              <w:t>5 к настоящей конкурсной документации</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Реквизиты банковского счета для перечисления средств в качестве обеспечения заявки на участие в конкурсе</w:t>
            </w:r>
          </w:p>
        </w:tc>
        <w:tc>
          <w:tcPr>
            <w:tcW w:w="7796" w:type="dxa"/>
            <w:vAlign w:val="center"/>
          </w:tcPr>
          <w:p w:rsidR="00CD22D0" w:rsidRPr="00F72EC7" w:rsidRDefault="00CD22D0" w:rsidP="00FC2E4D">
            <w:pPr>
              <w:rPr>
                <w:sz w:val="22"/>
                <w:szCs w:val="22"/>
              </w:rPr>
            </w:pPr>
            <w:r w:rsidRPr="00F72EC7">
              <w:rPr>
                <w:sz w:val="22"/>
                <w:szCs w:val="22"/>
              </w:rPr>
              <w:t>Адрес: 403601, Волгоградская область, р.п. Рудня, ул. Комсомольская, 1, часть 1</w:t>
            </w:r>
          </w:p>
          <w:p w:rsidR="00CD22D0" w:rsidRPr="00F72EC7" w:rsidRDefault="00CD22D0" w:rsidP="00FC2E4D">
            <w:pPr>
              <w:rPr>
                <w:sz w:val="22"/>
                <w:szCs w:val="22"/>
              </w:rPr>
            </w:pPr>
            <w:r w:rsidRPr="00F72EC7">
              <w:rPr>
                <w:sz w:val="22"/>
                <w:szCs w:val="22"/>
              </w:rPr>
              <w:t>ИНН 3425004705, КПП 342501001</w:t>
            </w:r>
          </w:p>
          <w:p w:rsidR="00CD22D0" w:rsidRPr="00F72EC7" w:rsidRDefault="00CD22D0" w:rsidP="00FC2E4D">
            <w:pPr>
              <w:rPr>
                <w:sz w:val="22"/>
                <w:szCs w:val="22"/>
              </w:rPr>
            </w:pPr>
            <w:r w:rsidRPr="00F72EC7">
              <w:rPr>
                <w:sz w:val="22"/>
                <w:szCs w:val="22"/>
              </w:rPr>
              <w:t xml:space="preserve">УФК по Волгоградской области </w:t>
            </w:r>
          </w:p>
          <w:p w:rsidR="00CD22D0" w:rsidRPr="00F72EC7" w:rsidRDefault="00CD22D0" w:rsidP="00FC2E4D">
            <w:pPr>
              <w:rPr>
                <w:sz w:val="22"/>
                <w:szCs w:val="22"/>
              </w:rPr>
            </w:pPr>
            <w:r w:rsidRPr="00F72EC7">
              <w:rPr>
                <w:sz w:val="22"/>
                <w:szCs w:val="22"/>
              </w:rPr>
              <w:t>р/с 40204810700000000167</w:t>
            </w:r>
          </w:p>
          <w:p w:rsidR="00CD22D0" w:rsidRPr="00F72EC7" w:rsidRDefault="00CD22D0" w:rsidP="00FC2E4D">
            <w:pPr>
              <w:rPr>
                <w:sz w:val="22"/>
                <w:szCs w:val="22"/>
              </w:rPr>
            </w:pPr>
            <w:r w:rsidRPr="00F72EC7">
              <w:rPr>
                <w:sz w:val="22"/>
                <w:szCs w:val="22"/>
              </w:rPr>
              <w:t xml:space="preserve">в ГРКЦ ГУ Банка России по Волгоградской области г. Волгоград </w:t>
            </w:r>
          </w:p>
          <w:p w:rsidR="00CD22D0" w:rsidRPr="00F72EC7" w:rsidRDefault="00CD22D0" w:rsidP="00FC2E4D">
            <w:pPr>
              <w:rPr>
                <w:sz w:val="22"/>
                <w:szCs w:val="22"/>
              </w:rPr>
            </w:pPr>
            <w:r w:rsidRPr="00F72EC7">
              <w:rPr>
                <w:sz w:val="22"/>
                <w:szCs w:val="22"/>
              </w:rPr>
              <w:t>БИК 041806001</w:t>
            </w:r>
          </w:p>
          <w:p w:rsidR="00CD22D0" w:rsidRPr="00F72EC7" w:rsidRDefault="00CD22D0" w:rsidP="00FC2E4D">
            <w:pPr>
              <w:rPr>
                <w:sz w:val="22"/>
                <w:szCs w:val="22"/>
              </w:rPr>
            </w:pPr>
            <w:r w:rsidRPr="00F72EC7">
              <w:rPr>
                <w:sz w:val="22"/>
                <w:szCs w:val="22"/>
              </w:rPr>
              <w:t>ОГРН 1053453069229</w:t>
            </w:r>
          </w:p>
          <w:p w:rsidR="00CD22D0" w:rsidRPr="00F72EC7" w:rsidRDefault="00CD22D0" w:rsidP="00FC2E4D">
            <w:pPr>
              <w:rPr>
                <w:sz w:val="22"/>
                <w:szCs w:val="22"/>
              </w:rPr>
            </w:pPr>
            <w:r w:rsidRPr="00F72EC7">
              <w:rPr>
                <w:sz w:val="22"/>
                <w:szCs w:val="22"/>
              </w:rPr>
              <w:t>ОКАТО 18247551000</w:t>
            </w:r>
          </w:p>
          <w:p w:rsidR="00CD22D0" w:rsidRPr="00F72EC7" w:rsidRDefault="00CD22D0" w:rsidP="00FC2E4D">
            <w:pPr>
              <w:rPr>
                <w:sz w:val="22"/>
                <w:szCs w:val="22"/>
              </w:rPr>
            </w:pPr>
            <w:r w:rsidRPr="00F72EC7">
              <w:rPr>
                <w:sz w:val="22"/>
                <w:szCs w:val="22"/>
              </w:rPr>
              <w:t>ОКОГУ- 32200</w:t>
            </w:r>
          </w:p>
          <w:p w:rsidR="00CD22D0" w:rsidRPr="00F72EC7" w:rsidRDefault="00CD22D0" w:rsidP="003E2B4D">
            <w:pPr>
              <w:rPr>
                <w:sz w:val="22"/>
                <w:szCs w:val="22"/>
              </w:rPr>
            </w:pPr>
            <w:r w:rsidRPr="00794C38">
              <w:rPr>
                <w:sz w:val="22"/>
                <w:szCs w:val="22"/>
              </w:rPr>
              <w:t>л/с  0</w:t>
            </w:r>
            <w:r w:rsidR="003E2B4D" w:rsidRPr="00794C38">
              <w:rPr>
                <w:sz w:val="22"/>
                <w:szCs w:val="22"/>
              </w:rPr>
              <w:t>3</w:t>
            </w:r>
            <w:r w:rsidRPr="00794C38">
              <w:rPr>
                <w:sz w:val="22"/>
                <w:szCs w:val="22"/>
              </w:rPr>
              <w:t>293035920</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Порядок проведения осмотров заинтересованными лицами и претендентами объекта конкурса и график проведения таких осмотров</w:t>
            </w:r>
          </w:p>
        </w:tc>
        <w:tc>
          <w:tcPr>
            <w:tcW w:w="7796" w:type="dxa"/>
            <w:vAlign w:val="center"/>
          </w:tcPr>
          <w:p w:rsidR="00CD22D0" w:rsidRPr="00F72EC7" w:rsidRDefault="00CD22D0" w:rsidP="00FC2E4D">
            <w:pPr>
              <w:autoSpaceDE w:val="0"/>
              <w:autoSpaceDN w:val="0"/>
              <w:adjustRightInd w:val="0"/>
              <w:rPr>
                <w:sz w:val="22"/>
                <w:szCs w:val="22"/>
              </w:rPr>
            </w:pPr>
            <w:r w:rsidRPr="00F72EC7">
              <w:rPr>
                <w:sz w:val="22"/>
                <w:szCs w:val="22"/>
              </w:rPr>
              <w:t>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объектов конкурса. Организатор конкурса организует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CD22D0" w:rsidRPr="00F72EC7" w:rsidRDefault="00CD22D0" w:rsidP="00F51246">
            <w:pPr>
              <w:rPr>
                <w:sz w:val="22"/>
                <w:szCs w:val="22"/>
              </w:rPr>
            </w:pPr>
            <w:r w:rsidRPr="00F72EC7">
              <w:rPr>
                <w:sz w:val="22"/>
                <w:szCs w:val="22"/>
              </w:rPr>
              <w:t xml:space="preserve">Осмотры проводятся по следующему графику: ежедневно </w:t>
            </w:r>
            <w:r w:rsidR="00F51246">
              <w:t>с даты размещения извещения о проведении конкурс</w:t>
            </w:r>
            <w:r w:rsidR="00F51246" w:rsidRPr="008A6D6E">
              <w:t>а</w:t>
            </w:r>
            <w:r w:rsidR="00F51246" w:rsidRPr="008A6D6E">
              <w:rPr>
                <w:sz w:val="22"/>
                <w:szCs w:val="22"/>
              </w:rPr>
              <w:t xml:space="preserve"> до</w:t>
            </w:r>
            <w:r w:rsidRPr="008A6D6E">
              <w:rPr>
                <w:sz w:val="22"/>
                <w:szCs w:val="22"/>
              </w:rPr>
              <w:t xml:space="preserve"> </w:t>
            </w:r>
            <w:r w:rsidR="00F51246" w:rsidRPr="008A6D6E">
              <w:rPr>
                <w:sz w:val="22"/>
                <w:szCs w:val="22"/>
              </w:rPr>
              <w:t>28</w:t>
            </w:r>
            <w:r w:rsidRPr="008A6D6E">
              <w:rPr>
                <w:sz w:val="22"/>
                <w:szCs w:val="22"/>
              </w:rPr>
              <w:t>.0</w:t>
            </w:r>
            <w:r w:rsidR="00F51246" w:rsidRPr="008A6D6E">
              <w:rPr>
                <w:sz w:val="22"/>
                <w:szCs w:val="22"/>
              </w:rPr>
              <w:t>2</w:t>
            </w:r>
            <w:r w:rsidRPr="008A6D6E">
              <w:rPr>
                <w:sz w:val="22"/>
                <w:szCs w:val="22"/>
              </w:rPr>
              <w:t>.</w:t>
            </w:r>
            <w:r w:rsidR="00B527EC" w:rsidRPr="008A6D6E">
              <w:rPr>
                <w:sz w:val="22"/>
                <w:szCs w:val="22"/>
              </w:rPr>
              <w:t>2014</w:t>
            </w:r>
            <w:r w:rsidRPr="008A6D6E">
              <w:rPr>
                <w:sz w:val="22"/>
                <w:szCs w:val="22"/>
              </w:rPr>
              <w:t xml:space="preserve"> г.</w:t>
            </w:r>
            <w:r w:rsidRPr="00F72EC7">
              <w:rPr>
                <w:sz w:val="22"/>
                <w:szCs w:val="22"/>
              </w:rPr>
              <w:t xml:space="preserve"> (кроме субботы, воскресения и праздничных дней) с 10:00 до 12:00, сбор по адресу: р.п. Рудня, ул. Комсомольская, дом 1, ч.1 </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Перечень обязательных работ и услуг</w:t>
            </w:r>
          </w:p>
        </w:tc>
        <w:tc>
          <w:tcPr>
            <w:tcW w:w="7796" w:type="dxa"/>
            <w:vAlign w:val="center"/>
          </w:tcPr>
          <w:p w:rsidR="00CD22D0" w:rsidRPr="00F72EC7" w:rsidRDefault="00CD22D0" w:rsidP="00FC2E4D">
            <w:pPr>
              <w:rPr>
                <w:sz w:val="22"/>
                <w:szCs w:val="22"/>
              </w:rPr>
            </w:pPr>
            <w:r w:rsidRPr="00F72EC7">
              <w:rPr>
                <w:sz w:val="22"/>
                <w:szCs w:val="22"/>
              </w:rPr>
              <w:t xml:space="preserve">Приложение № </w:t>
            </w:r>
            <w:r w:rsidR="00CE354A" w:rsidRPr="00F72EC7">
              <w:rPr>
                <w:sz w:val="22"/>
                <w:szCs w:val="22"/>
              </w:rPr>
              <w:t>6</w:t>
            </w:r>
            <w:r w:rsidRPr="00F72EC7">
              <w:rPr>
                <w:sz w:val="22"/>
                <w:szCs w:val="22"/>
              </w:rPr>
              <w:t> </w:t>
            </w:r>
            <w:r w:rsidR="00037004" w:rsidRPr="00F72EC7">
              <w:rPr>
                <w:sz w:val="22"/>
                <w:szCs w:val="22"/>
              </w:rPr>
              <w:t xml:space="preserve">к </w:t>
            </w:r>
            <w:r w:rsidR="00CE354A" w:rsidRPr="00F72EC7">
              <w:rPr>
                <w:sz w:val="22"/>
                <w:szCs w:val="22"/>
              </w:rPr>
              <w:t>настоящей конкурсной документации</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Срок внесения собственниками помещений в многоквартирном доме платы за содержание и ремонт жилого помещения</w:t>
            </w:r>
          </w:p>
        </w:tc>
        <w:tc>
          <w:tcPr>
            <w:tcW w:w="7796" w:type="dxa"/>
            <w:vAlign w:val="center"/>
          </w:tcPr>
          <w:p w:rsidR="00CD22D0" w:rsidRPr="00F72EC7" w:rsidRDefault="00CD22D0" w:rsidP="00FC2E4D">
            <w:pPr>
              <w:rPr>
                <w:sz w:val="22"/>
                <w:szCs w:val="22"/>
              </w:rPr>
            </w:pPr>
            <w:r w:rsidRPr="00F72EC7">
              <w:rPr>
                <w:sz w:val="22"/>
                <w:szCs w:val="22"/>
              </w:rPr>
              <w:t>Плата за содержание и ремонт жилого помещения и коммунальные услуги вносится ежемесячно до 10 (десятого) числа месяца, следующего за расчетным.</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Требования к претендентам на участие в конкурсе</w:t>
            </w:r>
          </w:p>
        </w:tc>
        <w:tc>
          <w:tcPr>
            <w:tcW w:w="7796" w:type="dxa"/>
          </w:tcPr>
          <w:p w:rsidR="00CD22D0" w:rsidRPr="00F72EC7" w:rsidRDefault="00CD22D0" w:rsidP="00FC2E4D">
            <w:pPr>
              <w:rPr>
                <w:sz w:val="22"/>
                <w:szCs w:val="22"/>
              </w:rPr>
            </w:pPr>
            <w:r w:rsidRPr="00F72EC7">
              <w:rPr>
                <w:b/>
                <w:bCs/>
                <w:sz w:val="22"/>
                <w:szCs w:val="22"/>
              </w:rPr>
              <w:t>1)</w:t>
            </w:r>
            <w:r w:rsidRPr="00F72EC7">
              <w:rPr>
                <w:sz w:val="22"/>
                <w:szCs w:val="22"/>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D22D0" w:rsidRPr="00F72EC7" w:rsidRDefault="00CD22D0" w:rsidP="00FC2E4D">
            <w:pPr>
              <w:rPr>
                <w:sz w:val="22"/>
                <w:szCs w:val="22"/>
              </w:rPr>
            </w:pPr>
            <w:r w:rsidRPr="00F72EC7">
              <w:rPr>
                <w:b/>
                <w:bCs/>
                <w:sz w:val="22"/>
                <w:szCs w:val="22"/>
              </w:rPr>
              <w:t>2)</w:t>
            </w:r>
            <w:r w:rsidRPr="00F72EC7">
              <w:rPr>
                <w:sz w:val="22"/>
                <w:szCs w:val="22"/>
              </w:rPr>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D22D0" w:rsidRPr="00F72EC7" w:rsidRDefault="00CD22D0" w:rsidP="00FC2E4D">
            <w:pPr>
              <w:rPr>
                <w:sz w:val="22"/>
                <w:szCs w:val="22"/>
              </w:rPr>
            </w:pPr>
            <w:r w:rsidRPr="00F72EC7">
              <w:rPr>
                <w:b/>
                <w:bCs/>
                <w:sz w:val="22"/>
                <w:szCs w:val="22"/>
              </w:rPr>
              <w:t>3)</w:t>
            </w:r>
            <w:r w:rsidRPr="00F72EC7">
              <w:rPr>
                <w:sz w:val="22"/>
                <w:szCs w:val="22"/>
              </w:rPr>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CD22D0" w:rsidRPr="00F72EC7" w:rsidRDefault="00CD22D0" w:rsidP="00FC2E4D">
            <w:pPr>
              <w:rPr>
                <w:sz w:val="22"/>
                <w:szCs w:val="22"/>
              </w:rPr>
            </w:pPr>
            <w:r w:rsidRPr="00F72EC7">
              <w:rPr>
                <w:b/>
                <w:bCs/>
                <w:sz w:val="22"/>
                <w:szCs w:val="22"/>
              </w:rPr>
              <w:t>4)</w:t>
            </w:r>
            <w:r w:rsidRPr="00F72EC7">
              <w:rPr>
                <w:sz w:val="22"/>
                <w:szCs w:val="22"/>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D22D0" w:rsidRPr="00F72EC7" w:rsidRDefault="00CD22D0" w:rsidP="00FC2E4D">
            <w:pPr>
              <w:rPr>
                <w:sz w:val="22"/>
                <w:szCs w:val="22"/>
              </w:rPr>
            </w:pPr>
            <w:r w:rsidRPr="00F72EC7">
              <w:rPr>
                <w:b/>
                <w:bCs/>
                <w:sz w:val="22"/>
                <w:szCs w:val="22"/>
              </w:rPr>
              <w:t>5)</w:t>
            </w:r>
            <w:r w:rsidRPr="00F72EC7">
              <w:rPr>
                <w:sz w:val="22"/>
                <w:szCs w:val="22"/>
              </w:rPr>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D22D0" w:rsidRPr="00F72EC7" w:rsidRDefault="00CD22D0" w:rsidP="00FC2E4D">
            <w:pPr>
              <w:rPr>
                <w:sz w:val="22"/>
                <w:szCs w:val="22"/>
              </w:rPr>
            </w:pPr>
            <w:r w:rsidRPr="00F72EC7">
              <w:rPr>
                <w:b/>
                <w:bCs/>
                <w:sz w:val="22"/>
                <w:szCs w:val="22"/>
              </w:rPr>
              <w:t>6)</w:t>
            </w:r>
            <w:r w:rsidRPr="00F72EC7">
              <w:rPr>
                <w:sz w:val="22"/>
                <w:szCs w:val="22"/>
              </w:rPr>
              <w:t xml:space="preserve">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w:t>
            </w:r>
            <w:r w:rsidRPr="00F72EC7">
              <w:rPr>
                <w:sz w:val="22"/>
                <w:szCs w:val="22"/>
              </w:rPr>
              <w:lastRenderedPageBreak/>
              <w:t>документации.</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lastRenderedPageBreak/>
              <w:t xml:space="preserve">Форма заявки на участие в конкурсе и инструкция по ее заполнению </w:t>
            </w:r>
          </w:p>
        </w:tc>
        <w:tc>
          <w:tcPr>
            <w:tcW w:w="7796" w:type="dxa"/>
          </w:tcPr>
          <w:p w:rsidR="00CD22D0" w:rsidRPr="00F72EC7" w:rsidRDefault="00CD22D0" w:rsidP="00FC2E4D">
            <w:pPr>
              <w:rPr>
                <w:sz w:val="22"/>
                <w:szCs w:val="22"/>
              </w:rPr>
            </w:pPr>
            <w:r w:rsidRPr="00F72EC7">
              <w:rPr>
                <w:sz w:val="22"/>
                <w:szCs w:val="22"/>
              </w:rPr>
              <w:t xml:space="preserve">Приложения </w:t>
            </w:r>
            <w:r w:rsidR="00037004" w:rsidRPr="00F72EC7">
              <w:rPr>
                <w:sz w:val="22"/>
                <w:szCs w:val="22"/>
              </w:rPr>
              <w:t>№</w:t>
            </w:r>
            <w:r w:rsidR="00F51246">
              <w:rPr>
                <w:sz w:val="22"/>
                <w:szCs w:val="22"/>
              </w:rPr>
              <w:t xml:space="preserve"> </w:t>
            </w:r>
            <w:r w:rsidR="00037004" w:rsidRPr="00F72EC7">
              <w:rPr>
                <w:sz w:val="22"/>
                <w:szCs w:val="22"/>
              </w:rPr>
              <w:t xml:space="preserve">1, 2 к </w:t>
            </w:r>
            <w:r w:rsidRPr="00F72EC7">
              <w:rPr>
                <w:sz w:val="22"/>
                <w:szCs w:val="22"/>
              </w:rPr>
              <w:t>настоящей конкурсной документации</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Срок, в течение которого победитель конкурса должен подписать договоры управления многоквартирными домами</w:t>
            </w:r>
          </w:p>
        </w:tc>
        <w:tc>
          <w:tcPr>
            <w:tcW w:w="7796" w:type="dxa"/>
            <w:vAlign w:val="center"/>
          </w:tcPr>
          <w:p w:rsidR="00CD22D0" w:rsidRPr="00F72EC7" w:rsidRDefault="00CD22D0" w:rsidP="00FC2E4D">
            <w:pPr>
              <w:rPr>
                <w:sz w:val="22"/>
                <w:szCs w:val="22"/>
              </w:rPr>
            </w:pPr>
            <w:r w:rsidRPr="00F72EC7">
              <w:rPr>
                <w:sz w:val="22"/>
                <w:szCs w:val="22"/>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CD22D0" w:rsidRPr="00F72EC7" w:rsidRDefault="00CD22D0" w:rsidP="00FC2E4D">
            <w:pPr>
              <w:jc w:val="both"/>
              <w:rPr>
                <w:sz w:val="22"/>
                <w:szCs w:val="22"/>
              </w:rPr>
            </w:pPr>
            <w:r w:rsidRPr="00F72EC7">
              <w:rPr>
                <w:sz w:val="22"/>
                <w:szCs w:val="22"/>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12" w:history="1">
              <w:r w:rsidRPr="00F72EC7">
                <w:rPr>
                  <w:sz w:val="22"/>
                  <w:szCs w:val="22"/>
                </w:rPr>
                <w:t>официальном сайте</w:t>
              </w:r>
            </w:hyperlink>
            <w:r w:rsidRPr="00F72EC7">
              <w:rPr>
                <w:sz w:val="22"/>
                <w:szCs w:val="22"/>
              </w:rPr>
              <w:t>,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 установленном статьей 445 Гражданского кодекса Российской Федерации.</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Требования к порядку изменения обязательств сторон по договору управления многоквартирными домами</w:t>
            </w:r>
          </w:p>
        </w:tc>
        <w:tc>
          <w:tcPr>
            <w:tcW w:w="7796" w:type="dxa"/>
            <w:vAlign w:val="center"/>
          </w:tcPr>
          <w:p w:rsidR="00CD22D0" w:rsidRPr="00F72EC7" w:rsidRDefault="00CD22D0" w:rsidP="00FC2E4D">
            <w:pPr>
              <w:rPr>
                <w:sz w:val="22"/>
                <w:szCs w:val="22"/>
              </w:rPr>
            </w:pPr>
            <w:r w:rsidRPr="00F72EC7">
              <w:rPr>
                <w:sz w:val="22"/>
                <w:szCs w:val="22"/>
              </w:rPr>
              <w:t>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037004" w:rsidRPr="00F72EC7" w:rsidTr="00300F32">
        <w:trPr>
          <w:trHeight w:val="1889"/>
        </w:trPr>
        <w:tc>
          <w:tcPr>
            <w:tcW w:w="2557" w:type="dxa"/>
            <w:vAlign w:val="center"/>
          </w:tcPr>
          <w:p w:rsidR="00037004" w:rsidRPr="00F72EC7" w:rsidRDefault="00037004" w:rsidP="00FC2E4D">
            <w:pPr>
              <w:jc w:val="center"/>
              <w:rPr>
                <w:sz w:val="22"/>
                <w:szCs w:val="22"/>
              </w:rPr>
            </w:pPr>
            <w:r w:rsidRPr="00F72EC7">
              <w:rPr>
                <w:sz w:val="22"/>
                <w:szCs w:val="22"/>
              </w:rPr>
              <w:t>Срок начала выполнения управляющей организацией возникших по результатам конкурса обязательств</w:t>
            </w:r>
          </w:p>
        </w:tc>
        <w:tc>
          <w:tcPr>
            <w:tcW w:w="7796" w:type="dxa"/>
            <w:vAlign w:val="center"/>
          </w:tcPr>
          <w:p w:rsidR="00037004" w:rsidRPr="00F72EC7" w:rsidRDefault="00037004" w:rsidP="00FC2E4D">
            <w:pPr>
              <w:rPr>
                <w:sz w:val="22"/>
                <w:szCs w:val="22"/>
              </w:rPr>
            </w:pPr>
            <w:r w:rsidRPr="00F72EC7">
              <w:rPr>
                <w:sz w:val="22"/>
                <w:szCs w:val="22"/>
              </w:rPr>
              <w:t>Срок начала выполнения управляющей организацией возникших по результатам конкурса обязательств –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Собственники помещений в многоквартирном доме, уклонившиеся от подписания договора, могут быть на основании ст. 445 ГК РФ понуждены судом по требованию Управляющей организации к его подписанию.</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796" w:type="dxa"/>
            <w:vAlign w:val="center"/>
          </w:tcPr>
          <w:p w:rsidR="00CD22D0" w:rsidRPr="00F72EC7" w:rsidRDefault="00CD22D0" w:rsidP="00FC2E4D">
            <w:pPr>
              <w:rPr>
                <w:sz w:val="22"/>
                <w:szCs w:val="22"/>
              </w:rPr>
            </w:pPr>
            <w:r w:rsidRPr="00F72EC7">
              <w:rPr>
                <w:sz w:val="22"/>
                <w:szCs w:val="22"/>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 если в течении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 xml:space="preserve">Формы и способы осуществления собственниками помещений в многоквартирном доме </w:t>
            </w:r>
            <w:r w:rsidRPr="00F72EC7">
              <w:rPr>
                <w:sz w:val="22"/>
                <w:szCs w:val="22"/>
              </w:rPr>
              <w:lastRenderedPageBreak/>
              <w:t>контроля за выполнением управляющей организацией ее обязательств по договорам управления многоквартирными домами</w:t>
            </w:r>
          </w:p>
        </w:tc>
        <w:tc>
          <w:tcPr>
            <w:tcW w:w="7796" w:type="dxa"/>
            <w:vAlign w:val="center"/>
          </w:tcPr>
          <w:p w:rsidR="00CD22D0" w:rsidRPr="00F72EC7" w:rsidRDefault="00CD22D0" w:rsidP="00FC2E4D">
            <w:pPr>
              <w:rPr>
                <w:sz w:val="22"/>
                <w:szCs w:val="22"/>
              </w:rPr>
            </w:pPr>
            <w:r w:rsidRPr="00F72EC7">
              <w:rPr>
                <w:sz w:val="22"/>
                <w:szCs w:val="22"/>
              </w:rPr>
              <w:lastRenderedPageBreak/>
              <w:t>Управляющая организация обязана представлять по запросу любого собственника помещения в многоквартирном доме в течени</w:t>
            </w:r>
            <w:r w:rsidR="00037004" w:rsidRPr="00F72EC7">
              <w:rPr>
                <w:sz w:val="22"/>
                <w:szCs w:val="22"/>
              </w:rPr>
              <w:t>е</w:t>
            </w:r>
            <w:r w:rsidRPr="00F72EC7">
              <w:rPr>
                <w:sz w:val="22"/>
                <w:szCs w:val="22"/>
              </w:rPr>
              <w:t xml:space="preserve">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CD22D0" w:rsidRPr="00F72EC7" w:rsidRDefault="00CD22D0" w:rsidP="00FC2E4D">
            <w:pPr>
              <w:rPr>
                <w:sz w:val="22"/>
                <w:szCs w:val="22"/>
              </w:rPr>
            </w:pPr>
            <w:r w:rsidRPr="00F72EC7">
              <w:rPr>
                <w:sz w:val="22"/>
                <w:szCs w:val="22"/>
              </w:rPr>
              <w:t>- справки об объемах фактически выполненных работ и оказанных услуг;</w:t>
            </w:r>
          </w:p>
          <w:p w:rsidR="00CD22D0" w:rsidRPr="00F72EC7" w:rsidRDefault="00CD22D0" w:rsidP="00FC2E4D">
            <w:pPr>
              <w:rPr>
                <w:sz w:val="22"/>
                <w:szCs w:val="22"/>
              </w:rPr>
            </w:pPr>
            <w:r w:rsidRPr="00F72EC7">
              <w:rPr>
                <w:sz w:val="22"/>
                <w:szCs w:val="22"/>
              </w:rPr>
              <w:lastRenderedPageBreak/>
              <w:t>- справки о сумме собранных с собственников помещений средств в счет оплаты работ и услуг по содержанию и ремонту жилого помещения;</w:t>
            </w:r>
          </w:p>
          <w:p w:rsidR="00CD22D0" w:rsidRPr="00F72EC7" w:rsidRDefault="00CD22D0" w:rsidP="00FC2E4D">
            <w:pPr>
              <w:rPr>
                <w:sz w:val="22"/>
                <w:szCs w:val="22"/>
              </w:rPr>
            </w:pPr>
            <w:r w:rsidRPr="00F72EC7">
              <w:rPr>
                <w:sz w:val="22"/>
                <w:szCs w:val="22"/>
              </w:rPr>
              <w:t>- справки о наличии и размере задолженности управляющей организации перед ресурсоснабжающими организациями;</w:t>
            </w:r>
          </w:p>
          <w:p w:rsidR="00CD22D0" w:rsidRPr="00F72EC7" w:rsidRDefault="00CD22D0" w:rsidP="00FC2E4D">
            <w:pPr>
              <w:rPr>
                <w:sz w:val="22"/>
                <w:szCs w:val="22"/>
              </w:rPr>
            </w:pPr>
            <w:r w:rsidRPr="00F72EC7">
              <w:rPr>
                <w:sz w:val="22"/>
                <w:szCs w:val="22"/>
              </w:rPr>
              <w:t>- справки о сроках выполнения отдельных видов работ и услуг, предусмотренных договором управления многоквартирным домом;</w:t>
            </w:r>
          </w:p>
          <w:p w:rsidR="00CD22D0" w:rsidRPr="00F72EC7" w:rsidRDefault="00CD22D0" w:rsidP="00FC2E4D">
            <w:pPr>
              <w:rPr>
                <w:sz w:val="22"/>
                <w:szCs w:val="22"/>
              </w:rPr>
            </w:pPr>
            <w:r w:rsidRPr="00F72EC7">
              <w:rPr>
                <w:sz w:val="22"/>
                <w:szCs w:val="22"/>
              </w:rPr>
              <w:t>- сведения о рабочих телефонах и адресах аварийной службы, в т.ч. диспетчеров,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lastRenderedPageBreak/>
              <w:t>Срок действия договоров управления многоквартирным домом</w:t>
            </w:r>
          </w:p>
        </w:tc>
        <w:tc>
          <w:tcPr>
            <w:tcW w:w="7796" w:type="dxa"/>
            <w:vAlign w:val="center"/>
          </w:tcPr>
          <w:p w:rsidR="00CD22D0" w:rsidRPr="00F72EC7" w:rsidRDefault="00CD22D0" w:rsidP="00FC2E4D">
            <w:pPr>
              <w:rPr>
                <w:sz w:val="22"/>
                <w:szCs w:val="22"/>
              </w:rPr>
            </w:pPr>
            <w:r w:rsidRPr="00F72EC7">
              <w:rPr>
                <w:sz w:val="22"/>
                <w:szCs w:val="22"/>
              </w:rPr>
              <w:t>Договор заключается сроком на 3 (три) года. Собственники помещений подписывают приложение №1 к договору управления многоквартирным домом, что является подписанием всего договора управления. Подписанное Собственниками приложение №</w:t>
            </w:r>
            <w:r w:rsidR="00F51246">
              <w:rPr>
                <w:sz w:val="22"/>
                <w:szCs w:val="22"/>
              </w:rPr>
              <w:t xml:space="preserve"> </w:t>
            </w:r>
            <w:r w:rsidRPr="00F72EC7">
              <w:rPr>
                <w:sz w:val="22"/>
                <w:szCs w:val="22"/>
              </w:rPr>
              <w:t>1 к договору управления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договоре даты, независимо от того, подписан ли договор всеми Собственниками.</w:t>
            </w:r>
          </w:p>
          <w:p w:rsidR="00CD22D0" w:rsidRPr="00F72EC7" w:rsidRDefault="00CD22D0" w:rsidP="00FC2E4D">
            <w:pPr>
              <w:rPr>
                <w:sz w:val="22"/>
                <w:szCs w:val="22"/>
              </w:rPr>
            </w:pPr>
            <w:r w:rsidRPr="00F72EC7">
              <w:rPr>
                <w:sz w:val="22"/>
                <w:szCs w:val="22"/>
              </w:rPr>
              <w:t>Договор пролонгируется на 3 (три) месяца, если:</w:t>
            </w:r>
          </w:p>
          <w:p w:rsidR="00CD22D0" w:rsidRPr="00F72EC7" w:rsidRDefault="00CD22D0" w:rsidP="00FC2E4D">
            <w:pPr>
              <w:jc w:val="both"/>
              <w:rPr>
                <w:sz w:val="22"/>
                <w:szCs w:val="22"/>
              </w:rPr>
            </w:pPr>
            <w:r w:rsidRPr="00F72EC7">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 164 ЖК РФ, с лицами, осуществляющими соответствующие виды деятельности;</w:t>
            </w:r>
          </w:p>
          <w:p w:rsidR="00CD22D0" w:rsidRPr="00F72EC7" w:rsidRDefault="00CD22D0" w:rsidP="00FC2E4D">
            <w:pPr>
              <w:rPr>
                <w:sz w:val="22"/>
                <w:szCs w:val="22"/>
              </w:rPr>
            </w:pPr>
            <w:r w:rsidRPr="00F72EC7">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CD22D0" w:rsidRPr="00F72EC7" w:rsidRDefault="00CD22D0" w:rsidP="00FC2E4D">
            <w:pPr>
              <w:rPr>
                <w:sz w:val="22"/>
                <w:szCs w:val="22"/>
              </w:rPr>
            </w:pPr>
            <w:r w:rsidRPr="00F72EC7">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w:t>
            </w:r>
            <w:r w:rsidR="00037004" w:rsidRPr="00F72EC7">
              <w:rPr>
                <w:sz w:val="22"/>
                <w:szCs w:val="22"/>
              </w:rPr>
              <w:t>е</w:t>
            </w:r>
            <w:r w:rsidRPr="00F72EC7">
              <w:rPr>
                <w:sz w:val="22"/>
                <w:szCs w:val="22"/>
              </w:rPr>
              <w:t xml:space="preserve"> 30 дней со дня подписания договоров управления многоквартирным домом или иного установленного договором срока не приступила к их выполнению;</w:t>
            </w:r>
          </w:p>
          <w:p w:rsidR="00CD22D0" w:rsidRPr="00F72EC7" w:rsidRDefault="00CD22D0" w:rsidP="00FC2E4D">
            <w:pPr>
              <w:rPr>
                <w:sz w:val="22"/>
                <w:szCs w:val="22"/>
              </w:rPr>
            </w:pPr>
            <w:r w:rsidRPr="00F72EC7">
              <w:rPr>
                <w:sz w:val="22"/>
                <w:szCs w:val="22"/>
              </w:rPr>
              <w:t>- другая управляющая организация, отобранная органом местного самоуправления для управления многоквартирным домом, не приступила к исполнению договоров управления многоквартирным домом.</w:t>
            </w:r>
          </w:p>
          <w:p w:rsidR="00CD22D0" w:rsidRPr="00F72EC7" w:rsidRDefault="00CD22D0" w:rsidP="00FC2E4D">
            <w:pPr>
              <w:rPr>
                <w:sz w:val="22"/>
                <w:szCs w:val="22"/>
              </w:rPr>
            </w:pPr>
            <w:r w:rsidRPr="00F72EC7">
              <w:rPr>
                <w:sz w:val="22"/>
                <w:szCs w:val="22"/>
              </w:rPr>
              <w:t>Договор может быть прекращен до истечения срока его действия:</w:t>
            </w:r>
          </w:p>
          <w:p w:rsidR="00CD22D0" w:rsidRPr="00F72EC7" w:rsidRDefault="00CD22D0" w:rsidP="00FC2E4D">
            <w:pPr>
              <w:rPr>
                <w:sz w:val="22"/>
                <w:szCs w:val="22"/>
              </w:rPr>
            </w:pPr>
            <w:r w:rsidRPr="00F72EC7">
              <w:rPr>
                <w:sz w:val="22"/>
                <w:szCs w:val="22"/>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CD22D0" w:rsidRPr="00F72EC7" w:rsidRDefault="00CD22D0" w:rsidP="00FC2E4D">
            <w:pPr>
              <w:rPr>
                <w:sz w:val="22"/>
                <w:szCs w:val="22"/>
              </w:rPr>
            </w:pPr>
            <w:r w:rsidRPr="00F72EC7">
              <w:rPr>
                <w:sz w:val="22"/>
                <w:szCs w:val="22"/>
              </w:rPr>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CD22D0" w:rsidRPr="00F72EC7" w:rsidRDefault="00CD22D0" w:rsidP="00FC2E4D">
            <w:pPr>
              <w:rPr>
                <w:sz w:val="22"/>
                <w:szCs w:val="22"/>
              </w:rPr>
            </w:pPr>
            <w:r w:rsidRPr="00F72EC7">
              <w:rPr>
                <w:sz w:val="22"/>
                <w:szCs w:val="22"/>
              </w:rP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tc>
      </w:tr>
      <w:tr w:rsidR="00CD22D0" w:rsidRPr="00F72EC7" w:rsidTr="00300F32">
        <w:tc>
          <w:tcPr>
            <w:tcW w:w="2557" w:type="dxa"/>
            <w:vAlign w:val="center"/>
          </w:tcPr>
          <w:p w:rsidR="00CD22D0" w:rsidRPr="00F72EC7" w:rsidRDefault="00CD22D0" w:rsidP="00FC2E4D">
            <w:pPr>
              <w:jc w:val="center"/>
              <w:rPr>
                <w:sz w:val="22"/>
                <w:szCs w:val="22"/>
              </w:rPr>
            </w:pPr>
            <w:r w:rsidRPr="00F72EC7">
              <w:rPr>
                <w:sz w:val="22"/>
                <w:szCs w:val="22"/>
              </w:rPr>
              <w:t>Проект договора управления многоквартирным домом</w:t>
            </w:r>
          </w:p>
        </w:tc>
        <w:tc>
          <w:tcPr>
            <w:tcW w:w="7796" w:type="dxa"/>
            <w:vAlign w:val="center"/>
          </w:tcPr>
          <w:p w:rsidR="00CD22D0" w:rsidRPr="00F72EC7" w:rsidRDefault="00CD22D0" w:rsidP="00FC2E4D">
            <w:pPr>
              <w:rPr>
                <w:sz w:val="22"/>
                <w:szCs w:val="22"/>
              </w:rPr>
            </w:pPr>
            <w:r w:rsidRPr="00F72EC7">
              <w:rPr>
                <w:sz w:val="22"/>
                <w:szCs w:val="22"/>
              </w:rPr>
              <w:t>Приложение №</w:t>
            </w:r>
            <w:r w:rsidR="00F51246">
              <w:rPr>
                <w:sz w:val="22"/>
                <w:szCs w:val="22"/>
              </w:rPr>
              <w:t xml:space="preserve"> </w:t>
            </w:r>
            <w:r w:rsidR="00037004" w:rsidRPr="00F72EC7">
              <w:rPr>
                <w:sz w:val="22"/>
                <w:szCs w:val="22"/>
              </w:rPr>
              <w:t>7</w:t>
            </w:r>
            <w:r w:rsidRPr="00F72EC7">
              <w:rPr>
                <w:sz w:val="22"/>
                <w:szCs w:val="22"/>
              </w:rPr>
              <w:t xml:space="preserve"> </w:t>
            </w:r>
            <w:r w:rsidR="00037004" w:rsidRPr="00F72EC7">
              <w:rPr>
                <w:sz w:val="22"/>
                <w:szCs w:val="22"/>
              </w:rPr>
              <w:t xml:space="preserve">к </w:t>
            </w:r>
            <w:r w:rsidRPr="00F72EC7">
              <w:rPr>
                <w:sz w:val="22"/>
                <w:szCs w:val="22"/>
              </w:rPr>
              <w:t>настоящей конкурсной документации</w:t>
            </w:r>
          </w:p>
        </w:tc>
      </w:tr>
    </w:tbl>
    <w:p w:rsidR="00CD22D0" w:rsidRPr="00F72EC7" w:rsidRDefault="00CD22D0" w:rsidP="00FC2E4D">
      <w:pPr>
        <w:jc w:val="center"/>
        <w:rPr>
          <w:b/>
          <w:bCs/>
          <w:sz w:val="22"/>
          <w:szCs w:val="22"/>
        </w:rPr>
      </w:pPr>
    </w:p>
    <w:p w:rsidR="00CD22D0" w:rsidRPr="00F72EC7" w:rsidRDefault="00CD22D0" w:rsidP="00FC2E4D">
      <w:pPr>
        <w:rPr>
          <w:sz w:val="22"/>
          <w:szCs w:val="22"/>
        </w:rPr>
      </w:pPr>
    </w:p>
    <w:p w:rsidR="0088411A" w:rsidRPr="00F72EC7" w:rsidRDefault="0088411A" w:rsidP="00FC2E4D">
      <w:pPr>
        <w:jc w:val="center"/>
        <w:rPr>
          <w:b/>
          <w:bCs/>
          <w:spacing w:val="40"/>
          <w:sz w:val="22"/>
          <w:szCs w:val="22"/>
        </w:rPr>
      </w:pPr>
    </w:p>
    <w:p w:rsidR="0088411A" w:rsidRDefault="0088411A" w:rsidP="00FC2E4D">
      <w:pPr>
        <w:jc w:val="center"/>
        <w:rPr>
          <w:b/>
          <w:bCs/>
          <w:spacing w:val="40"/>
          <w:sz w:val="22"/>
          <w:szCs w:val="22"/>
        </w:rPr>
      </w:pPr>
    </w:p>
    <w:p w:rsidR="00300F32" w:rsidRDefault="00300F32" w:rsidP="00FC2E4D">
      <w:pPr>
        <w:jc w:val="center"/>
        <w:rPr>
          <w:b/>
          <w:bCs/>
          <w:spacing w:val="40"/>
          <w:sz w:val="22"/>
          <w:szCs w:val="22"/>
        </w:rPr>
      </w:pPr>
    </w:p>
    <w:p w:rsidR="00300F32" w:rsidRDefault="00300F32" w:rsidP="00FC2E4D">
      <w:pPr>
        <w:jc w:val="center"/>
        <w:rPr>
          <w:b/>
          <w:bCs/>
          <w:spacing w:val="40"/>
          <w:sz w:val="22"/>
          <w:szCs w:val="22"/>
        </w:rPr>
      </w:pPr>
    </w:p>
    <w:p w:rsidR="00300F32" w:rsidRDefault="00300F32" w:rsidP="00FC2E4D">
      <w:pPr>
        <w:jc w:val="center"/>
        <w:rPr>
          <w:b/>
          <w:bCs/>
          <w:spacing w:val="40"/>
          <w:sz w:val="22"/>
          <w:szCs w:val="22"/>
        </w:rPr>
      </w:pPr>
    </w:p>
    <w:p w:rsidR="00F51246" w:rsidRDefault="00F51246" w:rsidP="00FC2E4D">
      <w:pPr>
        <w:jc w:val="right"/>
        <w:outlineLvl w:val="0"/>
        <w:rPr>
          <w:sz w:val="20"/>
          <w:szCs w:val="20"/>
        </w:rPr>
      </w:pPr>
    </w:p>
    <w:p w:rsidR="00F51246" w:rsidRDefault="00F51246" w:rsidP="00FC2E4D">
      <w:pPr>
        <w:jc w:val="right"/>
        <w:outlineLvl w:val="0"/>
        <w:rPr>
          <w:sz w:val="20"/>
          <w:szCs w:val="20"/>
        </w:rPr>
      </w:pPr>
    </w:p>
    <w:p w:rsidR="00F51246" w:rsidRDefault="00F51246" w:rsidP="00FC2E4D">
      <w:pPr>
        <w:jc w:val="right"/>
        <w:outlineLvl w:val="0"/>
        <w:rPr>
          <w:sz w:val="20"/>
          <w:szCs w:val="20"/>
        </w:rPr>
      </w:pPr>
    </w:p>
    <w:p w:rsidR="00F51246" w:rsidRDefault="00F51246" w:rsidP="00FC2E4D">
      <w:pPr>
        <w:jc w:val="right"/>
        <w:outlineLvl w:val="0"/>
        <w:rPr>
          <w:sz w:val="20"/>
          <w:szCs w:val="20"/>
        </w:rPr>
      </w:pPr>
    </w:p>
    <w:p w:rsidR="00F51246" w:rsidRDefault="00F51246" w:rsidP="00FC2E4D">
      <w:pPr>
        <w:jc w:val="right"/>
        <w:outlineLvl w:val="0"/>
        <w:rPr>
          <w:sz w:val="20"/>
          <w:szCs w:val="20"/>
        </w:rPr>
      </w:pPr>
    </w:p>
    <w:p w:rsidR="00F51246" w:rsidRDefault="00F51246" w:rsidP="00FC2E4D">
      <w:pPr>
        <w:jc w:val="right"/>
        <w:outlineLvl w:val="0"/>
        <w:rPr>
          <w:sz w:val="20"/>
          <w:szCs w:val="20"/>
        </w:rPr>
      </w:pPr>
    </w:p>
    <w:p w:rsidR="00F51246" w:rsidRDefault="00F51246" w:rsidP="00FC2E4D">
      <w:pPr>
        <w:jc w:val="right"/>
        <w:outlineLvl w:val="0"/>
        <w:rPr>
          <w:sz w:val="20"/>
          <w:szCs w:val="20"/>
        </w:rPr>
      </w:pPr>
    </w:p>
    <w:p w:rsidR="00BF4103" w:rsidRPr="00BE5F5D" w:rsidRDefault="00D3609D" w:rsidP="00FC2E4D">
      <w:pPr>
        <w:jc w:val="right"/>
        <w:outlineLvl w:val="0"/>
        <w:rPr>
          <w:bCs/>
          <w:sz w:val="20"/>
          <w:szCs w:val="20"/>
        </w:rPr>
      </w:pPr>
      <w:r w:rsidRPr="00BE5F5D">
        <w:rPr>
          <w:sz w:val="20"/>
          <w:szCs w:val="20"/>
        </w:rPr>
        <w:t>П</w:t>
      </w:r>
      <w:r w:rsidR="00BF4103" w:rsidRPr="00BE5F5D">
        <w:rPr>
          <w:sz w:val="20"/>
          <w:szCs w:val="20"/>
        </w:rPr>
        <w:t>риложение</w:t>
      </w:r>
      <w:r w:rsidR="00BF4103" w:rsidRPr="00BE5F5D">
        <w:rPr>
          <w:bCs/>
          <w:sz w:val="20"/>
          <w:szCs w:val="20"/>
        </w:rPr>
        <w:t xml:space="preserve"> №1</w:t>
      </w:r>
    </w:p>
    <w:p w:rsidR="00BF4103" w:rsidRPr="00BE5F5D" w:rsidRDefault="00BF4103" w:rsidP="00FC2E4D">
      <w:pPr>
        <w:jc w:val="right"/>
        <w:rPr>
          <w:bCs/>
          <w:spacing w:val="40"/>
          <w:sz w:val="20"/>
          <w:szCs w:val="20"/>
        </w:rPr>
      </w:pPr>
      <w:r w:rsidRPr="00BE5F5D">
        <w:rPr>
          <w:bCs/>
          <w:spacing w:val="40"/>
          <w:sz w:val="20"/>
          <w:szCs w:val="20"/>
        </w:rPr>
        <w:t xml:space="preserve">к конкурсной </w:t>
      </w:r>
    </w:p>
    <w:p w:rsidR="00037004" w:rsidRPr="00BE5F5D" w:rsidRDefault="00BF4103" w:rsidP="00FC2E4D">
      <w:pPr>
        <w:jc w:val="right"/>
        <w:rPr>
          <w:sz w:val="20"/>
          <w:szCs w:val="20"/>
        </w:rPr>
      </w:pPr>
      <w:r w:rsidRPr="00BE5F5D">
        <w:rPr>
          <w:bCs/>
          <w:spacing w:val="40"/>
          <w:sz w:val="20"/>
          <w:szCs w:val="20"/>
        </w:rPr>
        <w:t>документации</w:t>
      </w:r>
      <w:r w:rsidR="00037004" w:rsidRPr="00BE5F5D">
        <w:rPr>
          <w:sz w:val="20"/>
          <w:szCs w:val="20"/>
        </w:rPr>
        <w:t xml:space="preserve"> по проведению </w:t>
      </w:r>
    </w:p>
    <w:p w:rsidR="00037004" w:rsidRPr="00BE5F5D" w:rsidRDefault="00037004" w:rsidP="00FC2E4D">
      <w:pPr>
        <w:jc w:val="right"/>
        <w:rPr>
          <w:sz w:val="20"/>
          <w:szCs w:val="20"/>
        </w:rPr>
      </w:pPr>
      <w:r w:rsidRPr="00BE5F5D">
        <w:rPr>
          <w:sz w:val="20"/>
          <w:szCs w:val="20"/>
        </w:rPr>
        <w:t xml:space="preserve">открытого конкурса по отбору </w:t>
      </w:r>
    </w:p>
    <w:p w:rsidR="00037004" w:rsidRPr="00BE5F5D" w:rsidRDefault="00037004" w:rsidP="00FC2E4D">
      <w:pPr>
        <w:jc w:val="right"/>
        <w:rPr>
          <w:sz w:val="20"/>
          <w:szCs w:val="20"/>
        </w:rPr>
      </w:pPr>
      <w:r w:rsidRPr="00BE5F5D">
        <w:rPr>
          <w:sz w:val="20"/>
          <w:szCs w:val="20"/>
        </w:rPr>
        <w:t xml:space="preserve">управляющей организации для </w:t>
      </w:r>
    </w:p>
    <w:p w:rsidR="00BF4103" w:rsidRPr="00BE5F5D" w:rsidRDefault="00037004" w:rsidP="00FC2E4D">
      <w:pPr>
        <w:jc w:val="right"/>
        <w:rPr>
          <w:bCs/>
          <w:spacing w:val="40"/>
          <w:sz w:val="20"/>
          <w:szCs w:val="20"/>
        </w:rPr>
      </w:pPr>
      <w:r w:rsidRPr="00BE5F5D">
        <w:rPr>
          <w:sz w:val="20"/>
          <w:szCs w:val="20"/>
        </w:rPr>
        <w:t>управления многоквартирным домом</w:t>
      </w:r>
    </w:p>
    <w:p w:rsidR="00BF4103" w:rsidRPr="00943573" w:rsidRDefault="00BF4103" w:rsidP="00FC2E4D">
      <w:pPr>
        <w:jc w:val="right"/>
      </w:pPr>
    </w:p>
    <w:p w:rsidR="008278A0" w:rsidRDefault="008278A0" w:rsidP="008278A0">
      <w:pPr>
        <w:pStyle w:val="ad"/>
      </w:pPr>
      <w:r>
        <w:t xml:space="preserve">                                 </w:t>
      </w:r>
      <w:r>
        <w:rPr>
          <w:rStyle w:val="ac"/>
          <w:sz w:val="22"/>
          <w:szCs w:val="22"/>
        </w:rPr>
        <w:t>Заявка</w:t>
      </w:r>
    </w:p>
    <w:p w:rsidR="008278A0" w:rsidRDefault="008278A0" w:rsidP="008278A0">
      <w:pPr>
        <w:pStyle w:val="ad"/>
      </w:pPr>
      <w:r>
        <w:rPr>
          <w:rStyle w:val="ac"/>
          <w:sz w:val="22"/>
          <w:szCs w:val="22"/>
        </w:rPr>
        <w:t xml:space="preserve"> на участие в конкурсе по отбору управляющей организации для управления</w:t>
      </w:r>
    </w:p>
    <w:p w:rsidR="008278A0" w:rsidRDefault="008278A0" w:rsidP="008278A0">
      <w:pPr>
        <w:pStyle w:val="ad"/>
      </w:pPr>
      <w:r>
        <w:t xml:space="preserve">                          </w:t>
      </w:r>
      <w:r>
        <w:rPr>
          <w:rStyle w:val="ac"/>
          <w:sz w:val="22"/>
          <w:szCs w:val="22"/>
        </w:rPr>
        <w:t>многоквартирным домом</w:t>
      </w:r>
    </w:p>
    <w:p w:rsidR="008278A0" w:rsidRDefault="008278A0" w:rsidP="008278A0"/>
    <w:p w:rsidR="008278A0" w:rsidRDefault="008278A0" w:rsidP="008278A0">
      <w:pPr>
        <w:pStyle w:val="ad"/>
      </w:pPr>
      <w:bookmarkStart w:id="57" w:name="sub_14100"/>
      <w:r>
        <w:t xml:space="preserve">                    </w:t>
      </w:r>
      <w:r>
        <w:rPr>
          <w:rStyle w:val="ac"/>
          <w:sz w:val="22"/>
          <w:szCs w:val="22"/>
        </w:rPr>
        <w:t>1. Заявление об участии в конкурсе</w:t>
      </w:r>
    </w:p>
    <w:bookmarkEnd w:id="57"/>
    <w:p w:rsidR="008278A0" w:rsidRDefault="008278A0" w:rsidP="008278A0">
      <w:pPr>
        <w:pStyle w:val="ad"/>
      </w:pPr>
      <w:r>
        <w:t>________________________________________________________________________,</w:t>
      </w:r>
    </w:p>
    <w:p w:rsidR="008278A0" w:rsidRDefault="008278A0" w:rsidP="008278A0">
      <w:pPr>
        <w:pStyle w:val="ad"/>
      </w:pPr>
      <w:r>
        <w:t xml:space="preserve">   (организационно-правовая форма, наименование/фирменное наименование</w:t>
      </w:r>
    </w:p>
    <w:p w:rsidR="008278A0" w:rsidRDefault="008278A0" w:rsidP="008278A0">
      <w:pPr>
        <w:pStyle w:val="ad"/>
      </w:pPr>
      <w:r>
        <w:t xml:space="preserve">        организации или ф.и.о. физического лица, данные документа,</w:t>
      </w:r>
    </w:p>
    <w:p w:rsidR="008278A0" w:rsidRDefault="008278A0" w:rsidP="008278A0">
      <w:pPr>
        <w:pStyle w:val="ad"/>
      </w:pPr>
      <w:r>
        <w:t xml:space="preserve">                        удостоверяющего личность)</w:t>
      </w:r>
    </w:p>
    <w:p w:rsidR="008278A0" w:rsidRDefault="008278A0" w:rsidP="008278A0">
      <w:pPr>
        <w:pStyle w:val="ad"/>
      </w:pPr>
      <w:r>
        <w:t>________________________________________________________________________,</w:t>
      </w:r>
    </w:p>
    <w:p w:rsidR="008278A0" w:rsidRDefault="008278A0" w:rsidP="008278A0">
      <w:pPr>
        <w:pStyle w:val="ad"/>
      </w:pPr>
      <w:r>
        <w:t xml:space="preserve">    (место нахождения, почтовый адрес организации или место жительства</w:t>
      </w:r>
    </w:p>
    <w:p w:rsidR="008278A0" w:rsidRDefault="008278A0" w:rsidP="008278A0">
      <w:pPr>
        <w:pStyle w:val="ad"/>
      </w:pPr>
      <w:r>
        <w:t xml:space="preserve">                     индивидуального предпринимателя)</w:t>
      </w:r>
    </w:p>
    <w:p w:rsidR="008278A0" w:rsidRDefault="008278A0" w:rsidP="008278A0">
      <w:pPr>
        <w:pStyle w:val="ad"/>
      </w:pPr>
      <w:r>
        <w:t>_________________________________________________________________________</w:t>
      </w:r>
    </w:p>
    <w:p w:rsidR="008278A0" w:rsidRDefault="008278A0" w:rsidP="008278A0">
      <w:pPr>
        <w:pStyle w:val="ad"/>
      </w:pPr>
      <w:r>
        <w:t xml:space="preserve">                             (номер телефона)</w:t>
      </w:r>
    </w:p>
    <w:p w:rsidR="008278A0" w:rsidRDefault="008278A0" w:rsidP="008278A0">
      <w:pPr>
        <w:pStyle w:val="ad"/>
      </w:pPr>
      <w:r>
        <w:t xml:space="preserve">     заявляет об участии в конкурсе по отбору управляющей организации для</w:t>
      </w:r>
    </w:p>
    <w:p w:rsidR="008278A0" w:rsidRDefault="008278A0" w:rsidP="008278A0">
      <w:pPr>
        <w:pStyle w:val="ad"/>
      </w:pPr>
      <w:r>
        <w:t>управления    многоквартирным    домом         (многоквартирными домами),</w:t>
      </w:r>
    </w:p>
    <w:p w:rsidR="008278A0" w:rsidRDefault="008278A0" w:rsidP="008278A0">
      <w:pPr>
        <w:pStyle w:val="ad"/>
      </w:pPr>
      <w:r>
        <w:t>расположенным(и) по адресу:  ____________________________________________</w:t>
      </w:r>
    </w:p>
    <w:p w:rsidR="008278A0" w:rsidRDefault="008278A0" w:rsidP="008278A0">
      <w:pPr>
        <w:pStyle w:val="ad"/>
      </w:pPr>
      <w:r>
        <w:t>________________________________________________________________________.</w:t>
      </w:r>
    </w:p>
    <w:p w:rsidR="008278A0" w:rsidRDefault="008278A0" w:rsidP="008278A0">
      <w:pPr>
        <w:pStyle w:val="ad"/>
      </w:pPr>
      <w:r>
        <w:t xml:space="preserve">                      (адрес многоквартирного дома)</w:t>
      </w:r>
    </w:p>
    <w:p w:rsidR="008278A0" w:rsidRDefault="008278A0" w:rsidP="008278A0">
      <w:pPr>
        <w:pStyle w:val="ad"/>
      </w:pPr>
      <w:r>
        <w:t xml:space="preserve">     Средства, внесенные в  качестве  обеспечения  заявки  на  участие  в</w:t>
      </w:r>
    </w:p>
    <w:p w:rsidR="008278A0" w:rsidRDefault="008278A0" w:rsidP="008278A0">
      <w:pPr>
        <w:pStyle w:val="ad"/>
      </w:pPr>
      <w:r>
        <w:t>конкурсе, просим возвратить на счет: ____________________________________</w:t>
      </w:r>
    </w:p>
    <w:p w:rsidR="008278A0" w:rsidRDefault="008278A0" w:rsidP="008278A0">
      <w:pPr>
        <w:pStyle w:val="ad"/>
      </w:pPr>
      <w:r>
        <w:t>________________________________________________________________________.</w:t>
      </w:r>
    </w:p>
    <w:p w:rsidR="008278A0" w:rsidRDefault="008278A0" w:rsidP="008278A0">
      <w:pPr>
        <w:pStyle w:val="ad"/>
      </w:pPr>
      <w:r>
        <w:t xml:space="preserve">                      (реквизиты банковского счета)</w:t>
      </w:r>
    </w:p>
    <w:p w:rsidR="008278A0" w:rsidRDefault="008278A0" w:rsidP="008278A0"/>
    <w:p w:rsidR="008278A0" w:rsidRDefault="008278A0" w:rsidP="008278A0">
      <w:pPr>
        <w:pStyle w:val="ad"/>
      </w:pPr>
      <w:bookmarkStart w:id="58" w:name="sub_14200"/>
      <w:r>
        <w:t xml:space="preserve">                        </w:t>
      </w:r>
      <w:r>
        <w:rPr>
          <w:rStyle w:val="ac"/>
          <w:sz w:val="22"/>
          <w:szCs w:val="22"/>
        </w:rPr>
        <w:t>2. Предложения претендента</w:t>
      </w:r>
    </w:p>
    <w:bookmarkEnd w:id="58"/>
    <w:p w:rsidR="008278A0" w:rsidRDefault="008278A0" w:rsidP="008278A0">
      <w:pPr>
        <w:pStyle w:val="ad"/>
      </w:pPr>
      <w:r>
        <w:t xml:space="preserve">          </w:t>
      </w:r>
      <w:r>
        <w:rPr>
          <w:rStyle w:val="ac"/>
          <w:sz w:val="22"/>
          <w:szCs w:val="22"/>
        </w:rPr>
        <w:t>по условиям договора управления многоквартирным домом</w:t>
      </w:r>
    </w:p>
    <w:p w:rsidR="008278A0" w:rsidRDefault="008278A0" w:rsidP="008278A0">
      <w:pPr>
        <w:pStyle w:val="ad"/>
      </w:pPr>
      <w:r>
        <w:t>_________________________________________________________________________</w:t>
      </w:r>
    </w:p>
    <w:p w:rsidR="008278A0" w:rsidRDefault="008278A0" w:rsidP="008278A0">
      <w:pPr>
        <w:pStyle w:val="ad"/>
      </w:pPr>
      <w:r>
        <w:t xml:space="preserve">     (описание предлагаемого претендентом в качестве условия договора</w:t>
      </w:r>
    </w:p>
    <w:p w:rsidR="008278A0" w:rsidRDefault="008278A0" w:rsidP="008278A0">
      <w:pPr>
        <w:pStyle w:val="ad"/>
      </w:pPr>
      <w:r>
        <w:t>_________________________________________________________________________</w:t>
      </w:r>
    </w:p>
    <w:p w:rsidR="008278A0" w:rsidRDefault="008278A0" w:rsidP="008278A0">
      <w:pPr>
        <w:pStyle w:val="ad"/>
      </w:pPr>
      <w:r>
        <w:t xml:space="preserve">            управления многоквартирным домом способа внесения</w:t>
      </w:r>
    </w:p>
    <w:p w:rsidR="008278A0" w:rsidRDefault="008278A0" w:rsidP="008278A0">
      <w:pPr>
        <w:pStyle w:val="ad"/>
      </w:pPr>
      <w:r>
        <w:t>_________________________________________________________________________</w:t>
      </w:r>
    </w:p>
    <w:p w:rsidR="008278A0" w:rsidRDefault="008278A0" w:rsidP="008278A0">
      <w:pPr>
        <w:pStyle w:val="ad"/>
      </w:pPr>
      <w:r>
        <w:t xml:space="preserve">   собственниками помещений в многоквартирном доме и нанимателями жилых</w:t>
      </w:r>
    </w:p>
    <w:p w:rsidR="008278A0" w:rsidRDefault="008278A0" w:rsidP="008278A0">
      <w:pPr>
        <w:pStyle w:val="ad"/>
      </w:pPr>
      <w:r>
        <w:t xml:space="preserve"> помещений по договору социального найма и договору найма жилых помещений</w:t>
      </w:r>
    </w:p>
    <w:p w:rsidR="008278A0" w:rsidRDefault="008278A0" w:rsidP="008278A0">
      <w:pPr>
        <w:pStyle w:val="ad"/>
      </w:pPr>
      <w:r>
        <w:t>государственного или муниципального жилищного фонда платы за содержание и</w:t>
      </w:r>
    </w:p>
    <w:p w:rsidR="008278A0" w:rsidRDefault="008278A0" w:rsidP="008278A0">
      <w:pPr>
        <w:pStyle w:val="ad"/>
      </w:pPr>
      <w:r>
        <w:t xml:space="preserve">              ремонт жилого помещения и коммунальные услуги)</w:t>
      </w:r>
    </w:p>
    <w:p w:rsidR="008278A0" w:rsidRDefault="008278A0" w:rsidP="008278A0"/>
    <w:p w:rsidR="008278A0" w:rsidRDefault="008278A0" w:rsidP="008278A0">
      <w:pPr>
        <w:pStyle w:val="ad"/>
      </w:pPr>
      <w:r>
        <w:t xml:space="preserve">     Внесение  собственниками  помещений   в   многоквартирном   доме   и</w:t>
      </w:r>
    </w:p>
    <w:p w:rsidR="008278A0" w:rsidRDefault="008278A0" w:rsidP="008278A0">
      <w:pPr>
        <w:pStyle w:val="ad"/>
      </w:pPr>
      <w:r>
        <w:t>нанимателями жилых помещений по договору  социального  найма  и  договору</w:t>
      </w:r>
    </w:p>
    <w:p w:rsidR="008278A0" w:rsidRDefault="008278A0" w:rsidP="008278A0">
      <w:pPr>
        <w:pStyle w:val="ad"/>
      </w:pPr>
      <w:r>
        <w:t>найма жилых помещений государственного или муниципального жилищного фонда</w:t>
      </w:r>
    </w:p>
    <w:p w:rsidR="008278A0" w:rsidRDefault="008278A0" w:rsidP="008278A0">
      <w:pPr>
        <w:pStyle w:val="ad"/>
      </w:pPr>
      <w:r>
        <w:t>платы за содержание и ремонт жилого помещения  и  платы  за  коммунальные</w:t>
      </w:r>
    </w:p>
    <w:p w:rsidR="008278A0" w:rsidRDefault="008278A0" w:rsidP="008278A0">
      <w:pPr>
        <w:pStyle w:val="ad"/>
      </w:pPr>
      <w:r>
        <w:t>услуги предлагаю осуществлять на счет ___________________________________</w:t>
      </w:r>
    </w:p>
    <w:p w:rsidR="008278A0" w:rsidRDefault="008278A0" w:rsidP="008278A0">
      <w:pPr>
        <w:pStyle w:val="ad"/>
      </w:pPr>
      <w:r>
        <w:t>_________________________________________________________________________</w:t>
      </w:r>
    </w:p>
    <w:p w:rsidR="008278A0" w:rsidRDefault="008278A0" w:rsidP="008278A0">
      <w:pPr>
        <w:pStyle w:val="ad"/>
      </w:pPr>
      <w:r>
        <w:t xml:space="preserve">                (реквизиты банковского счета претендента)</w:t>
      </w:r>
    </w:p>
    <w:p w:rsidR="008278A0" w:rsidRDefault="008278A0" w:rsidP="008278A0"/>
    <w:p w:rsidR="008278A0" w:rsidRDefault="008278A0" w:rsidP="008278A0">
      <w:pPr>
        <w:pStyle w:val="ad"/>
      </w:pPr>
      <w:r>
        <w:t xml:space="preserve">     К заявке прилагаются следующие документы:</w:t>
      </w:r>
    </w:p>
    <w:p w:rsidR="008278A0" w:rsidRDefault="008278A0" w:rsidP="008278A0">
      <w:pPr>
        <w:pStyle w:val="ad"/>
      </w:pPr>
      <w:r>
        <w:lastRenderedPageBreak/>
        <w:t xml:space="preserve">     1) выписка из Единого государственного реестра юридических лиц  (для</w:t>
      </w:r>
    </w:p>
    <w:p w:rsidR="008278A0" w:rsidRDefault="008278A0" w:rsidP="008278A0">
      <w:pPr>
        <w:pStyle w:val="ad"/>
      </w:pPr>
      <w:r>
        <w:t>юридического  лица),  выписка   из   Единого     государственного реестра</w:t>
      </w:r>
    </w:p>
    <w:p w:rsidR="008278A0" w:rsidRDefault="008278A0" w:rsidP="008278A0">
      <w:pPr>
        <w:pStyle w:val="ad"/>
      </w:pPr>
      <w:r>
        <w:t>индивидуальных предпринимателей (для индивидуального предпринимателя):</w:t>
      </w:r>
    </w:p>
    <w:p w:rsidR="008278A0" w:rsidRDefault="008278A0" w:rsidP="008278A0">
      <w:pPr>
        <w:pStyle w:val="ad"/>
      </w:pPr>
      <w:r>
        <w:t>_________________________________________________________________________</w:t>
      </w:r>
    </w:p>
    <w:p w:rsidR="008278A0" w:rsidRDefault="008278A0" w:rsidP="008278A0">
      <w:pPr>
        <w:pStyle w:val="ad"/>
      </w:pPr>
      <w:r>
        <w:t xml:space="preserve">         (наименование и реквизиты документов, количество листов)</w:t>
      </w:r>
    </w:p>
    <w:p w:rsidR="008278A0" w:rsidRDefault="008278A0" w:rsidP="008278A0">
      <w:pPr>
        <w:pStyle w:val="ad"/>
      </w:pPr>
      <w:r>
        <w:t>________________________________________________________________________;</w:t>
      </w:r>
    </w:p>
    <w:p w:rsidR="008278A0" w:rsidRDefault="008278A0" w:rsidP="008278A0">
      <w:pPr>
        <w:pStyle w:val="ad"/>
      </w:pPr>
      <w:r>
        <w:t xml:space="preserve">     2) документ,  подтверждающий  полномочия   лица   на   осуществление</w:t>
      </w:r>
    </w:p>
    <w:p w:rsidR="008278A0" w:rsidRDefault="008278A0" w:rsidP="008278A0">
      <w:pPr>
        <w:pStyle w:val="ad"/>
      </w:pPr>
      <w:r>
        <w:t>действий от имени юридического лица или индивидуального  предпринимателя,</w:t>
      </w:r>
    </w:p>
    <w:p w:rsidR="008278A0" w:rsidRDefault="008278A0" w:rsidP="008278A0">
      <w:pPr>
        <w:pStyle w:val="ad"/>
      </w:pPr>
      <w:r>
        <w:t>подавших заявку на участие в конкурсе:</w:t>
      </w:r>
    </w:p>
    <w:p w:rsidR="008278A0" w:rsidRDefault="008278A0" w:rsidP="008278A0">
      <w:pPr>
        <w:pStyle w:val="ad"/>
      </w:pPr>
      <w:r>
        <w:t>_________________________________________________________________________</w:t>
      </w:r>
    </w:p>
    <w:p w:rsidR="008278A0" w:rsidRDefault="008278A0" w:rsidP="008278A0">
      <w:pPr>
        <w:pStyle w:val="ad"/>
      </w:pPr>
      <w:r>
        <w:t xml:space="preserve">         (наименование и реквизиты документов, количество листов)</w:t>
      </w:r>
    </w:p>
    <w:p w:rsidR="008278A0" w:rsidRDefault="008278A0" w:rsidP="008278A0">
      <w:pPr>
        <w:pStyle w:val="ad"/>
      </w:pPr>
      <w:r>
        <w:t>________________________________________________________________________;</w:t>
      </w:r>
    </w:p>
    <w:p w:rsidR="008278A0" w:rsidRDefault="008278A0" w:rsidP="008278A0">
      <w:pPr>
        <w:pStyle w:val="ad"/>
      </w:pPr>
      <w:r>
        <w:t xml:space="preserve">     3) документы, подтверждающие внесение денежных  средств  в  качестве</w:t>
      </w:r>
    </w:p>
    <w:p w:rsidR="008278A0" w:rsidRDefault="008278A0" w:rsidP="008278A0">
      <w:pPr>
        <w:pStyle w:val="ad"/>
      </w:pPr>
      <w:r>
        <w:t>обеспечения заявки на участие в конкурсе:</w:t>
      </w:r>
    </w:p>
    <w:p w:rsidR="008278A0" w:rsidRDefault="008278A0" w:rsidP="008278A0">
      <w:pPr>
        <w:pStyle w:val="ad"/>
      </w:pPr>
      <w:r>
        <w:t>_________________________________________________________________________</w:t>
      </w:r>
    </w:p>
    <w:p w:rsidR="008278A0" w:rsidRDefault="008278A0" w:rsidP="008278A0">
      <w:pPr>
        <w:pStyle w:val="ad"/>
      </w:pPr>
      <w:r>
        <w:t xml:space="preserve">         (наименование и реквизиты документов, количество листов)</w:t>
      </w:r>
    </w:p>
    <w:p w:rsidR="008278A0" w:rsidRDefault="008278A0" w:rsidP="008278A0">
      <w:pPr>
        <w:pStyle w:val="ad"/>
      </w:pPr>
      <w:r>
        <w:t>________________________________________________________________________;</w:t>
      </w:r>
    </w:p>
    <w:p w:rsidR="008278A0" w:rsidRDefault="008278A0" w:rsidP="008278A0">
      <w:pPr>
        <w:pStyle w:val="ad"/>
      </w:pPr>
      <w:r>
        <w:t xml:space="preserve">     4) копии   документов,   подтверждающих   соответствие   претендента</w:t>
      </w:r>
    </w:p>
    <w:p w:rsidR="008278A0" w:rsidRDefault="008278A0" w:rsidP="008278A0">
      <w:pPr>
        <w:pStyle w:val="ad"/>
      </w:pPr>
      <w:r>
        <w:t>требованию,  установленному  подпунктом 1  пункта 15  Правил   проведения</w:t>
      </w:r>
    </w:p>
    <w:p w:rsidR="008278A0" w:rsidRDefault="008278A0" w:rsidP="008278A0">
      <w:pPr>
        <w:pStyle w:val="ad"/>
      </w:pPr>
      <w:r>
        <w:t>органом местного самоуправления открытого конкурса по отбору  управляющей</w:t>
      </w:r>
    </w:p>
    <w:p w:rsidR="008278A0" w:rsidRDefault="008278A0" w:rsidP="008278A0">
      <w:pPr>
        <w:pStyle w:val="ad"/>
      </w:pPr>
      <w:r>
        <w:t>организации  для  управления  многоквартирным  домом,   в   случае   если</w:t>
      </w:r>
    </w:p>
    <w:p w:rsidR="008278A0" w:rsidRDefault="008278A0" w:rsidP="008278A0">
      <w:pPr>
        <w:pStyle w:val="ad"/>
      </w:pPr>
      <w:r>
        <w:t>федеральным  законом  установлены  требования  к  лицам,   осуществляющим</w:t>
      </w:r>
    </w:p>
    <w:p w:rsidR="008278A0" w:rsidRDefault="008278A0" w:rsidP="008278A0">
      <w:pPr>
        <w:pStyle w:val="ad"/>
      </w:pPr>
      <w:r>
        <w:t>выполнение работ, оказание услуг,  предусмотренных  договором  управления</w:t>
      </w:r>
    </w:p>
    <w:p w:rsidR="008278A0" w:rsidRDefault="008278A0" w:rsidP="008278A0">
      <w:pPr>
        <w:pStyle w:val="ad"/>
      </w:pPr>
      <w:r>
        <w:t>многоквартирным домом:</w:t>
      </w:r>
    </w:p>
    <w:p w:rsidR="008278A0" w:rsidRDefault="008278A0" w:rsidP="008278A0">
      <w:pPr>
        <w:pStyle w:val="ad"/>
      </w:pPr>
      <w:r>
        <w:t>_________________________________________________________________________</w:t>
      </w:r>
    </w:p>
    <w:p w:rsidR="008278A0" w:rsidRDefault="008278A0" w:rsidP="008278A0">
      <w:pPr>
        <w:pStyle w:val="ad"/>
      </w:pPr>
      <w:r>
        <w:t xml:space="preserve">         (наименование и реквизиты документов, количество листов)</w:t>
      </w:r>
    </w:p>
    <w:p w:rsidR="008278A0" w:rsidRDefault="008278A0" w:rsidP="008278A0">
      <w:pPr>
        <w:pStyle w:val="ad"/>
      </w:pPr>
      <w:r>
        <w:t>________________________________________________________________________;</w:t>
      </w:r>
    </w:p>
    <w:p w:rsidR="008278A0" w:rsidRDefault="008278A0" w:rsidP="008278A0">
      <w:pPr>
        <w:pStyle w:val="ad"/>
      </w:pPr>
      <w:r>
        <w:t xml:space="preserve">     5) утвержденный бухгалтерский баланс за последний год:</w:t>
      </w:r>
    </w:p>
    <w:p w:rsidR="008278A0" w:rsidRDefault="008278A0" w:rsidP="008278A0">
      <w:pPr>
        <w:pStyle w:val="ad"/>
      </w:pPr>
      <w:r>
        <w:t>_________________________________________________________________________</w:t>
      </w:r>
    </w:p>
    <w:p w:rsidR="008278A0" w:rsidRDefault="008278A0" w:rsidP="008278A0">
      <w:pPr>
        <w:pStyle w:val="ad"/>
      </w:pPr>
      <w:r>
        <w:t xml:space="preserve">         (наименование и реквизиты документов, количество листов)</w:t>
      </w:r>
    </w:p>
    <w:p w:rsidR="008278A0" w:rsidRDefault="008278A0" w:rsidP="008278A0">
      <w:pPr>
        <w:pStyle w:val="ad"/>
      </w:pPr>
      <w:r>
        <w:t>________________________________________________________________________.</w:t>
      </w:r>
    </w:p>
    <w:p w:rsidR="008278A0" w:rsidRDefault="008278A0" w:rsidP="008278A0">
      <w:pPr>
        <w:pStyle w:val="ad"/>
      </w:pPr>
      <w:r>
        <w:t>_________________________________________________________________________</w:t>
      </w:r>
    </w:p>
    <w:p w:rsidR="008278A0" w:rsidRDefault="008278A0" w:rsidP="008278A0">
      <w:pPr>
        <w:pStyle w:val="ad"/>
      </w:pPr>
      <w:r>
        <w:t xml:space="preserve">             (должность, ф.и.о. руководителя организации или</w:t>
      </w:r>
    </w:p>
    <w:p w:rsidR="008278A0" w:rsidRDefault="008278A0" w:rsidP="008278A0">
      <w:pPr>
        <w:pStyle w:val="ad"/>
      </w:pPr>
      <w:r>
        <w:t xml:space="preserve">                 ф.и.о. индивидуального предпринимателя)</w:t>
      </w:r>
    </w:p>
    <w:p w:rsidR="008278A0" w:rsidRDefault="008278A0" w:rsidP="008278A0">
      <w:pPr>
        <w:pStyle w:val="ad"/>
      </w:pPr>
      <w:r>
        <w:t>________________________  _______________________________________</w:t>
      </w:r>
    </w:p>
    <w:p w:rsidR="008278A0" w:rsidRDefault="008278A0" w:rsidP="008278A0">
      <w:pPr>
        <w:pStyle w:val="ad"/>
      </w:pPr>
      <w:r>
        <w:t xml:space="preserve">     (подпись)                                 (ф.и.о.)</w:t>
      </w:r>
    </w:p>
    <w:p w:rsidR="008278A0" w:rsidRDefault="008278A0" w:rsidP="008278A0"/>
    <w:p w:rsidR="008278A0" w:rsidRDefault="008278A0" w:rsidP="008278A0">
      <w:pPr>
        <w:pStyle w:val="ad"/>
      </w:pPr>
      <w:r>
        <w:t>"_____" ______________________ 20___ г.</w:t>
      </w:r>
    </w:p>
    <w:p w:rsidR="008278A0" w:rsidRDefault="008278A0" w:rsidP="008278A0"/>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037004" w:rsidRPr="00943573" w:rsidRDefault="00037004" w:rsidP="00FC2E4D">
      <w:pPr>
        <w:ind w:left="4247"/>
        <w:jc w:val="right"/>
      </w:pPr>
    </w:p>
    <w:p w:rsidR="00D3609D" w:rsidRPr="00BE5F5D" w:rsidRDefault="00D3609D" w:rsidP="00FC2E4D">
      <w:pPr>
        <w:ind w:left="4247"/>
        <w:jc w:val="right"/>
        <w:outlineLvl w:val="0"/>
        <w:rPr>
          <w:sz w:val="20"/>
          <w:szCs w:val="20"/>
        </w:rPr>
      </w:pPr>
      <w:r w:rsidRPr="00BE5F5D">
        <w:rPr>
          <w:sz w:val="20"/>
          <w:szCs w:val="20"/>
        </w:rPr>
        <w:t xml:space="preserve">Приложение № </w:t>
      </w:r>
      <w:r w:rsidR="00CD22D0" w:rsidRPr="00BE5F5D">
        <w:rPr>
          <w:sz w:val="20"/>
          <w:szCs w:val="20"/>
        </w:rPr>
        <w:t>2</w:t>
      </w:r>
    </w:p>
    <w:p w:rsidR="00037004" w:rsidRPr="00BE5F5D" w:rsidRDefault="00037004" w:rsidP="00FC2E4D">
      <w:pPr>
        <w:jc w:val="right"/>
        <w:rPr>
          <w:bCs/>
          <w:spacing w:val="40"/>
          <w:sz w:val="20"/>
          <w:szCs w:val="20"/>
        </w:rPr>
      </w:pPr>
      <w:r w:rsidRPr="00BE5F5D">
        <w:rPr>
          <w:bCs/>
          <w:spacing w:val="40"/>
          <w:sz w:val="20"/>
          <w:szCs w:val="20"/>
        </w:rPr>
        <w:t xml:space="preserve">к конкурсной </w:t>
      </w:r>
    </w:p>
    <w:p w:rsidR="00037004" w:rsidRPr="00BE5F5D" w:rsidRDefault="00037004" w:rsidP="00FC2E4D">
      <w:pPr>
        <w:jc w:val="right"/>
        <w:rPr>
          <w:sz w:val="20"/>
          <w:szCs w:val="20"/>
        </w:rPr>
      </w:pPr>
      <w:r w:rsidRPr="00BE5F5D">
        <w:rPr>
          <w:bCs/>
          <w:spacing w:val="40"/>
          <w:sz w:val="20"/>
          <w:szCs w:val="20"/>
        </w:rPr>
        <w:t>документации</w:t>
      </w:r>
      <w:r w:rsidRPr="00BE5F5D">
        <w:rPr>
          <w:sz w:val="20"/>
          <w:szCs w:val="20"/>
        </w:rPr>
        <w:t xml:space="preserve"> по проведению </w:t>
      </w:r>
    </w:p>
    <w:p w:rsidR="00037004" w:rsidRPr="00BE5F5D" w:rsidRDefault="00037004" w:rsidP="00FC2E4D">
      <w:pPr>
        <w:jc w:val="right"/>
        <w:rPr>
          <w:sz w:val="20"/>
          <w:szCs w:val="20"/>
        </w:rPr>
      </w:pPr>
      <w:r w:rsidRPr="00BE5F5D">
        <w:rPr>
          <w:sz w:val="20"/>
          <w:szCs w:val="20"/>
        </w:rPr>
        <w:t xml:space="preserve">открытого конкурса по отбору </w:t>
      </w:r>
    </w:p>
    <w:p w:rsidR="00037004" w:rsidRPr="00BE5F5D" w:rsidRDefault="00037004" w:rsidP="00FC2E4D">
      <w:pPr>
        <w:jc w:val="right"/>
        <w:rPr>
          <w:sz w:val="20"/>
          <w:szCs w:val="20"/>
        </w:rPr>
      </w:pPr>
      <w:r w:rsidRPr="00BE5F5D">
        <w:rPr>
          <w:sz w:val="20"/>
          <w:szCs w:val="20"/>
        </w:rPr>
        <w:t xml:space="preserve">управляющей организации для </w:t>
      </w:r>
    </w:p>
    <w:p w:rsidR="00D3609D" w:rsidRPr="00943573" w:rsidRDefault="00037004" w:rsidP="00FC2E4D">
      <w:pPr>
        <w:ind w:left="4247"/>
        <w:jc w:val="right"/>
      </w:pPr>
      <w:r w:rsidRPr="00BE5F5D">
        <w:rPr>
          <w:sz w:val="20"/>
          <w:szCs w:val="20"/>
        </w:rPr>
        <w:t>управления многоквартирным домом</w:t>
      </w:r>
    </w:p>
    <w:p w:rsidR="00D3609D" w:rsidRPr="00943573" w:rsidRDefault="00D3609D" w:rsidP="00BE5F5D">
      <w:pPr>
        <w:jc w:val="right"/>
      </w:pPr>
    </w:p>
    <w:p w:rsidR="00D3609D" w:rsidRPr="00383390" w:rsidRDefault="00D3609D" w:rsidP="00BE5F5D">
      <w:pPr>
        <w:jc w:val="center"/>
        <w:outlineLvl w:val="0"/>
        <w:rPr>
          <w:b/>
        </w:rPr>
      </w:pPr>
      <w:r w:rsidRPr="00383390">
        <w:rPr>
          <w:b/>
        </w:rPr>
        <w:t>ИНСТРУКЦИЯ</w:t>
      </w:r>
    </w:p>
    <w:p w:rsidR="00D3609D" w:rsidRPr="00383390" w:rsidRDefault="00D3609D" w:rsidP="00FC2E4D">
      <w:pPr>
        <w:jc w:val="center"/>
        <w:rPr>
          <w:b/>
        </w:rPr>
      </w:pPr>
      <w:r w:rsidRPr="00383390">
        <w:rPr>
          <w:b/>
        </w:rPr>
        <w:t xml:space="preserve"> по заполнению заявки  </w:t>
      </w:r>
      <w:r w:rsidRPr="00383390">
        <w:rPr>
          <w:b/>
          <w:bCs/>
        </w:rPr>
        <w:t xml:space="preserve">на участие в конкурсе </w:t>
      </w:r>
      <w:r w:rsidRPr="00383390">
        <w:rPr>
          <w:b/>
        </w:rPr>
        <w:t>на право заключения</w:t>
      </w:r>
    </w:p>
    <w:p w:rsidR="00D3609D" w:rsidRPr="00383390" w:rsidRDefault="00D3609D" w:rsidP="00FC2E4D">
      <w:pPr>
        <w:jc w:val="center"/>
        <w:rPr>
          <w:b/>
          <w:bCs/>
        </w:rPr>
      </w:pPr>
      <w:r w:rsidRPr="00383390">
        <w:rPr>
          <w:b/>
        </w:rPr>
        <w:t xml:space="preserve"> договоров управления многоквартирными домами</w:t>
      </w:r>
    </w:p>
    <w:p w:rsidR="00D3609D" w:rsidRPr="00383390" w:rsidRDefault="00D3609D" w:rsidP="00FC2E4D">
      <w:pPr>
        <w:ind w:firstLine="720"/>
        <w:jc w:val="both"/>
      </w:pPr>
      <w:r w:rsidRPr="00383390">
        <w:t>Настоящая инструкция разработана в целях единообразного заполнения заявки на участие в конкурсе на право заключения договоров управления многоквартирными домами.</w:t>
      </w:r>
    </w:p>
    <w:p w:rsidR="00D3609D" w:rsidRPr="00383390" w:rsidRDefault="00D3609D" w:rsidP="00FC2E4D">
      <w:pPr>
        <w:ind w:firstLine="720"/>
        <w:jc w:val="both"/>
      </w:pPr>
      <w:r w:rsidRPr="00383390">
        <w:t>Заявка на участие в конкурсе на право заключения  договоров управления многоквартирными домами (далее – Заявка) - пакет документов на участие в конкурсе, подготовленный претендентом на участие в конкурсе (далее – Претендент) согласно требованиям настоящей Конкурсной документации. Содержание и порядок подготовки Заявки установлен настоящей инструкцией.</w:t>
      </w:r>
    </w:p>
    <w:p w:rsidR="00D3609D" w:rsidRPr="00383390" w:rsidRDefault="00D3609D" w:rsidP="00FC2E4D">
      <w:pPr>
        <w:ind w:firstLine="720"/>
        <w:jc w:val="both"/>
      </w:pPr>
      <w:r w:rsidRPr="00383390">
        <w:t xml:space="preserve">Претендент должен подать Заявку по форме, указанной в приложении </w:t>
      </w:r>
      <w:r w:rsidR="00CD22D0" w:rsidRPr="00383390">
        <w:t>№</w:t>
      </w:r>
      <w:r w:rsidRPr="00383390">
        <w:t xml:space="preserve">1 настоящей Конкурсной документации. </w:t>
      </w:r>
    </w:p>
    <w:p w:rsidR="00D3609D" w:rsidRPr="00383390" w:rsidRDefault="00D3609D" w:rsidP="00FC2E4D">
      <w:pPr>
        <w:autoSpaceDE w:val="0"/>
        <w:autoSpaceDN w:val="0"/>
        <w:adjustRightInd w:val="0"/>
        <w:ind w:firstLine="720"/>
        <w:jc w:val="both"/>
      </w:pPr>
      <w:r w:rsidRPr="00383390">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w:t>
      </w:r>
      <w:r w:rsidR="00F154F6" w:rsidRPr="00383390">
        <w:t>звещении о проведении конкурса, а также предоставлять коммунальные услуги.</w:t>
      </w:r>
    </w:p>
    <w:p w:rsidR="00D3609D" w:rsidRPr="00383390" w:rsidRDefault="00D3609D" w:rsidP="00FC2E4D">
      <w:pPr>
        <w:ind w:firstLine="720"/>
        <w:jc w:val="both"/>
      </w:pPr>
      <w:r w:rsidRPr="00383390">
        <w:t xml:space="preserve">Каждый Претендент может подать только одну заявку на участие в конкурсе по одному или нескольким лотам. Не допускается подача заявки на часть лота, на который объявлен конкурс. </w:t>
      </w:r>
    </w:p>
    <w:p w:rsidR="00D3609D" w:rsidRPr="00383390" w:rsidRDefault="00D3609D" w:rsidP="00FC2E4D">
      <w:pPr>
        <w:ind w:firstLine="720"/>
        <w:jc w:val="both"/>
      </w:pPr>
      <w:r w:rsidRPr="00383390">
        <w:t>Если Претендент подает Заявку на участие в конкурсе по нескольким лотам, то  на каждый лот оформляется отдельная заявка.</w:t>
      </w:r>
    </w:p>
    <w:p w:rsidR="00D3609D" w:rsidRPr="00383390" w:rsidRDefault="00D3609D" w:rsidP="00FC2E4D">
      <w:pPr>
        <w:autoSpaceDE w:val="0"/>
        <w:autoSpaceDN w:val="0"/>
        <w:adjustRightInd w:val="0"/>
        <w:ind w:firstLine="720"/>
        <w:jc w:val="both"/>
      </w:pPr>
      <w:r w:rsidRPr="00383390">
        <w:t>В Заявке указываются следующие сведения:</w:t>
      </w:r>
    </w:p>
    <w:p w:rsidR="00D3609D" w:rsidRPr="00383390" w:rsidRDefault="00D3609D" w:rsidP="00FC2E4D">
      <w:pPr>
        <w:autoSpaceDE w:val="0"/>
        <w:autoSpaceDN w:val="0"/>
        <w:adjustRightInd w:val="0"/>
        <w:ind w:firstLine="720"/>
        <w:jc w:val="both"/>
      </w:pPr>
      <w:r w:rsidRPr="00383390">
        <w:t>- наименование, организационно-правовая форма, место нахождения, почтовый адрес - для юридического лица;</w:t>
      </w:r>
    </w:p>
    <w:p w:rsidR="00D3609D" w:rsidRPr="00383390" w:rsidRDefault="00D3609D" w:rsidP="00FC2E4D">
      <w:pPr>
        <w:autoSpaceDE w:val="0"/>
        <w:autoSpaceDN w:val="0"/>
        <w:adjustRightInd w:val="0"/>
        <w:ind w:firstLine="720"/>
        <w:jc w:val="both"/>
      </w:pPr>
      <w:r w:rsidRPr="00383390">
        <w:t>- фамилия, имя, отчество, данные документа, удостоверяющего личность, место жительства - для индивидуального предпринимателя;</w:t>
      </w:r>
    </w:p>
    <w:p w:rsidR="00D3609D" w:rsidRPr="00383390" w:rsidRDefault="00D3609D" w:rsidP="00FC2E4D">
      <w:pPr>
        <w:autoSpaceDE w:val="0"/>
        <w:autoSpaceDN w:val="0"/>
        <w:adjustRightInd w:val="0"/>
        <w:ind w:firstLine="720"/>
        <w:jc w:val="both"/>
      </w:pPr>
      <w:r w:rsidRPr="00383390">
        <w:t>- номер телефона;</w:t>
      </w:r>
    </w:p>
    <w:p w:rsidR="00D3609D" w:rsidRPr="00383390" w:rsidRDefault="00D3609D" w:rsidP="00FC2E4D">
      <w:pPr>
        <w:autoSpaceDE w:val="0"/>
        <w:autoSpaceDN w:val="0"/>
        <w:adjustRightInd w:val="0"/>
        <w:ind w:firstLine="720"/>
        <w:jc w:val="both"/>
      </w:pPr>
      <w:r w:rsidRPr="00383390">
        <w:t>- адрес многоквартирного дома, на право заключения договора, управления которым объявлен конкурс. В случае объявления конкурса на право заключения договора управления несколькими многоквартирными домами, указываются адреса всех домов.</w:t>
      </w:r>
    </w:p>
    <w:p w:rsidR="00D3609D" w:rsidRPr="00383390" w:rsidRDefault="00D3609D" w:rsidP="00FC2E4D">
      <w:pPr>
        <w:autoSpaceDE w:val="0"/>
        <w:autoSpaceDN w:val="0"/>
        <w:adjustRightInd w:val="0"/>
        <w:ind w:firstLine="720"/>
        <w:jc w:val="both"/>
      </w:pPr>
      <w:r w:rsidRPr="00383390">
        <w:t>- реквизиты банковского счета для возврата средств, внесенных в качестве обеспечения заявки на участие в конкурсе;</w:t>
      </w:r>
    </w:p>
    <w:p w:rsidR="00D3609D" w:rsidRPr="00383390" w:rsidRDefault="00D3609D" w:rsidP="00FC2E4D">
      <w:pPr>
        <w:autoSpaceDE w:val="0"/>
        <w:autoSpaceDN w:val="0"/>
        <w:adjustRightInd w:val="0"/>
        <w:ind w:firstLine="720"/>
        <w:jc w:val="both"/>
      </w:pPr>
      <w:r w:rsidRPr="00383390">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w:t>
      </w:r>
    </w:p>
    <w:p w:rsidR="00D3609D" w:rsidRPr="00383390" w:rsidRDefault="00D3609D" w:rsidP="00FC2E4D">
      <w:pPr>
        <w:autoSpaceDE w:val="0"/>
        <w:autoSpaceDN w:val="0"/>
        <w:adjustRightInd w:val="0"/>
        <w:ind w:firstLine="720"/>
        <w:jc w:val="both"/>
      </w:pPr>
      <w:r w:rsidRPr="00383390">
        <w:t xml:space="preserve">- предложения Претендента по условиям договора управления многоквартирным домом (описание предлагаемого Претендентом в качестве условия договора управления многоквартирным домом способа внесения собственниками помещений платы за содержание и ремонт жилого помещения). </w:t>
      </w:r>
    </w:p>
    <w:p w:rsidR="00D3609D" w:rsidRPr="00383390" w:rsidRDefault="00D3609D" w:rsidP="00FC2E4D">
      <w:pPr>
        <w:autoSpaceDE w:val="0"/>
        <w:autoSpaceDN w:val="0"/>
        <w:adjustRightInd w:val="0"/>
        <w:ind w:firstLine="720"/>
        <w:jc w:val="both"/>
      </w:pPr>
      <w:r w:rsidRPr="00383390">
        <w:t>К Заявке прилагаются следующие документы:</w:t>
      </w:r>
    </w:p>
    <w:p w:rsidR="00D3609D" w:rsidRPr="00383390" w:rsidRDefault="00D3609D" w:rsidP="00FC2E4D">
      <w:pPr>
        <w:autoSpaceDE w:val="0"/>
        <w:autoSpaceDN w:val="0"/>
        <w:adjustRightInd w:val="0"/>
        <w:ind w:firstLine="720"/>
        <w:jc w:val="both"/>
      </w:pPr>
      <w:r w:rsidRPr="00383390">
        <w:t>- выписка из Единого государственного реестра юридических лиц - для юридического лица;</w:t>
      </w:r>
    </w:p>
    <w:p w:rsidR="00D3609D" w:rsidRPr="00383390" w:rsidRDefault="00D3609D" w:rsidP="00FC2E4D">
      <w:pPr>
        <w:autoSpaceDE w:val="0"/>
        <w:autoSpaceDN w:val="0"/>
        <w:adjustRightInd w:val="0"/>
        <w:ind w:firstLine="720"/>
        <w:jc w:val="both"/>
      </w:pPr>
      <w:r w:rsidRPr="00383390">
        <w:lastRenderedPageBreak/>
        <w:t>- выписка из Единого государственного реестра индивидуальных предпринимателей - для индивидуального предпринимателя;</w:t>
      </w:r>
    </w:p>
    <w:p w:rsidR="00D3609D" w:rsidRPr="00383390" w:rsidRDefault="00D3609D" w:rsidP="00FC2E4D">
      <w:pPr>
        <w:autoSpaceDE w:val="0"/>
        <w:autoSpaceDN w:val="0"/>
        <w:adjustRightInd w:val="0"/>
        <w:ind w:firstLine="720"/>
        <w:jc w:val="both"/>
      </w:pPr>
      <w:r w:rsidRPr="00383390">
        <w:t xml:space="preserve"> - документ, подтверждающий полномочия лица на осуществление действий от имени юридического лица или индивидуального предпринимателя, подавшего Заявку.</w:t>
      </w:r>
    </w:p>
    <w:p w:rsidR="00D3609D" w:rsidRPr="00383390" w:rsidRDefault="00D3609D" w:rsidP="00FC2E4D">
      <w:pPr>
        <w:autoSpaceDE w:val="0"/>
        <w:autoSpaceDN w:val="0"/>
        <w:adjustRightInd w:val="0"/>
        <w:ind w:firstLine="720"/>
        <w:jc w:val="both"/>
      </w:pPr>
      <w:r w:rsidRPr="00383390">
        <w:t>Кроме того, к Заявке прилагаются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D3609D" w:rsidRPr="00383390" w:rsidRDefault="00D3609D" w:rsidP="00FC2E4D">
      <w:pPr>
        <w:autoSpaceDE w:val="0"/>
        <w:autoSpaceDN w:val="0"/>
        <w:adjustRightInd w:val="0"/>
        <w:ind w:firstLine="720"/>
        <w:jc w:val="both"/>
      </w:pPr>
      <w:r w:rsidRPr="00383390">
        <w:t>- документы, подтверждающие внесение средств, в качестве обеспечения заявки на участие в конкурсе;</w:t>
      </w:r>
    </w:p>
    <w:p w:rsidR="00D3609D" w:rsidRPr="00383390" w:rsidRDefault="00D3609D" w:rsidP="00FC2E4D">
      <w:pPr>
        <w:autoSpaceDE w:val="0"/>
        <w:autoSpaceDN w:val="0"/>
        <w:adjustRightInd w:val="0"/>
        <w:ind w:firstLine="720"/>
        <w:jc w:val="both"/>
      </w:pPr>
      <w:r w:rsidRPr="00383390">
        <w:t xml:space="preserve">- копии документов, подтверждающих соответствие претендента требованиям, установленным </w:t>
      </w:r>
      <w:r w:rsidR="00CD22D0" w:rsidRPr="00383390">
        <w:t>пунктом</w:t>
      </w:r>
      <w:r w:rsidRPr="00383390">
        <w:t xml:space="preserve"> </w:t>
      </w:r>
      <w:r w:rsidR="00CD22D0" w:rsidRPr="00383390">
        <w:t>5</w:t>
      </w:r>
      <w:r w:rsidRPr="00383390">
        <w:t xml:space="preserve"> настоящей </w:t>
      </w:r>
      <w:r w:rsidRPr="00383390">
        <w:rPr>
          <w:u w:val="single"/>
        </w:rPr>
        <w:t>Конкурсной документации</w:t>
      </w:r>
      <w:r w:rsidRPr="00383390">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3609D" w:rsidRPr="00383390" w:rsidRDefault="00D3609D" w:rsidP="00FC2E4D">
      <w:pPr>
        <w:autoSpaceDE w:val="0"/>
        <w:autoSpaceDN w:val="0"/>
        <w:adjustRightInd w:val="0"/>
        <w:ind w:firstLine="720"/>
        <w:jc w:val="both"/>
      </w:pPr>
      <w:r w:rsidRPr="00383390">
        <w:t>- копии утвержденного бухгалтерского баланса за последний отчетный период;</w:t>
      </w:r>
    </w:p>
    <w:p w:rsidR="00D3609D" w:rsidRPr="00383390" w:rsidRDefault="00D3609D" w:rsidP="00FC2E4D">
      <w:pPr>
        <w:pStyle w:val="ae"/>
        <w:widowControl w:val="0"/>
        <w:spacing w:after="0"/>
        <w:ind w:left="0" w:firstLine="720"/>
      </w:pPr>
      <w:r w:rsidRPr="00383390">
        <w:t>Заявка оформляется на бумажных носителях в письменной форме на русском языке и подаётся в запечатанном конверте, на котором указывается наименование открытого конкурса, на участие в котором подается данная Заявка.</w:t>
      </w:r>
    </w:p>
    <w:p w:rsidR="00D3609D" w:rsidRPr="00383390" w:rsidRDefault="00D3609D" w:rsidP="00FC2E4D">
      <w:pPr>
        <w:pStyle w:val="ae"/>
        <w:widowControl w:val="0"/>
        <w:spacing w:after="0"/>
        <w:ind w:left="0" w:firstLine="720"/>
      </w:pPr>
      <w:r w:rsidRPr="00383390">
        <w:t>Не допускается указывать на таком конверте наименование (для юридического лица) или фамилию, имя, отчество (для физического лица) Претендента.</w:t>
      </w:r>
    </w:p>
    <w:p w:rsidR="00D3609D" w:rsidRPr="00383390" w:rsidRDefault="00D3609D" w:rsidP="00FC2E4D">
      <w:pPr>
        <w:pStyle w:val="ae"/>
        <w:widowControl w:val="0"/>
        <w:spacing w:after="0"/>
        <w:ind w:left="0" w:firstLine="720"/>
      </w:pPr>
      <w:r w:rsidRPr="00383390">
        <w:t>Заявка и оригиналы документов, входящих в Заявку, должны быть отпечатаны или быть рукописными (чернила, шариковая ручка).</w:t>
      </w:r>
    </w:p>
    <w:p w:rsidR="00D3609D" w:rsidRPr="00383390" w:rsidRDefault="00D3609D" w:rsidP="00FC2E4D">
      <w:pPr>
        <w:pStyle w:val="ae"/>
        <w:widowControl w:val="0"/>
        <w:spacing w:after="0"/>
        <w:ind w:left="0" w:firstLine="720"/>
      </w:pPr>
      <w:r w:rsidRPr="00383390">
        <w:t>Все документы Заявки, кроме оригиналов документов и нотариально заверенных копий, должны быть заверены уполномоченным лицом и печатью Претендента.</w:t>
      </w:r>
    </w:p>
    <w:p w:rsidR="00D3609D" w:rsidRPr="00383390" w:rsidRDefault="00D3609D" w:rsidP="00FC2E4D">
      <w:pPr>
        <w:pStyle w:val="ae"/>
        <w:widowControl w:val="0"/>
        <w:spacing w:after="0"/>
        <w:ind w:left="0" w:firstLine="720"/>
      </w:pPr>
      <w:r w:rsidRPr="00383390">
        <w:t>Все страницы Заявки должны иметь сквозную нумерацию.</w:t>
      </w:r>
    </w:p>
    <w:p w:rsidR="00D3609D" w:rsidRPr="00383390" w:rsidRDefault="00D3609D" w:rsidP="00FC2E4D">
      <w:pPr>
        <w:ind w:left="4247"/>
        <w:jc w:val="both"/>
      </w:pPr>
    </w:p>
    <w:p w:rsidR="00D3609D" w:rsidRPr="00943573" w:rsidRDefault="00D3609D" w:rsidP="00FC2E4D">
      <w:pPr>
        <w:ind w:left="4247"/>
        <w:jc w:val="center"/>
      </w:pPr>
    </w:p>
    <w:p w:rsidR="00D3609D" w:rsidRPr="00943573" w:rsidRDefault="00D3609D" w:rsidP="00FC2E4D">
      <w:pPr>
        <w:ind w:left="4247"/>
        <w:jc w:val="center"/>
      </w:pPr>
    </w:p>
    <w:p w:rsidR="00D3609D" w:rsidRPr="00943573" w:rsidRDefault="00D3609D" w:rsidP="00FC2E4D">
      <w:pPr>
        <w:ind w:left="4247"/>
        <w:jc w:val="center"/>
      </w:pPr>
    </w:p>
    <w:p w:rsidR="00D3609D" w:rsidRPr="00943573" w:rsidRDefault="00D3609D" w:rsidP="00FC2E4D">
      <w:pPr>
        <w:ind w:left="4247"/>
        <w:jc w:val="center"/>
      </w:pPr>
    </w:p>
    <w:p w:rsidR="00D3609D" w:rsidRPr="00943573" w:rsidRDefault="00D3609D" w:rsidP="00FC2E4D">
      <w:pPr>
        <w:ind w:left="4247"/>
        <w:jc w:val="center"/>
      </w:pPr>
    </w:p>
    <w:p w:rsidR="00BF4103" w:rsidRPr="00943573" w:rsidRDefault="00BF4103" w:rsidP="00FC2E4D"/>
    <w:p w:rsidR="00BF4103" w:rsidRPr="00943573" w:rsidRDefault="00BF4103" w:rsidP="00FC2E4D">
      <w:pPr>
        <w:jc w:val="right"/>
        <w:rPr>
          <w:bCs/>
          <w:spacing w:val="40"/>
        </w:rPr>
      </w:pPr>
    </w:p>
    <w:p w:rsidR="00BF4103" w:rsidRPr="00943573" w:rsidRDefault="00BF4103" w:rsidP="00FC2E4D">
      <w:pPr>
        <w:jc w:val="right"/>
        <w:rPr>
          <w:bCs/>
          <w:spacing w:val="40"/>
        </w:rPr>
      </w:pPr>
    </w:p>
    <w:p w:rsidR="00BF4103" w:rsidRPr="00943573" w:rsidRDefault="00BF4103" w:rsidP="00FC2E4D">
      <w:pPr>
        <w:jc w:val="right"/>
        <w:rPr>
          <w:bCs/>
          <w:spacing w:val="40"/>
        </w:rPr>
      </w:pPr>
    </w:p>
    <w:p w:rsidR="00BF4103" w:rsidRPr="00943573" w:rsidRDefault="00BF4103" w:rsidP="00FC2E4D">
      <w:pPr>
        <w:jc w:val="right"/>
        <w:rPr>
          <w:bCs/>
          <w:spacing w:val="40"/>
        </w:rPr>
      </w:pPr>
    </w:p>
    <w:p w:rsidR="00BF4103" w:rsidRPr="00943573" w:rsidRDefault="00BF4103" w:rsidP="00FC2E4D">
      <w:pPr>
        <w:jc w:val="right"/>
        <w:rPr>
          <w:bCs/>
          <w:spacing w:val="40"/>
        </w:rPr>
      </w:pPr>
    </w:p>
    <w:p w:rsidR="00BF4103" w:rsidRPr="00943573" w:rsidRDefault="00BF4103" w:rsidP="00FC2E4D">
      <w:pPr>
        <w:jc w:val="right"/>
        <w:rPr>
          <w:bCs/>
          <w:spacing w:val="40"/>
        </w:rPr>
      </w:pPr>
    </w:p>
    <w:p w:rsidR="00BF4103" w:rsidRPr="00943573" w:rsidRDefault="00BF4103" w:rsidP="00FC2E4D">
      <w:pPr>
        <w:jc w:val="right"/>
        <w:rPr>
          <w:bCs/>
          <w:spacing w:val="40"/>
        </w:rPr>
      </w:pPr>
    </w:p>
    <w:p w:rsidR="00037004" w:rsidRPr="00943573" w:rsidRDefault="00037004" w:rsidP="00FC2E4D">
      <w:pPr>
        <w:jc w:val="right"/>
        <w:rPr>
          <w:bCs/>
          <w:spacing w:val="40"/>
        </w:rPr>
      </w:pPr>
    </w:p>
    <w:p w:rsidR="00037004" w:rsidRPr="00943573" w:rsidRDefault="00037004" w:rsidP="00FC2E4D">
      <w:pPr>
        <w:jc w:val="right"/>
        <w:rPr>
          <w:bCs/>
          <w:spacing w:val="40"/>
        </w:rPr>
      </w:pPr>
    </w:p>
    <w:p w:rsidR="00037004" w:rsidRPr="00943573" w:rsidRDefault="00037004" w:rsidP="00FC2E4D">
      <w:pPr>
        <w:jc w:val="right"/>
        <w:rPr>
          <w:bCs/>
          <w:spacing w:val="40"/>
        </w:rPr>
      </w:pPr>
    </w:p>
    <w:p w:rsidR="00037004" w:rsidRPr="00943573" w:rsidRDefault="00037004" w:rsidP="00FC2E4D">
      <w:pPr>
        <w:jc w:val="right"/>
        <w:rPr>
          <w:bCs/>
          <w:spacing w:val="40"/>
        </w:rPr>
      </w:pPr>
    </w:p>
    <w:p w:rsidR="00037004" w:rsidRPr="00943573" w:rsidRDefault="00037004" w:rsidP="00FC2E4D">
      <w:pPr>
        <w:jc w:val="right"/>
        <w:rPr>
          <w:bCs/>
          <w:spacing w:val="40"/>
        </w:rPr>
      </w:pPr>
    </w:p>
    <w:p w:rsidR="00037004" w:rsidRPr="00943573" w:rsidRDefault="00037004" w:rsidP="00FC2E4D">
      <w:pPr>
        <w:jc w:val="right"/>
        <w:rPr>
          <w:bCs/>
          <w:spacing w:val="40"/>
        </w:rPr>
      </w:pPr>
    </w:p>
    <w:p w:rsidR="00037004" w:rsidRPr="00943573" w:rsidRDefault="00037004" w:rsidP="00FC2E4D">
      <w:pPr>
        <w:jc w:val="right"/>
        <w:rPr>
          <w:bCs/>
          <w:spacing w:val="40"/>
        </w:rPr>
      </w:pPr>
    </w:p>
    <w:p w:rsidR="00037004" w:rsidRPr="00943573" w:rsidRDefault="00037004" w:rsidP="00FC2E4D">
      <w:pPr>
        <w:jc w:val="right"/>
        <w:rPr>
          <w:bCs/>
          <w:spacing w:val="40"/>
        </w:rPr>
      </w:pPr>
    </w:p>
    <w:p w:rsidR="00037004" w:rsidRPr="00943573" w:rsidRDefault="00037004" w:rsidP="00FC2E4D">
      <w:pPr>
        <w:jc w:val="right"/>
        <w:rPr>
          <w:bCs/>
          <w:spacing w:val="40"/>
        </w:rPr>
      </w:pPr>
    </w:p>
    <w:p w:rsidR="00037004" w:rsidRPr="00943573" w:rsidRDefault="00037004" w:rsidP="00FC2E4D">
      <w:pPr>
        <w:jc w:val="right"/>
        <w:rPr>
          <w:bCs/>
          <w:spacing w:val="40"/>
        </w:rPr>
      </w:pPr>
    </w:p>
    <w:p w:rsidR="00037004" w:rsidRPr="00943573" w:rsidRDefault="00037004" w:rsidP="00FC2E4D">
      <w:pPr>
        <w:jc w:val="right"/>
        <w:rPr>
          <w:bCs/>
          <w:spacing w:val="40"/>
        </w:rPr>
      </w:pPr>
    </w:p>
    <w:p w:rsidR="00037004" w:rsidRPr="00943573" w:rsidRDefault="00037004" w:rsidP="00FC2E4D">
      <w:pPr>
        <w:jc w:val="right"/>
        <w:rPr>
          <w:bCs/>
          <w:spacing w:val="40"/>
        </w:rPr>
      </w:pPr>
    </w:p>
    <w:p w:rsidR="00037004" w:rsidRPr="00943573" w:rsidRDefault="00037004" w:rsidP="00FC2E4D">
      <w:pPr>
        <w:jc w:val="right"/>
        <w:rPr>
          <w:bCs/>
          <w:spacing w:val="40"/>
        </w:rPr>
      </w:pPr>
    </w:p>
    <w:p w:rsidR="00037004" w:rsidRPr="00943573" w:rsidRDefault="00037004" w:rsidP="00FC2E4D">
      <w:pPr>
        <w:jc w:val="right"/>
        <w:rPr>
          <w:bCs/>
          <w:spacing w:val="40"/>
        </w:rPr>
      </w:pPr>
    </w:p>
    <w:p w:rsidR="00037004" w:rsidRPr="00943573" w:rsidRDefault="00037004" w:rsidP="00FC2E4D">
      <w:pPr>
        <w:jc w:val="right"/>
        <w:rPr>
          <w:bCs/>
          <w:spacing w:val="40"/>
        </w:rPr>
      </w:pPr>
    </w:p>
    <w:p w:rsidR="00037004" w:rsidRPr="00943573" w:rsidRDefault="00037004" w:rsidP="00FC2E4D">
      <w:pPr>
        <w:jc w:val="right"/>
        <w:rPr>
          <w:bCs/>
          <w:spacing w:val="40"/>
        </w:rPr>
      </w:pPr>
    </w:p>
    <w:p w:rsidR="00037004" w:rsidRPr="00943573" w:rsidRDefault="00037004" w:rsidP="00FC2E4D">
      <w:pPr>
        <w:jc w:val="right"/>
        <w:rPr>
          <w:bCs/>
          <w:spacing w:val="40"/>
        </w:rPr>
      </w:pPr>
    </w:p>
    <w:p w:rsidR="00037004" w:rsidRPr="00943573" w:rsidRDefault="00037004" w:rsidP="00FC2E4D">
      <w:pPr>
        <w:jc w:val="right"/>
        <w:rPr>
          <w:bCs/>
          <w:spacing w:val="40"/>
        </w:rPr>
      </w:pPr>
    </w:p>
    <w:p w:rsidR="00037004" w:rsidRDefault="00037004" w:rsidP="00FC2E4D">
      <w:pPr>
        <w:jc w:val="right"/>
        <w:rPr>
          <w:bCs/>
          <w:spacing w:val="40"/>
        </w:rPr>
      </w:pPr>
    </w:p>
    <w:p w:rsidR="00BE5F5D" w:rsidRDefault="00BE5F5D" w:rsidP="00FC2E4D">
      <w:pPr>
        <w:jc w:val="right"/>
        <w:rPr>
          <w:bCs/>
          <w:spacing w:val="40"/>
        </w:rPr>
      </w:pPr>
    </w:p>
    <w:p w:rsidR="00BE5F5D" w:rsidRDefault="00BE5F5D" w:rsidP="00FC2E4D">
      <w:pPr>
        <w:jc w:val="right"/>
        <w:rPr>
          <w:bCs/>
          <w:spacing w:val="40"/>
        </w:rPr>
      </w:pPr>
    </w:p>
    <w:p w:rsidR="00BE5F5D" w:rsidRDefault="00BE5F5D" w:rsidP="00FC2E4D">
      <w:pPr>
        <w:jc w:val="right"/>
        <w:rPr>
          <w:bCs/>
          <w:spacing w:val="40"/>
        </w:rPr>
      </w:pPr>
    </w:p>
    <w:p w:rsidR="00BE5F5D" w:rsidRDefault="00BE5F5D" w:rsidP="00FC2E4D">
      <w:pPr>
        <w:jc w:val="right"/>
        <w:rPr>
          <w:bCs/>
          <w:spacing w:val="40"/>
        </w:rPr>
      </w:pPr>
    </w:p>
    <w:p w:rsidR="00BE5F5D" w:rsidRDefault="00BE5F5D" w:rsidP="00FC2E4D">
      <w:pPr>
        <w:jc w:val="right"/>
        <w:rPr>
          <w:bCs/>
          <w:spacing w:val="40"/>
        </w:rPr>
      </w:pPr>
    </w:p>
    <w:p w:rsidR="00BE5F5D" w:rsidRPr="00943573" w:rsidRDefault="00BE5F5D" w:rsidP="00FC2E4D">
      <w:pPr>
        <w:jc w:val="right"/>
        <w:rPr>
          <w:bCs/>
          <w:spacing w:val="40"/>
        </w:rPr>
      </w:pPr>
    </w:p>
    <w:p w:rsidR="00383390" w:rsidRDefault="00383390" w:rsidP="00FC2E4D">
      <w:pPr>
        <w:jc w:val="right"/>
        <w:outlineLvl w:val="0"/>
        <w:rPr>
          <w:bCs/>
          <w:spacing w:val="40"/>
          <w:sz w:val="20"/>
          <w:szCs w:val="20"/>
        </w:rPr>
      </w:pPr>
    </w:p>
    <w:p w:rsidR="00CA5E54" w:rsidRDefault="00CA5E54" w:rsidP="00FC2E4D">
      <w:pPr>
        <w:jc w:val="right"/>
        <w:outlineLvl w:val="0"/>
        <w:rPr>
          <w:bCs/>
          <w:spacing w:val="40"/>
          <w:sz w:val="20"/>
          <w:szCs w:val="20"/>
        </w:rPr>
      </w:pPr>
    </w:p>
    <w:p w:rsidR="00BF4103" w:rsidRPr="00BE5F5D" w:rsidRDefault="00BF4103" w:rsidP="00FC2E4D">
      <w:pPr>
        <w:jc w:val="right"/>
        <w:outlineLvl w:val="0"/>
        <w:rPr>
          <w:bCs/>
          <w:spacing w:val="40"/>
          <w:sz w:val="20"/>
          <w:szCs w:val="20"/>
        </w:rPr>
      </w:pPr>
      <w:r w:rsidRPr="00BE5F5D">
        <w:rPr>
          <w:bCs/>
          <w:spacing w:val="40"/>
          <w:sz w:val="20"/>
          <w:szCs w:val="20"/>
        </w:rPr>
        <w:t>Приложение №</w:t>
      </w:r>
      <w:r w:rsidR="00CD22D0" w:rsidRPr="00BE5F5D">
        <w:rPr>
          <w:bCs/>
          <w:spacing w:val="40"/>
          <w:sz w:val="20"/>
          <w:szCs w:val="20"/>
        </w:rPr>
        <w:t>3</w:t>
      </w:r>
    </w:p>
    <w:p w:rsidR="00037004" w:rsidRPr="00BE5F5D" w:rsidRDefault="00037004" w:rsidP="00FC2E4D">
      <w:pPr>
        <w:jc w:val="right"/>
        <w:rPr>
          <w:sz w:val="20"/>
          <w:szCs w:val="20"/>
        </w:rPr>
      </w:pPr>
      <w:r w:rsidRPr="00BE5F5D">
        <w:rPr>
          <w:bCs/>
          <w:spacing w:val="40"/>
          <w:sz w:val="20"/>
          <w:szCs w:val="20"/>
        </w:rPr>
        <w:t>к конкурсной документации</w:t>
      </w:r>
      <w:r w:rsidRPr="00BE5F5D">
        <w:rPr>
          <w:sz w:val="20"/>
          <w:szCs w:val="20"/>
        </w:rPr>
        <w:t xml:space="preserve"> </w:t>
      </w:r>
    </w:p>
    <w:p w:rsidR="00037004" w:rsidRPr="00BE5F5D" w:rsidRDefault="00037004" w:rsidP="00FC2E4D">
      <w:pPr>
        <w:jc w:val="right"/>
        <w:rPr>
          <w:sz w:val="20"/>
          <w:szCs w:val="20"/>
        </w:rPr>
      </w:pPr>
      <w:r w:rsidRPr="00BE5F5D">
        <w:rPr>
          <w:sz w:val="20"/>
          <w:szCs w:val="20"/>
        </w:rPr>
        <w:t xml:space="preserve">по проведению открытого конкурса по отбору </w:t>
      </w:r>
    </w:p>
    <w:p w:rsidR="00037004" w:rsidRPr="00BE5F5D" w:rsidRDefault="00037004" w:rsidP="00FC2E4D">
      <w:pPr>
        <w:jc w:val="right"/>
        <w:rPr>
          <w:sz w:val="20"/>
          <w:szCs w:val="20"/>
        </w:rPr>
      </w:pPr>
      <w:r w:rsidRPr="00BE5F5D">
        <w:rPr>
          <w:sz w:val="20"/>
          <w:szCs w:val="20"/>
        </w:rPr>
        <w:t xml:space="preserve">управляющей организации для </w:t>
      </w:r>
    </w:p>
    <w:p w:rsidR="00BF4103" w:rsidRPr="00943573" w:rsidRDefault="00037004" w:rsidP="00FC2E4D">
      <w:pPr>
        <w:jc w:val="right"/>
        <w:rPr>
          <w:bCs/>
          <w:spacing w:val="40"/>
        </w:rPr>
      </w:pPr>
      <w:r w:rsidRPr="00BE5F5D">
        <w:rPr>
          <w:sz w:val="20"/>
          <w:szCs w:val="20"/>
        </w:rPr>
        <w:t>управления многоквартирным домом</w:t>
      </w:r>
    </w:p>
    <w:p w:rsidR="00BE5F5D" w:rsidRDefault="00BE5F5D" w:rsidP="00FC2E4D">
      <w:pPr>
        <w:jc w:val="center"/>
        <w:rPr>
          <w:b/>
          <w:bCs/>
          <w:spacing w:val="40"/>
          <w:sz w:val="28"/>
          <w:szCs w:val="28"/>
        </w:rPr>
      </w:pPr>
    </w:p>
    <w:p w:rsidR="0088411A" w:rsidRPr="00943573" w:rsidRDefault="0088411A" w:rsidP="00FC2E4D">
      <w:pPr>
        <w:jc w:val="center"/>
        <w:rPr>
          <w:b/>
          <w:bCs/>
          <w:sz w:val="28"/>
          <w:szCs w:val="28"/>
        </w:rPr>
      </w:pPr>
      <w:r w:rsidRPr="00943573">
        <w:rPr>
          <w:b/>
          <w:bCs/>
          <w:spacing w:val="40"/>
          <w:sz w:val="28"/>
          <w:szCs w:val="28"/>
        </w:rPr>
        <w:t>РАСПИСКА</w:t>
      </w:r>
      <w:r w:rsidRPr="00943573">
        <w:rPr>
          <w:b/>
          <w:bCs/>
          <w:sz w:val="28"/>
          <w:szCs w:val="28"/>
        </w:rPr>
        <w:br/>
        <w:t>о получении заявки на участие в конкурсе по отбору управляющей</w:t>
      </w:r>
      <w:r w:rsidRPr="00943573">
        <w:rPr>
          <w:b/>
          <w:bCs/>
          <w:sz w:val="28"/>
          <w:szCs w:val="28"/>
        </w:rPr>
        <w:br/>
        <w:t>организации для управления многоквартирным домом</w:t>
      </w:r>
    </w:p>
    <w:p w:rsidR="0088411A" w:rsidRPr="00943573" w:rsidRDefault="0088411A" w:rsidP="00FC2E4D">
      <w:pPr>
        <w:jc w:val="both"/>
      </w:pPr>
    </w:p>
    <w:p w:rsidR="0088411A" w:rsidRPr="00943573" w:rsidRDefault="0088411A" w:rsidP="00FC2E4D">
      <w:pPr>
        <w:jc w:val="both"/>
      </w:pPr>
    </w:p>
    <w:tbl>
      <w:tblPr>
        <w:tblW w:w="0" w:type="auto"/>
        <w:tblCellMar>
          <w:left w:w="0" w:type="dxa"/>
          <w:right w:w="0" w:type="dxa"/>
        </w:tblCellMar>
        <w:tblLook w:val="01E0"/>
      </w:tblPr>
      <w:tblGrid>
        <w:gridCol w:w="4284"/>
        <w:gridCol w:w="5921"/>
      </w:tblGrid>
      <w:tr w:rsidR="0088411A" w:rsidRPr="00943573" w:rsidTr="0088411A">
        <w:tc>
          <w:tcPr>
            <w:tcW w:w="4284" w:type="dxa"/>
            <w:vAlign w:val="bottom"/>
          </w:tcPr>
          <w:p w:rsidR="0088411A" w:rsidRPr="00943573" w:rsidRDefault="0088411A" w:rsidP="00FC2E4D">
            <w:pPr>
              <w:jc w:val="both"/>
            </w:pPr>
            <w:r w:rsidRPr="00943573">
              <w:t>Настоящая расписка выдана претенденту</w:t>
            </w:r>
          </w:p>
        </w:tc>
        <w:tc>
          <w:tcPr>
            <w:tcW w:w="5921" w:type="dxa"/>
            <w:tcBorders>
              <w:bottom w:val="single" w:sz="4" w:space="0" w:color="auto"/>
            </w:tcBorders>
            <w:vAlign w:val="bottom"/>
          </w:tcPr>
          <w:p w:rsidR="0088411A" w:rsidRPr="00943573" w:rsidRDefault="0088411A" w:rsidP="00FC2E4D">
            <w:pPr>
              <w:jc w:val="center"/>
            </w:pPr>
          </w:p>
        </w:tc>
      </w:tr>
      <w:tr w:rsidR="0088411A" w:rsidRPr="00943573" w:rsidTr="0088411A">
        <w:tc>
          <w:tcPr>
            <w:tcW w:w="10205" w:type="dxa"/>
            <w:gridSpan w:val="2"/>
            <w:tcBorders>
              <w:bottom w:val="single" w:sz="4" w:space="0" w:color="auto"/>
            </w:tcBorders>
            <w:vAlign w:val="bottom"/>
          </w:tcPr>
          <w:p w:rsidR="0088411A" w:rsidRPr="00943573" w:rsidRDefault="0088411A" w:rsidP="00FC2E4D">
            <w:pPr>
              <w:jc w:val="center"/>
            </w:pPr>
          </w:p>
        </w:tc>
      </w:tr>
      <w:tr w:rsidR="0088411A" w:rsidRPr="00943573" w:rsidTr="0088411A">
        <w:tc>
          <w:tcPr>
            <w:tcW w:w="10205" w:type="dxa"/>
            <w:gridSpan w:val="2"/>
            <w:tcBorders>
              <w:top w:val="single" w:sz="4" w:space="0" w:color="auto"/>
            </w:tcBorders>
          </w:tcPr>
          <w:p w:rsidR="0088411A" w:rsidRPr="00943573" w:rsidRDefault="0088411A" w:rsidP="00FC2E4D">
            <w:pPr>
              <w:jc w:val="center"/>
              <w:rPr>
                <w:sz w:val="14"/>
                <w:szCs w:val="14"/>
              </w:rPr>
            </w:pPr>
            <w:r w:rsidRPr="00943573">
              <w:rPr>
                <w:sz w:val="14"/>
                <w:szCs w:val="14"/>
              </w:rPr>
              <w:t>(наименование организации или ф. и. о. индивидуального предпринимателя)</w:t>
            </w:r>
          </w:p>
        </w:tc>
      </w:tr>
    </w:tbl>
    <w:p w:rsidR="0088411A" w:rsidRPr="00943573" w:rsidRDefault="0088411A" w:rsidP="00FC2E4D">
      <w:pPr>
        <w:jc w:val="both"/>
      </w:pPr>
      <w:r w:rsidRPr="00943573">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tblPr>
      <w:tblGrid>
        <w:gridCol w:w="10205"/>
      </w:tblGrid>
      <w:tr w:rsidR="0088411A" w:rsidRPr="00943573" w:rsidTr="0088411A">
        <w:tc>
          <w:tcPr>
            <w:tcW w:w="10205" w:type="dxa"/>
            <w:tcBorders>
              <w:bottom w:val="single" w:sz="4" w:space="0" w:color="auto"/>
            </w:tcBorders>
            <w:vAlign w:val="bottom"/>
          </w:tcPr>
          <w:p w:rsidR="0088411A" w:rsidRPr="00943573" w:rsidRDefault="0088411A" w:rsidP="00FC2E4D">
            <w:pPr>
              <w:jc w:val="center"/>
            </w:pPr>
          </w:p>
        </w:tc>
      </w:tr>
      <w:tr w:rsidR="0088411A" w:rsidRPr="00943573" w:rsidTr="0088411A">
        <w:tc>
          <w:tcPr>
            <w:tcW w:w="10205" w:type="dxa"/>
            <w:tcBorders>
              <w:top w:val="single" w:sz="4" w:space="0" w:color="auto"/>
            </w:tcBorders>
          </w:tcPr>
          <w:p w:rsidR="0088411A" w:rsidRPr="00943573" w:rsidRDefault="0088411A" w:rsidP="00FC2E4D">
            <w:pPr>
              <w:jc w:val="center"/>
              <w:rPr>
                <w:sz w:val="14"/>
                <w:szCs w:val="14"/>
              </w:rPr>
            </w:pPr>
            <w:r w:rsidRPr="00943573">
              <w:rPr>
                <w:sz w:val="14"/>
                <w:szCs w:val="14"/>
              </w:rPr>
              <w:t>(наименование организатора конкурса)</w:t>
            </w:r>
          </w:p>
        </w:tc>
      </w:tr>
    </w:tbl>
    <w:p w:rsidR="0088411A" w:rsidRPr="00943573" w:rsidRDefault="0088411A" w:rsidP="00FC2E4D">
      <w:pPr>
        <w:jc w:val="both"/>
        <w:rPr>
          <w:sz w:val="2"/>
          <w:szCs w:val="2"/>
        </w:rPr>
      </w:pPr>
      <w:r w:rsidRPr="00943573">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943573">
        <w:br/>
      </w:r>
    </w:p>
    <w:tbl>
      <w:tblPr>
        <w:tblW w:w="0" w:type="auto"/>
        <w:tblCellMar>
          <w:left w:w="0" w:type="dxa"/>
          <w:right w:w="0" w:type="dxa"/>
        </w:tblCellMar>
        <w:tblLook w:val="01E0"/>
      </w:tblPr>
      <w:tblGrid>
        <w:gridCol w:w="924"/>
        <w:gridCol w:w="9281"/>
      </w:tblGrid>
      <w:tr w:rsidR="0088411A" w:rsidRPr="00943573" w:rsidTr="0088411A">
        <w:tc>
          <w:tcPr>
            <w:tcW w:w="924" w:type="dxa"/>
            <w:vAlign w:val="bottom"/>
          </w:tcPr>
          <w:p w:rsidR="0088411A" w:rsidRPr="00943573" w:rsidRDefault="0088411A" w:rsidP="00FC2E4D">
            <w:pPr>
              <w:jc w:val="both"/>
            </w:pPr>
            <w:r w:rsidRPr="00943573">
              <w:t>домами)</w:t>
            </w:r>
          </w:p>
        </w:tc>
        <w:tc>
          <w:tcPr>
            <w:tcW w:w="9281" w:type="dxa"/>
            <w:tcBorders>
              <w:bottom w:val="single" w:sz="4" w:space="0" w:color="auto"/>
            </w:tcBorders>
            <w:vAlign w:val="bottom"/>
          </w:tcPr>
          <w:p w:rsidR="0088411A" w:rsidRPr="00943573" w:rsidRDefault="0088411A" w:rsidP="00FC2E4D">
            <w:pPr>
              <w:jc w:val="center"/>
            </w:pPr>
          </w:p>
        </w:tc>
      </w:tr>
      <w:tr w:rsidR="0088411A" w:rsidRPr="00943573" w:rsidTr="0088411A">
        <w:tc>
          <w:tcPr>
            <w:tcW w:w="10205" w:type="dxa"/>
            <w:gridSpan w:val="2"/>
            <w:tcBorders>
              <w:bottom w:val="single" w:sz="4" w:space="0" w:color="auto"/>
            </w:tcBorders>
            <w:vAlign w:val="bottom"/>
          </w:tcPr>
          <w:p w:rsidR="0088411A" w:rsidRPr="00943573" w:rsidRDefault="0088411A" w:rsidP="00FC2E4D">
            <w:pPr>
              <w:jc w:val="center"/>
            </w:pPr>
          </w:p>
        </w:tc>
      </w:tr>
      <w:tr w:rsidR="0088411A" w:rsidRPr="00943573" w:rsidTr="0088411A">
        <w:tc>
          <w:tcPr>
            <w:tcW w:w="10205" w:type="dxa"/>
            <w:gridSpan w:val="2"/>
            <w:tcBorders>
              <w:top w:val="single" w:sz="4" w:space="0" w:color="auto"/>
            </w:tcBorders>
          </w:tcPr>
          <w:p w:rsidR="0088411A" w:rsidRPr="00943573" w:rsidRDefault="0088411A" w:rsidP="00FC2E4D">
            <w:pPr>
              <w:jc w:val="center"/>
              <w:rPr>
                <w:sz w:val="14"/>
                <w:szCs w:val="14"/>
              </w:rPr>
            </w:pPr>
            <w:r w:rsidRPr="00943573">
              <w:rPr>
                <w:sz w:val="14"/>
                <w:szCs w:val="14"/>
              </w:rPr>
              <w:t>(адрес многоквартирного дома)</w:t>
            </w:r>
          </w:p>
        </w:tc>
      </w:tr>
    </w:tbl>
    <w:p w:rsidR="0088411A" w:rsidRPr="00943573" w:rsidRDefault="0088411A" w:rsidP="00FC2E4D">
      <w:pPr>
        <w:jc w:val="both"/>
      </w:pPr>
    </w:p>
    <w:tbl>
      <w:tblPr>
        <w:tblW w:w="0" w:type="auto"/>
        <w:tblCellMar>
          <w:left w:w="0" w:type="dxa"/>
          <w:right w:w="0" w:type="dxa"/>
        </w:tblCellMar>
        <w:tblLook w:val="01E0"/>
      </w:tblPr>
      <w:tblGrid>
        <w:gridCol w:w="1414"/>
        <w:gridCol w:w="1428"/>
        <w:gridCol w:w="490"/>
        <w:gridCol w:w="238"/>
        <w:gridCol w:w="1596"/>
        <w:gridCol w:w="364"/>
        <w:gridCol w:w="489"/>
        <w:gridCol w:w="518"/>
        <w:gridCol w:w="3528"/>
        <w:gridCol w:w="140"/>
      </w:tblGrid>
      <w:tr w:rsidR="0088411A" w:rsidRPr="00943573" w:rsidTr="0088411A">
        <w:tc>
          <w:tcPr>
            <w:tcW w:w="2842" w:type="dxa"/>
            <w:gridSpan w:val="2"/>
            <w:vAlign w:val="bottom"/>
          </w:tcPr>
          <w:p w:rsidR="0088411A" w:rsidRPr="00943573" w:rsidRDefault="0088411A" w:rsidP="00FC2E4D">
            <w:pPr>
              <w:tabs>
                <w:tab w:val="right" w:pos="2842"/>
              </w:tabs>
              <w:jc w:val="both"/>
            </w:pPr>
            <w:r w:rsidRPr="00943573">
              <w:t>Заявка зарегистрирована</w:t>
            </w:r>
            <w:r w:rsidRPr="00943573">
              <w:tab/>
              <w:t>«</w:t>
            </w:r>
          </w:p>
        </w:tc>
        <w:tc>
          <w:tcPr>
            <w:tcW w:w="490" w:type="dxa"/>
            <w:tcBorders>
              <w:bottom w:val="single" w:sz="4" w:space="0" w:color="auto"/>
            </w:tcBorders>
            <w:vAlign w:val="bottom"/>
          </w:tcPr>
          <w:p w:rsidR="0088411A" w:rsidRPr="00943573" w:rsidRDefault="0088411A" w:rsidP="00FC2E4D">
            <w:pPr>
              <w:jc w:val="center"/>
            </w:pPr>
          </w:p>
        </w:tc>
        <w:tc>
          <w:tcPr>
            <w:tcW w:w="238" w:type="dxa"/>
            <w:vAlign w:val="bottom"/>
          </w:tcPr>
          <w:p w:rsidR="0088411A" w:rsidRPr="00943573" w:rsidRDefault="0088411A" w:rsidP="00FC2E4D">
            <w:pPr>
              <w:jc w:val="both"/>
            </w:pPr>
            <w:r w:rsidRPr="00943573">
              <w:t xml:space="preserve">» </w:t>
            </w:r>
          </w:p>
        </w:tc>
        <w:tc>
          <w:tcPr>
            <w:tcW w:w="1596" w:type="dxa"/>
            <w:tcBorders>
              <w:bottom w:val="single" w:sz="4" w:space="0" w:color="auto"/>
            </w:tcBorders>
            <w:vAlign w:val="bottom"/>
          </w:tcPr>
          <w:p w:rsidR="0088411A" w:rsidRPr="00943573" w:rsidRDefault="0088411A" w:rsidP="00FC2E4D">
            <w:pPr>
              <w:jc w:val="center"/>
            </w:pPr>
          </w:p>
        </w:tc>
        <w:tc>
          <w:tcPr>
            <w:tcW w:w="364" w:type="dxa"/>
            <w:vAlign w:val="bottom"/>
          </w:tcPr>
          <w:p w:rsidR="0088411A" w:rsidRPr="00943573" w:rsidRDefault="0088411A" w:rsidP="00FC2E4D">
            <w:pPr>
              <w:jc w:val="right"/>
            </w:pPr>
            <w:r w:rsidRPr="00943573">
              <w:t>20</w:t>
            </w:r>
          </w:p>
        </w:tc>
        <w:tc>
          <w:tcPr>
            <w:tcW w:w="489" w:type="dxa"/>
            <w:tcBorders>
              <w:bottom w:val="single" w:sz="4" w:space="0" w:color="auto"/>
            </w:tcBorders>
            <w:vAlign w:val="bottom"/>
          </w:tcPr>
          <w:p w:rsidR="0088411A" w:rsidRPr="00943573" w:rsidRDefault="0088411A" w:rsidP="00FC2E4D">
            <w:pPr>
              <w:jc w:val="both"/>
            </w:pPr>
          </w:p>
        </w:tc>
        <w:tc>
          <w:tcPr>
            <w:tcW w:w="518" w:type="dxa"/>
            <w:vAlign w:val="bottom"/>
          </w:tcPr>
          <w:p w:rsidR="0088411A" w:rsidRPr="00943573" w:rsidRDefault="0088411A" w:rsidP="00FC2E4D">
            <w:pPr>
              <w:tabs>
                <w:tab w:val="right" w:pos="476"/>
              </w:tabs>
              <w:jc w:val="both"/>
            </w:pPr>
            <w:r w:rsidRPr="00943573">
              <w:t xml:space="preserve"> г.</w:t>
            </w:r>
            <w:r w:rsidRPr="00943573">
              <w:tab/>
              <w:t>в</w:t>
            </w:r>
          </w:p>
        </w:tc>
        <w:tc>
          <w:tcPr>
            <w:tcW w:w="3668" w:type="dxa"/>
            <w:gridSpan w:val="2"/>
            <w:tcBorders>
              <w:bottom w:val="single" w:sz="4" w:space="0" w:color="auto"/>
            </w:tcBorders>
            <w:vAlign w:val="bottom"/>
          </w:tcPr>
          <w:p w:rsidR="0088411A" w:rsidRPr="00943573" w:rsidRDefault="0088411A" w:rsidP="00FC2E4D">
            <w:pPr>
              <w:jc w:val="center"/>
            </w:pPr>
          </w:p>
        </w:tc>
      </w:tr>
      <w:tr w:rsidR="0088411A" w:rsidRPr="00943573" w:rsidTr="0088411A">
        <w:tc>
          <w:tcPr>
            <w:tcW w:w="10205" w:type="dxa"/>
            <w:gridSpan w:val="10"/>
            <w:tcBorders>
              <w:bottom w:val="single" w:sz="4" w:space="0" w:color="auto"/>
            </w:tcBorders>
            <w:vAlign w:val="bottom"/>
          </w:tcPr>
          <w:p w:rsidR="0088411A" w:rsidRPr="00943573" w:rsidRDefault="0088411A" w:rsidP="00FC2E4D">
            <w:pPr>
              <w:jc w:val="center"/>
            </w:pPr>
          </w:p>
        </w:tc>
      </w:tr>
      <w:tr w:rsidR="0088411A" w:rsidRPr="00943573" w:rsidTr="0088411A">
        <w:tc>
          <w:tcPr>
            <w:tcW w:w="10205" w:type="dxa"/>
            <w:gridSpan w:val="10"/>
            <w:tcBorders>
              <w:top w:val="single" w:sz="4" w:space="0" w:color="auto"/>
            </w:tcBorders>
          </w:tcPr>
          <w:p w:rsidR="0088411A" w:rsidRPr="00943573" w:rsidRDefault="0088411A" w:rsidP="00FC2E4D">
            <w:pPr>
              <w:jc w:val="center"/>
              <w:rPr>
                <w:sz w:val="14"/>
                <w:szCs w:val="14"/>
              </w:rPr>
            </w:pPr>
            <w:r w:rsidRPr="00943573">
              <w:rPr>
                <w:sz w:val="14"/>
                <w:szCs w:val="14"/>
              </w:rPr>
              <w:t>(наименование документа, в котором регистрируется заявка)</w:t>
            </w:r>
          </w:p>
        </w:tc>
      </w:tr>
      <w:tr w:rsidR="0088411A" w:rsidRPr="00943573" w:rsidTr="0088411A">
        <w:tc>
          <w:tcPr>
            <w:tcW w:w="1414" w:type="dxa"/>
            <w:vAlign w:val="bottom"/>
          </w:tcPr>
          <w:p w:rsidR="0088411A" w:rsidRPr="00943573" w:rsidRDefault="0088411A" w:rsidP="00FC2E4D">
            <w:pPr>
              <w:jc w:val="both"/>
            </w:pPr>
            <w:r w:rsidRPr="00943573">
              <w:t>под номером</w:t>
            </w:r>
          </w:p>
        </w:tc>
        <w:tc>
          <w:tcPr>
            <w:tcW w:w="8651" w:type="dxa"/>
            <w:gridSpan w:val="8"/>
            <w:tcBorders>
              <w:bottom w:val="single" w:sz="4" w:space="0" w:color="auto"/>
            </w:tcBorders>
            <w:vAlign w:val="bottom"/>
          </w:tcPr>
          <w:p w:rsidR="0088411A" w:rsidRPr="00943573" w:rsidRDefault="0088411A" w:rsidP="00FC2E4D">
            <w:pPr>
              <w:jc w:val="center"/>
            </w:pPr>
          </w:p>
        </w:tc>
        <w:tc>
          <w:tcPr>
            <w:tcW w:w="140" w:type="dxa"/>
            <w:vAlign w:val="bottom"/>
          </w:tcPr>
          <w:p w:rsidR="0088411A" w:rsidRPr="00943573" w:rsidRDefault="0088411A" w:rsidP="00FC2E4D">
            <w:pPr>
              <w:jc w:val="right"/>
            </w:pPr>
            <w:r w:rsidRPr="00943573">
              <w:t>.</w:t>
            </w:r>
          </w:p>
        </w:tc>
      </w:tr>
    </w:tbl>
    <w:p w:rsidR="0088411A" w:rsidRPr="00943573" w:rsidRDefault="0088411A" w:rsidP="00FC2E4D">
      <w:pPr>
        <w:jc w:val="both"/>
        <w:rPr>
          <w:sz w:val="2"/>
          <w:szCs w:val="2"/>
        </w:rPr>
      </w:pPr>
      <w:r w:rsidRPr="00943573">
        <w:t>Лицо, уполномоченное организатором конкурса принимать заявки на участие в конкурсе</w:t>
      </w:r>
      <w:r w:rsidRPr="00943573">
        <w:br/>
      </w:r>
    </w:p>
    <w:tbl>
      <w:tblPr>
        <w:tblW w:w="0" w:type="auto"/>
        <w:tblCellMar>
          <w:left w:w="0" w:type="dxa"/>
          <w:right w:w="0" w:type="dxa"/>
        </w:tblCellMar>
        <w:tblLook w:val="01E0"/>
      </w:tblPr>
      <w:tblGrid>
        <w:gridCol w:w="10205"/>
      </w:tblGrid>
      <w:tr w:rsidR="0088411A" w:rsidRPr="00943573" w:rsidTr="0088411A">
        <w:tc>
          <w:tcPr>
            <w:tcW w:w="10205" w:type="dxa"/>
            <w:tcBorders>
              <w:bottom w:val="single" w:sz="4" w:space="0" w:color="auto"/>
            </w:tcBorders>
            <w:vAlign w:val="bottom"/>
          </w:tcPr>
          <w:p w:rsidR="0088411A" w:rsidRPr="00943573" w:rsidRDefault="0088411A" w:rsidP="00FC2E4D">
            <w:pPr>
              <w:jc w:val="center"/>
            </w:pPr>
          </w:p>
        </w:tc>
      </w:tr>
      <w:tr w:rsidR="0088411A" w:rsidRPr="00943573" w:rsidTr="0088411A">
        <w:tc>
          <w:tcPr>
            <w:tcW w:w="10205" w:type="dxa"/>
            <w:tcBorders>
              <w:top w:val="single" w:sz="4" w:space="0" w:color="auto"/>
            </w:tcBorders>
          </w:tcPr>
          <w:p w:rsidR="0088411A" w:rsidRPr="00943573" w:rsidRDefault="0088411A" w:rsidP="00FC2E4D">
            <w:pPr>
              <w:jc w:val="center"/>
              <w:rPr>
                <w:sz w:val="14"/>
                <w:szCs w:val="14"/>
              </w:rPr>
            </w:pPr>
            <w:r w:rsidRPr="00943573">
              <w:rPr>
                <w:sz w:val="14"/>
                <w:szCs w:val="14"/>
              </w:rPr>
              <w:t>(должность)</w:t>
            </w:r>
          </w:p>
        </w:tc>
      </w:tr>
    </w:tbl>
    <w:p w:rsidR="0088411A" w:rsidRPr="00943573" w:rsidRDefault="0088411A" w:rsidP="00FC2E4D">
      <w:pPr>
        <w:jc w:val="both"/>
      </w:pPr>
    </w:p>
    <w:p w:rsidR="0088411A" w:rsidRPr="00943573" w:rsidRDefault="0088411A" w:rsidP="00FC2E4D">
      <w:pPr>
        <w:jc w:val="both"/>
      </w:pPr>
    </w:p>
    <w:p w:rsidR="0088411A" w:rsidRPr="00943573" w:rsidRDefault="0088411A" w:rsidP="00FC2E4D">
      <w:pPr>
        <w:jc w:val="both"/>
      </w:pPr>
    </w:p>
    <w:tbl>
      <w:tblPr>
        <w:tblW w:w="0" w:type="auto"/>
        <w:tblCellMar>
          <w:left w:w="0" w:type="dxa"/>
          <w:right w:w="0" w:type="dxa"/>
        </w:tblCellMar>
        <w:tblLook w:val="01E0"/>
      </w:tblPr>
      <w:tblGrid>
        <w:gridCol w:w="3612"/>
        <w:gridCol w:w="504"/>
        <w:gridCol w:w="4704"/>
      </w:tblGrid>
      <w:tr w:rsidR="0088411A" w:rsidRPr="00943573" w:rsidTr="0088411A">
        <w:tc>
          <w:tcPr>
            <w:tcW w:w="3612" w:type="dxa"/>
            <w:tcBorders>
              <w:bottom w:val="single" w:sz="4" w:space="0" w:color="auto"/>
            </w:tcBorders>
            <w:vAlign w:val="bottom"/>
          </w:tcPr>
          <w:p w:rsidR="0088411A" w:rsidRPr="00943573" w:rsidRDefault="0088411A" w:rsidP="00FC2E4D">
            <w:pPr>
              <w:jc w:val="center"/>
            </w:pPr>
          </w:p>
        </w:tc>
        <w:tc>
          <w:tcPr>
            <w:tcW w:w="504" w:type="dxa"/>
            <w:vAlign w:val="bottom"/>
          </w:tcPr>
          <w:p w:rsidR="0088411A" w:rsidRPr="00943573" w:rsidRDefault="0088411A" w:rsidP="00FC2E4D">
            <w:pPr>
              <w:jc w:val="center"/>
            </w:pPr>
          </w:p>
        </w:tc>
        <w:tc>
          <w:tcPr>
            <w:tcW w:w="4704" w:type="dxa"/>
            <w:tcBorders>
              <w:bottom w:val="single" w:sz="4" w:space="0" w:color="auto"/>
            </w:tcBorders>
            <w:vAlign w:val="bottom"/>
          </w:tcPr>
          <w:p w:rsidR="0088411A" w:rsidRPr="00943573" w:rsidRDefault="0088411A" w:rsidP="00FC2E4D">
            <w:pPr>
              <w:jc w:val="center"/>
            </w:pPr>
          </w:p>
        </w:tc>
      </w:tr>
      <w:tr w:rsidR="0088411A" w:rsidRPr="00943573" w:rsidTr="0088411A">
        <w:tc>
          <w:tcPr>
            <w:tcW w:w="3612" w:type="dxa"/>
            <w:tcBorders>
              <w:top w:val="single" w:sz="4" w:space="0" w:color="auto"/>
            </w:tcBorders>
          </w:tcPr>
          <w:p w:rsidR="0088411A" w:rsidRPr="00943573" w:rsidRDefault="0088411A" w:rsidP="00FC2E4D">
            <w:pPr>
              <w:jc w:val="center"/>
              <w:rPr>
                <w:sz w:val="14"/>
                <w:szCs w:val="14"/>
              </w:rPr>
            </w:pPr>
            <w:r w:rsidRPr="00943573">
              <w:rPr>
                <w:sz w:val="14"/>
                <w:szCs w:val="14"/>
              </w:rPr>
              <w:t>(подпись)</w:t>
            </w:r>
          </w:p>
        </w:tc>
        <w:tc>
          <w:tcPr>
            <w:tcW w:w="504" w:type="dxa"/>
          </w:tcPr>
          <w:p w:rsidR="0088411A" w:rsidRPr="00943573" w:rsidRDefault="0088411A" w:rsidP="00FC2E4D">
            <w:pPr>
              <w:jc w:val="center"/>
              <w:rPr>
                <w:sz w:val="14"/>
                <w:szCs w:val="14"/>
              </w:rPr>
            </w:pPr>
          </w:p>
        </w:tc>
        <w:tc>
          <w:tcPr>
            <w:tcW w:w="4704" w:type="dxa"/>
            <w:tcBorders>
              <w:top w:val="single" w:sz="4" w:space="0" w:color="auto"/>
            </w:tcBorders>
          </w:tcPr>
          <w:p w:rsidR="0088411A" w:rsidRPr="00943573" w:rsidRDefault="0088411A" w:rsidP="00FC2E4D">
            <w:pPr>
              <w:jc w:val="center"/>
              <w:rPr>
                <w:sz w:val="14"/>
                <w:szCs w:val="14"/>
              </w:rPr>
            </w:pPr>
            <w:r w:rsidRPr="00943573">
              <w:rPr>
                <w:sz w:val="14"/>
                <w:szCs w:val="14"/>
              </w:rPr>
              <w:t>(ф. и. о.)</w:t>
            </w:r>
          </w:p>
        </w:tc>
      </w:tr>
    </w:tbl>
    <w:p w:rsidR="0088411A" w:rsidRPr="00943573" w:rsidRDefault="0088411A" w:rsidP="00FC2E4D">
      <w:pPr>
        <w:jc w:val="both"/>
      </w:pPr>
    </w:p>
    <w:p w:rsidR="0088411A" w:rsidRPr="00943573" w:rsidRDefault="0088411A" w:rsidP="00FC2E4D">
      <w:pPr>
        <w:jc w:val="both"/>
      </w:pPr>
      <w:r w:rsidRPr="00943573">
        <w:t>«____» ______________ 20__ г.</w:t>
      </w:r>
    </w:p>
    <w:p w:rsidR="0088411A" w:rsidRPr="00943573" w:rsidRDefault="0088411A" w:rsidP="00FC2E4D">
      <w:pPr>
        <w:jc w:val="both"/>
      </w:pPr>
    </w:p>
    <w:p w:rsidR="0088411A" w:rsidRPr="00943573" w:rsidRDefault="0088411A" w:rsidP="00FC2E4D">
      <w:pPr>
        <w:jc w:val="both"/>
        <w:outlineLvl w:val="0"/>
      </w:pPr>
      <w:r w:rsidRPr="00943573">
        <w:t>М. П.</w:t>
      </w:r>
    </w:p>
    <w:p w:rsidR="0085708B" w:rsidRPr="00943573" w:rsidRDefault="0085708B" w:rsidP="00FC2E4D">
      <w:pPr>
        <w:jc w:val="center"/>
        <w:rPr>
          <w:b/>
          <w:bCs/>
        </w:rPr>
      </w:pPr>
      <w:r w:rsidRPr="00943573">
        <w:rPr>
          <w:b/>
          <w:bCs/>
        </w:rPr>
        <w:t> </w:t>
      </w:r>
    </w:p>
    <w:p w:rsidR="00BF4103" w:rsidRPr="00943573" w:rsidRDefault="00BF4103" w:rsidP="00FC2E4D">
      <w:pPr>
        <w:jc w:val="center"/>
        <w:rPr>
          <w:b/>
          <w:bCs/>
        </w:rPr>
      </w:pPr>
    </w:p>
    <w:p w:rsidR="00BF4103" w:rsidRPr="00943573" w:rsidRDefault="00BF4103" w:rsidP="00FC2E4D">
      <w:pPr>
        <w:jc w:val="center"/>
        <w:rPr>
          <w:b/>
          <w:bCs/>
        </w:rPr>
      </w:pPr>
    </w:p>
    <w:p w:rsidR="00BF4103" w:rsidRPr="00943573" w:rsidRDefault="00BF4103" w:rsidP="00FC2E4D">
      <w:pPr>
        <w:jc w:val="center"/>
        <w:rPr>
          <w:b/>
          <w:bCs/>
        </w:rPr>
      </w:pPr>
    </w:p>
    <w:p w:rsidR="00BF4103" w:rsidRPr="00943573" w:rsidRDefault="00BF4103" w:rsidP="00FC2E4D">
      <w:pPr>
        <w:jc w:val="center"/>
        <w:rPr>
          <w:b/>
          <w:bCs/>
        </w:rPr>
      </w:pPr>
    </w:p>
    <w:p w:rsidR="00BF4103" w:rsidRPr="00943573" w:rsidRDefault="00BF4103" w:rsidP="00FC2E4D">
      <w:pPr>
        <w:jc w:val="center"/>
        <w:rPr>
          <w:b/>
          <w:bCs/>
        </w:rPr>
      </w:pPr>
    </w:p>
    <w:p w:rsidR="00BF4103" w:rsidRPr="00943573" w:rsidRDefault="00BF4103" w:rsidP="00FC2E4D">
      <w:pPr>
        <w:jc w:val="center"/>
        <w:rPr>
          <w:b/>
          <w:bCs/>
        </w:rPr>
      </w:pPr>
    </w:p>
    <w:p w:rsidR="00BF4103" w:rsidRPr="00943573" w:rsidRDefault="00BF4103" w:rsidP="00FC2E4D">
      <w:pPr>
        <w:jc w:val="center"/>
        <w:rPr>
          <w:b/>
          <w:bCs/>
        </w:rPr>
      </w:pPr>
    </w:p>
    <w:p w:rsidR="00BF4103" w:rsidRPr="00943573" w:rsidRDefault="00BF4103" w:rsidP="00FC2E4D">
      <w:pPr>
        <w:jc w:val="center"/>
        <w:rPr>
          <w:b/>
          <w:bCs/>
        </w:rPr>
      </w:pPr>
    </w:p>
    <w:p w:rsidR="00BF4103" w:rsidRPr="00943573" w:rsidRDefault="00BF4103" w:rsidP="00FC2E4D">
      <w:pPr>
        <w:jc w:val="center"/>
        <w:rPr>
          <w:b/>
          <w:bCs/>
        </w:rPr>
      </w:pPr>
    </w:p>
    <w:p w:rsidR="00BF4103" w:rsidRPr="00943573" w:rsidRDefault="00BF4103" w:rsidP="00FC2E4D">
      <w:pPr>
        <w:jc w:val="center"/>
        <w:rPr>
          <w:b/>
          <w:bCs/>
        </w:rPr>
      </w:pPr>
    </w:p>
    <w:p w:rsidR="00BF4103" w:rsidRPr="00943573" w:rsidRDefault="00BF4103" w:rsidP="00FC2E4D">
      <w:pPr>
        <w:jc w:val="center"/>
        <w:rPr>
          <w:b/>
          <w:bCs/>
        </w:rPr>
      </w:pPr>
    </w:p>
    <w:p w:rsidR="00BF4103" w:rsidRDefault="00BF4103" w:rsidP="00FC2E4D">
      <w:pPr>
        <w:jc w:val="center"/>
        <w:rPr>
          <w:b/>
          <w:bCs/>
        </w:rPr>
      </w:pPr>
    </w:p>
    <w:p w:rsidR="00BE5F5D" w:rsidRPr="00943573" w:rsidRDefault="00BE5F5D" w:rsidP="00FC2E4D">
      <w:pPr>
        <w:jc w:val="center"/>
        <w:rPr>
          <w:b/>
          <w:bCs/>
        </w:rPr>
      </w:pPr>
    </w:p>
    <w:p w:rsidR="00BF4103" w:rsidRDefault="00BF4103" w:rsidP="00FC2E4D">
      <w:pPr>
        <w:jc w:val="center"/>
        <w:rPr>
          <w:b/>
          <w:bCs/>
        </w:rPr>
      </w:pPr>
    </w:p>
    <w:p w:rsidR="00383390" w:rsidRPr="00943573" w:rsidRDefault="00383390" w:rsidP="00FC2E4D">
      <w:pPr>
        <w:jc w:val="center"/>
        <w:rPr>
          <w:b/>
          <w:bCs/>
        </w:rPr>
      </w:pPr>
    </w:p>
    <w:p w:rsidR="00CD22D0" w:rsidRPr="00BE5F5D" w:rsidRDefault="00CD22D0" w:rsidP="00FC2E4D">
      <w:pPr>
        <w:jc w:val="right"/>
        <w:outlineLvl w:val="0"/>
        <w:rPr>
          <w:bCs/>
          <w:spacing w:val="40"/>
          <w:sz w:val="20"/>
          <w:szCs w:val="20"/>
        </w:rPr>
      </w:pPr>
      <w:r w:rsidRPr="00BE5F5D">
        <w:rPr>
          <w:bCs/>
          <w:spacing w:val="40"/>
          <w:sz w:val="20"/>
          <w:szCs w:val="20"/>
        </w:rPr>
        <w:t>Приложение №4</w:t>
      </w:r>
    </w:p>
    <w:p w:rsidR="00037004" w:rsidRPr="00BE5F5D" w:rsidRDefault="00037004" w:rsidP="00FC2E4D">
      <w:pPr>
        <w:jc w:val="right"/>
        <w:rPr>
          <w:sz w:val="20"/>
          <w:szCs w:val="20"/>
        </w:rPr>
      </w:pPr>
      <w:r w:rsidRPr="00BE5F5D">
        <w:rPr>
          <w:bCs/>
          <w:spacing w:val="40"/>
          <w:sz w:val="20"/>
          <w:szCs w:val="20"/>
        </w:rPr>
        <w:t>к конкурсной документации</w:t>
      </w:r>
      <w:r w:rsidRPr="00BE5F5D">
        <w:rPr>
          <w:sz w:val="20"/>
          <w:szCs w:val="20"/>
        </w:rPr>
        <w:t xml:space="preserve"> </w:t>
      </w:r>
    </w:p>
    <w:p w:rsidR="00037004" w:rsidRPr="00BE5F5D" w:rsidRDefault="00037004" w:rsidP="00FC2E4D">
      <w:pPr>
        <w:jc w:val="right"/>
        <w:rPr>
          <w:sz w:val="20"/>
          <w:szCs w:val="20"/>
        </w:rPr>
      </w:pPr>
      <w:r w:rsidRPr="00BE5F5D">
        <w:rPr>
          <w:sz w:val="20"/>
          <w:szCs w:val="20"/>
        </w:rPr>
        <w:t xml:space="preserve">по проведению открытого конкурса по отбору </w:t>
      </w:r>
    </w:p>
    <w:p w:rsidR="00037004" w:rsidRPr="00BE5F5D" w:rsidRDefault="00037004" w:rsidP="00FC2E4D">
      <w:pPr>
        <w:jc w:val="right"/>
        <w:rPr>
          <w:sz w:val="20"/>
          <w:szCs w:val="20"/>
        </w:rPr>
      </w:pPr>
      <w:r w:rsidRPr="00BE5F5D">
        <w:rPr>
          <w:sz w:val="20"/>
          <w:szCs w:val="20"/>
        </w:rPr>
        <w:t xml:space="preserve">управляющей организации для </w:t>
      </w:r>
    </w:p>
    <w:p w:rsidR="00CD22D0" w:rsidRPr="00BE5F5D" w:rsidRDefault="00037004" w:rsidP="00FC2E4D">
      <w:pPr>
        <w:jc w:val="right"/>
        <w:rPr>
          <w:bCs/>
          <w:spacing w:val="40"/>
          <w:sz w:val="20"/>
          <w:szCs w:val="20"/>
        </w:rPr>
      </w:pPr>
      <w:r w:rsidRPr="00BE5F5D">
        <w:rPr>
          <w:sz w:val="20"/>
          <w:szCs w:val="20"/>
        </w:rPr>
        <w:t>управления многоквартирным домом</w:t>
      </w:r>
    </w:p>
    <w:p w:rsidR="00CD22D0" w:rsidRPr="00943573" w:rsidRDefault="00CD22D0" w:rsidP="00FC2E4D">
      <w:pPr>
        <w:jc w:val="center"/>
        <w:rPr>
          <w:b/>
          <w:bCs/>
          <w:spacing w:val="40"/>
          <w:sz w:val="28"/>
          <w:szCs w:val="28"/>
        </w:rPr>
      </w:pPr>
    </w:p>
    <w:p w:rsidR="00C95E58" w:rsidRPr="00943573" w:rsidRDefault="00C95E58" w:rsidP="00FC2E4D">
      <w:pPr>
        <w:jc w:val="center"/>
        <w:outlineLvl w:val="0"/>
        <w:rPr>
          <w:b/>
        </w:rPr>
      </w:pPr>
      <w:r w:rsidRPr="00943573">
        <w:rPr>
          <w:b/>
        </w:rPr>
        <w:t>Список и характеристика двухэтажных многоквартирных домов,</w:t>
      </w:r>
    </w:p>
    <w:p w:rsidR="00C95E58" w:rsidRPr="00943573" w:rsidRDefault="00C95E58" w:rsidP="00FC2E4D">
      <w:pPr>
        <w:jc w:val="center"/>
        <w:rPr>
          <w:b/>
        </w:rPr>
      </w:pPr>
      <w:r w:rsidRPr="00943573">
        <w:rPr>
          <w:b/>
        </w:rPr>
        <w:t>в которых собственники помещений в многоквартирном доме не выбрали способ управления этим домом или принятое собственниками помещений в многоквартирном доме решение о выборе способа управления домом не реализовано</w:t>
      </w:r>
    </w:p>
    <w:p w:rsidR="00C95E58" w:rsidRPr="00943573" w:rsidRDefault="00C95E58" w:rsidP="00FC2E4D">
      <w:r w:rsidRPr="00943573">
        <w:t> </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181"/>
        <w:gridCol w:w="1548"/>
        <w:gridCol w:w="143"/>
        <w:gridCol w:w="1132"/>
        <w:gridCol w:w="720"/>
        <w:gridCol w:w="720"/>
        <w:gridCol w:w="900"/>
        <w:gridCol w:w="783"/>
        <w:gridCol w:w="1017"/>
        <w:gridCol w:w="1606"/>
        <w:gridCol w:w="351"/>
        <w:gridCol w:w="1559"/>
      </w:tblGrid>
      <w:tr w:rsidR="00C95E58" w:rsidRPr="00943573" w:rsidTr="00BE5F5D">
        <w:tc>
          <w:tcPr>
            <w:tcW w:w="539" w:type="dxa"/>
            <w:vMerge w:val="restart"/>
            <w:tcBorders>
              <w:top w:val="single" w:sz="4" w:space="0" w:color="auto"/>
              <w:left w:val="single" w:sz="4" w:space="0" w:color="auto"/>
              <w:right w:val="single" w:sz="4" w:space="0" w:color="auto"/>
            </w:tcBorders>
          </w:tcPr>
          <w:p w:rsidR="00C95E58" w:rsidRPr="00943573" w:rsidRDefault="00C95E58" w:rsidP="00FC2E4D">
            <w:pPr>
              <w:jc w:val="center"/>
              <w:rPr>
                <w:sz w:val="20"/>
                <w:szCs w:val="20"/>
              </w:rPr>
            </w:pPr>
            <w:r w:rsidRPr="00943573">
              <w:rPr>
                <w:sz w:val="20"/>
                <w:szCs w:val="20"/>
              </w:rPr>
              <w:t>№</w:t>
            </w:r>
          </w:p>
          <w:p w:rsidR="00C95E58" w:rsidRPr="00943573" w:rsidRDefault="00C95E58" w:rsidP="00FC2E4D">
            <w:pPr>
              <w:jc w:val="center"/>
              <w:rPr>
                <w:sz w:val="20"/>
                <w:szCs w:val="20"/>
              </w:rPr>
            </w:pPr>
            <w:r w:rsidRPr="00943573">
              <w:rPr>
                <w:sz w:val="20"/>
                <w:szCs w:val="20"/>
              </w:rPr>
              <w:t>п/п</w:t>
            </w:r>
          </w:p>
        </w:tc>
        <w:tc>
          <w:tcPr>
            <w:tcW w:w="1872" w:type="dxa"/>
            <w:gridSpan w:val="3"/>
            <w:vMerge w:val="restart"/>
            <w:tcBorders>
              <w:top w:val="single" w:sz="4" w:space="0" w:color="auto"/>
              <w:left w:val="single" w:sz="4" w:space="0" w:color="auto"/>
              <w:right w:val="single" w:sz="4" w:space="0" w:color="auto"/>
            </w:tcBorders>
          </w:tcPr>
          <w:p w:rsidR="00C95E58" w:rsidRPr="00943573" w:rsidRDefault="00C95E58" w:rsidP="00FC2E4D">
            <w:pPr>
              <w:jc w:val="center"/>
              <w:rPr>
                <w:sz w:val="20"/>
                <w:szCs w:val="20"/>
              </w:rPr>
            </w:pPr>
            <w:r w:rsidRPr="00943573">
              <w:rPr>
                <w:sz w:val="20"/>
                <w:szCs w:val="20"/>
              </w:rPr>
              <w:t>Наименование</w:t>
            </w:r>
          </w:p>
          <w:p w:rsidR="00C95E58" w:rsidRPr="00943573" w:rsidRDefault="00C95E58" w:rsidP="00FC2E4D">
            <w:pPr>
              <w:jc w:val="center"/>
              <w:rPr>
                <w:sz w:val="20"/>
                <w:szCs w:val="20"/>
              </w:rPr>
            </w:pPr>
            <w:r w:rsidRPr="00943573">
              <w:rPr>
                <w:sz w:val="20"/>
                <w:szCs w:val="20"/>
              </w:rPr>
              <w:t>объекта и адрес</w:t>
            </w:r>
          </w:p>
        </w:tc>
        <w:tc>
          <w:tcPr>
            <w:tcW w:w="1132" w:type="dxa"/>
            <w:vMerge w:val="restart"/>
            <w:tcBorders>
              <w:top w:val="single" w:sz="4" w:space="0" w:color="auto"/>
              <w:left w:val="single" w:sz="4" w:space="0" w:color="auto"/>
              <w:right w:val="single" w:sz="4" w:space="0" w:color="auto"/>
            </w:tcBorders>
          </w:tcPr>
          <w:p w:rsidR="00C95E58" w:rsidRPr="00943573" w:rsidRDefault="00C95E58" w:rsidP="00FC2E4D">
            <w:pPr>
              <w:jc w:val="center"/>
              <w:rPr>
                <w:sz w:val="20"/>
                <w:szCs w:val="20"/>
              </w:rPr>
            </w:pPr>
            <w:r w:rsidRPr="00943573">
              <w:rPr>
                <w:sz w:val="20"/>
                <w:szCs w:val="20"/>
              </w:rPr>
              <w:t>Год постройки, серия и тип постройки</w:t>
            </w:r>
          </w:p>
        </w:tc>
        <w:tc>
          <w:tcPr>
            <w:tcW w:w="720" w:type="dxa"/>
            <w:vMerge w:val="restart"/>
            <w:tcBorders>
              <w:top w:val="single" w:sz="4" w:space="0" w:color="auto"/>
              <w:left w:val="single" w:sz="4" w:space="0" w:color="auto"/>
              <w:right w:val="single" w:sz="4" w:space="0" w:color="auto"/>
            </w:tcBorders>
          </w:tcPr>
          <w:p w:rsidR="00C95E58" w:rsidRPr="00943573" w:rsidRDefault="00C95E58" w:rsidP="00FC2E4D">
            <w:pPr>
              <w:jc w:val="center"/>
              <w:rPr>
                <w:sz w:val="20"/>
                <w:szCs w:val="20"/>
              </w:rPr>
            </w:pPr>
            <w:r w:rsidRPr="00943573">
              <w:rPr>
                <w:sz w:val="20"/>
                <w:szCs w:val="20"/>
              </w:rPr>
              <w:t xml:space="preserve">Этажность </w:t>
            </w:r>
          </w:p>
        </w:tc>
        <w:tc>
          <w:tcPr>
            <w:tcW w:w="720" w:type="dxa"/>
            <w:vMerge w:val="restart"/>
            <w:tcBorders>
              <w:top w:val="single" w:sz="4" w:space="0" w:color="auto"/>
              <w:left w:val="single" w:sz="4" w:space="0" w:color="auto"/>
              <w:right w:val="single" w:sz="4" w:space="0" w:color="auto"/>
            </w:tcBorders>
          </w:tcPr>
          <w:p w:rsidR="00C95E58" w:rsidRPr="00943573" w:rsidRDefault="00C95E58" w:rsidP="00FC2E4D">
            <w:pPr>
              <w:jc w:val="center"/>
              <w:rPr>
                <w:sz w:val="20"/>
                <w:szCs w:val="20"/>
              </w:rPr>
            </w:pPr>
            <w:r w:rsidRPr="00943573">
              <w:rPr>
                <w:sz w:val="20"/>
                <w:szCs w:val="20"/>
              </w:rPr>
              <w:t>Количество квартир</w:t>
            </w:r>
          </w:p>
        </w:tc>
        <w:tc>
          <w:tcPr>
            <w:tcW w:w="2700" w:type="dxa"/>
            <w:gridSpan w:val="3"/>
            <w:tcBorders>
              <w:top w:val="single" w:sz="4" w:space="0" w:color="auto"/>
              <w:left w:val="single" w:sz="4" w:space="0" w:color="auto"/>
              <w:bottom w:val="single" w:sz="4" w:space="0" w:color="auto"/>
              <w:right w:val="single" w:sz="4" w:space="0" w:color="auto"/>
            </w:tcBorders>
          </w:tcPr>
          <w:p w:rsidR="00C95E58" w:rsidRPr="00943573" w:rsidRDefault="00C95E58" w:rsidP="00FC2E4D">
            <w:pPr>
              <w:jc w:val="center"/>
              <w:rPr>
                <w:sz w:val="20"/>
                <w:szCs w:val="20"/>
              </w:rPr>
            </w:pPr>
            <w:r w:rsidRPr="00943573">
              <w:rPr>
                <w:sz w:val="20"/>
                <w:szCs w:val="20"/>
              </w:rPr>
              <w:t>Общая площадь помещений дома:</w:t>
            </w:r>
          </w:p>
        </w:tc>
        <w:tc>
          <w:tcPr>
            <w:tcW w:w="1957" w:type="dxa"/>
            <w:gridSpan w:val="2"/>
            <w:vMerge w:val="restart"/>
            <w:tcBorders>
              <w:top w:val="single" w:sz="4" w:space="0" w:color="auto"/>
              <w:left w:val="single" w:sz="4" w:space="0" w:color="auto"/>
              <w:right w:val="single" w:sz="4" w:space="0" w:color="auto"/>
            </w:tcBorders>
          </w:tcPr>
          <w:p w:rsidR="00C95E58" w:rsidRPr="00943573" w:rsidRDefault="00C95E58" w:rsidP="00FC2E4D">
            <w:pPr>
              <w:jc w:val="center"/>
              <w:rPr>
                <w:sz w:val="20"/>
                <w:szCs w:val="20"/>
              </w:rPr>
            </w:pPr>
            <w:r w:rsidRPr="00943573">
              <w:rPr>
                <w:sz w:val="20"/>
                <w:szCs w:val="20"/>
              </w:rPr>
              <w:t>Виды благоустройства</w:t>
            </w:r>
          </w:p>
        </w:tc>
        <w:tc>
          <w:tcPr>
            <w:tcW w:w="1559" w:type="dxa"/>
            <w:vMerge w:val="restart"/>
            <w:tcBorders>
              <w:top w:val="single" w:sz="4" w:space="0" w:color="auto"/>
              <w:left w:val="single" w:sz="4" w:space="0" w:color="auto"/>
              <w:right w:val="single" w:sz="4" w:space="0" w:color="auto"/>
            </w:tcBorders>
          </w:tcPr>
          <w:p w:rsidR="00C95E58" w:rsidRPr="00943573" w:rsidRDefault="00C95E58" w:rsidP="00FC2E4D">
            <w:pPr>
              <w:jc w:val="center"/>
              <w:rPr>
                <w:sz w:val="20"/>
                <w:szCs w:val="20"/>
              </w:rPr>
            </w:pPr>
            <w:r w:rsidRPr="00943573">
              <w:rPr>
                <w:sz w:val="20"/>
                <w:szCs w:val="20"/>
              </w:rPr>
              <w:t>Кадастровый номер и площадь земельного участка, входящего в состав общего имущества</w:t>
            </w:r>
          </w:p>
        </w:tc>
      </w:tr>
      <w:tr w:rsidR="00C95E58" w:rsidRPr="00943573" w:rsidTr="00BE5F5D">
        <w:trPr>
          <w:trHeight w:val="1350"/>
        </w:trPr>
        <w:tc>
          <w:tcPr>
            <w:tcW w:w="539" w:type="dxa"/>
            <w:vMerge/>
            <w:tcBorders>
              <w:left w:val="single" w:sz="4" w:space="0" w:color="auto"/>
              <w:bottom w:val="single" w:sz="4" w:space="0" w:color="auto"/>
              <w:right w:val="single" w:sz="4" w:space="0" w:color="auto"/>
            </w:tcBorders>
          </w:tcPr>
          <w:p w:rsidR="00C95E58" w:rsidRPr="00943573" w:rsidRDefault="00C95E58" w:rsidP="00FC2E4D"/>
        </w:tc>
        <w:tc>
          <w:tcPr>
            <w:tcW w:w="1872" w:type="dxa"/>
            <w:gridSpan w:val="3"/>
            <w:vMerge/>
            <w:tcBorders>
              <w:left w:val="single" w:sz="4" w:space="0" w:color="auto"/>
              <w:bottom w:val="single" w:sz="4" w:space="0" w:color="auto"/>
              <w:right w:val="single" w:sz="4" w:space="0" w:color="auto"/>
            </w:tcBorders>
          </w:tcPr>
          <w:p w:rsidR="00C95E58" w:rsidRPr="00943573" w:rsidRDefault="00C95E58" w:rsidP="00FC2E4D"/>
        </w:tc>
        <w:tc>
          <w:tcPr>
            <w:tcW w:w="1132" w:type="dxa"/>
            <w:vMerge/>
            <w:tcBorders>
              <w:left w:val="single" w:sz="4" w:space="0" w:color="auto"/>
              <w:bottom w:val="single" w:sz="4" w:space="0" w:color="auto"/>
              <w:right w:val="single" w:sz="4" w:space="0" w:color="auto"/>
            </w:tcBorders>
          </w:tcPr>
          <w:p w:rsidR="00C95E58" w:rsidRPr="00943573" w:rsidRDefault="00C95E58" w:rsidP="00FC2E4D"/>
        </w:tc>
        <w:tc>
          <w:tcPr>
            <w:tcW w:w="720" w:type="dxa"/>
            <w:vMerge/>
            <w:tcBorders>
              <w:left w:val="single" w:sz="4" w:space="0" w:color="auto"/>
              <w:bottom w:val="single" w:sz="4" w:space="0" w:color="auto"/>
              <w:right w:val="single" w:sz="4" w:space="0" w:color="auto"/>
            </w:tcBorders>
          </w:tcPr>
          <w:p w:rsidR="00C95E58" w:rsidRPr="00943573" w:rsidRDefault="00C95E58" w:rsidP="00FC2E4D"/>
        </w:tc>
        <w:tc>
          <w:tcPr>
            <w:tcW w:w="720" w:type="dxa"/>
            <w:vMerge/>
            <w:tcBorders>
              <w:left w:val="single" w:sz="4" w:space="0" w:color="auto"/>
              <w:bottom w:val="single" w:sz="4" w:space="0" w:color="auto"/>
              <w:right w:val="single" w:sz="4" w:space="0" w:color="auto"/>
            </w:tcBorders>
          </w:tcPr>
          <w:p w:rsidR="00C95E58" w:rsidRPr="00943573" w:rsidRDefault="00C95E58" w:rsidP="00FC2E4D"/>
        </w:tc>
        <w:tc>
          <w:tcPr>
            <w:tcW w:w="900" w:type="dxa"/>
            <w:tcBorders>
              <w:top w:val="single" w:sz="4" w:space="0" w:color="auto"/>
              <w:left w:val="single" w:sz="4" w:space="0" w:color="auto"/>
              <w:bottom w:val="single" w:sz="4" w:space="0" w:color="auto"/>
              <w:right w:val="single" w:sz="4" w:space="0" w:color="auto"/>
            </w:tcBorders>
          </w:tcPr>
          <w:p w:rsidR="00C95E58" w:rsidRPr="00943573" w:rsidRDefault="00C95E58" w:rsidP="00FC2E4D">
            <w:pPr>
              <w:rPr>
                <w:sz w:val="20"/>
                <w:szCs w:val="20"/>
              </w:rPr>
            </w:pPr>
            <w:r w:rsidRPr="00943573">
              <w:rPr>
                <w:sz w:val="20"/>
                <w:szCs w:val="20"/>
              </w:rPr>
              <w:t>жилых</w:t>
            </w:r>
          </w:p>
        </w:tc>
        <w:tc>
          <w:tcPr>
            <w:tcW w:w="783" w:type="dxa"/>
            <w:tcBorders>
              <w:top w:val="single" w:sz="4" w:space="0" w:color="auto"/>
              <w:left w:val="single" w:sz="4" w:space="0" w:color="auto"/>
              <w:bottom w:val="single" w:sz="4" w:space="0" w:color="auto"/>
              <w:right w:val="single" w:sz="4" w:space="0" w:color="auto"/>
            </w:tcBorders>
          </w:tcPr>
          <w:p w:rsidR="00C95E58" w:rsidRPr="00943573" w:rsidRDefault="00C95E58" w:rsidP="00FC2E4D">
            <w:pPr>
              <w:rPr>
                <w:sz w:val="20"/>
                <w:szCs w:val="20"/>
              </w:rPr>
            </w:pPr>
            <w:r w:rsidRPr="00943573">
              <w:rPr>
                <w:sz w:val="20"/>
                <w:szCs w:val="20"/>
              </w:rPr>
              <w:t>нежилых</w:t>
            </w:r>
          </w:p>
        </w:tc>
        <w:tc>
          <w:tcPr>
            <w:tcW w:w="1017" w:type="dxa"/>
            <w:tcBorders>
              <w:top w:val="single" w:sz="4" w:space="0" w:color="auto"/>
              <w:left w:val="single" w:sz="4" w:space="0" w:color="auto"/>
              <w:bottom w:val="single" w:sz="4" w:space="0" w:color="auto"/>
              <w:right w:val="single" w:sz="4" w:space="0" w:color="auto"/>
            </w:tcBorders>
          </w:tcPr>
          <w:p w:rsidR="00C95E58" w:rsidRPr="00943573" w:rsidRDefault="00C95E58" w:rsidP="00FC2E4D">
            <w:pPr>
              <w:rPr>
                <w:sz w:val="20"/>
                <w:szCs w:val="20"/>
              </w:rPr>
            </w:pPr>
            <w:r w:rsidRPr="00943573">
              <w:rPr>
                <w:sz w:val="20"/>
                <w:szCs w:val="20"/>
              </w:rPr>
              <w:t>общего пользования</w:t>
            </w:r>
          </w:p>
        </w:tc>
        <w:tc>
          <w:tcPr>
            <w:tcW w:w="1957" w:type="dxa"/>
            <w:gridSpan w:val="2"/>
            <w:vMerge/>
            <w:tcBorders>
              <w:left w:val="single" w:sz="4" w:space="0" w:color="auto"/>
              <w:bottom w:val="single" w:sz="4" w:space="0" w:color="auto"/>
              <w:right w:val="single" w:sz="4" w:space="0" w:color="auto"/>
            </w:tcBorders>
          </w:tcPr>
          <w:p w:rsidR="00C95E58" w:rsidRPr="00943573" w:rsidRDefault="00C95E58" w:rsidP="00FC2E4D"/>
        </w:tc>
        <w:tc>
          <w:tcPr>
            <w:tcW w:w="1559" w:type="dxa"/>
            <w:vMerge/>
            <w:tcBorders>
              <w:left w:val="single" w:sz="4" w:space="0" w:color="auto"/>
              <w:bottom w:val="single" w:sz="4" w:space="0" w:color="auto"/>
              <w:right w:val="single" w:sz="4" w:space="0" w:color="auto"/>
            </w:tcBorders>
          </w:tcPr>
          <w:p w:rsidR="00C95E58" w:rsidRPr="00943573" w:rsidRDefault="00C95E58" w:rsidP="00FC2E4D"/>
        </w:tc>
      </w:tr>
      <w:tr w:rsidR="00C95E58" w:rsidRPr="00943573" w:rsidTr="00BE5F5D">
        <w:tc>
          <w:tcPr>
            <w:tcW w:w="720" w:type="dxa"/>
            <w:gridSpan w:val="2"/>
            <w:tcBorders>
              <w:top w:val="single" w:sz="4" w:space="0" w:color="auto"/>
              <w:left w:val="single" w:sz="4" w:space="0" w:color="auto"/>
              <w:bottom w:val="single" w:sz="4" w:space="0" w:color="auto"/>
              <w:right w:val="single" w:sz="4" w:space="0" w:color="auto"/>
            </w:tcBorders>
          </w:tcPr>
          <w:p w:rsidR="00C95E58" w:rsidRPr="00943573" w:rsidRDefault="00C95E58" w:rsidP="00FC2E4D">
            <w:pPr>
              <w:rPr>
                <w:sz w:val="20"/>
                <w:szCs w:val="20"/>
              </w:rPr>
            </w:pPr>
          </w:p>
        </w:tc>
        <w:tc>
          <w:tcPr>
            <w:tcW w:w="10479" w:type="dxa"/>
            <w:gridSpan w:val="11"/>
            <w:tcBorders>
              <w:top w:val="single" w:sz="4" w:space="0" w:color="auto"/>
              <w:left w:val="single" w:sz="4" w:space="0" w:color="auto"/>
              <w:bottom w:val="single" w:sz="4" w:space="0" w:color="auto"/>
              <w:right w:val="single" w:sz="4" w:space="0" w:color="auto"/>
            </w:tcBorders>
            <w:vAlign w:val="center"/>
          </w:tcPr>
          <w:p w:rsidR="00C95E58" w:rsidRPr="00943573" w:rsidRDefault="00C95E58" w:rsidP="00FC2E4D">
            <w:r w:rsidRPr="00943573">
              <w:rPr>
                <w:sz w:val="20"/>
                <w:szCs w:val="20"/>
              </w:rPr>
              <w:t>Лот№1</w:t>
            </w:r>
          </w:p>
        </w:tc>
      </w:tr>
      <w:tr w:rsidR="00C95E58" w:rsidRPr="00943573" w:rsidTr="00BE5F5D">
        <w:trPr>
          <w:trHeight w:val="1192"/>
        </w:trPr>
        <w:tc>
          <w:tcPr>
            <w:tcW w:w="539" w:type="dxa"/>
            <w:tcBorders>
              <w:top w:val="single" w:sz="4" w:space="0" w:color="auto"/>
              <w:left w:val="single" w:sz="4" w:space="0" w:color="auto"/>
              <w:bottom w:val="single" w:sz="4" w:space="0" w:color="auto"/>
              <w:right w:val="single" w:sz="4" w:space="0" w:color="auto"/>
            </w:tcBorders>
            <w:vAlign w:val="center"/>
          </w:tcPr>
          <w:p w:rsidR="00C95E58" w:rsidRPr="00943573" w:rsidRDefault="00C95E58" w:rsidP="00FC2E4D">
            <w:pPr>
              <w:rPr>
                <w:sz w:val="20"/>
                <w:szCs w:val="20"/>
              </w:rPr>
            </w:pPr>
            <w:r w:rsidRPr="00943573">
              <w:rPr>
                <w:sz w:val="20"/>
                <w:szCs w:val="20"/>
              </w:rPr>
              <w:t>1</w:t>
            </w:r>
          </w:p>
        </w:tc>
        <w:tc>
          <w:tcPr>
            <w:tcW w:w="1872" w:type="dxa"/>
            <w:gridSpan w:val="3"/>
            <w:tcBorders>
              <w:top w:val="single" w:sz="4" w:space="0" w:color="auto"/>
              <w:left w:val="single" w:sz="4" w:space="0" w:color="auto"/>
              <w:bottom w:val="single" w:sz="4" w:space="0" w:color="auto"/>
              <w:right w:val="single" w:sz="4" w:space="0" w:color="auto"/>
            </w:tcBorders>
            <w:vAlign w:val="center"/>
          </w:tcPr>
          <w:p w:rsidR="00C95E58" w:rsidRPr="00943573" w:rsidRDefault="00C95E58" w:rsidP="00FC2E4D">
            <w:pPr>
              <w:rPr>
                <w:sz w:val="20"/>
                <w:szCs w:val="20"/>
              </w:rPr>
            </w:pPr>
            <w:r w:rsidRPr="00943573">
              <w:rPr>
                <w:sz w:val="20"/>
                <w:szCs w:val="20"/>
              </w:rPr>
              <w:t>многоквартирный дом, р.п.Рудня, ул. Пионерская, дом 87</w:t>
            </w:r>
          </w:p>
        </w:tc>
        <w:tc>
          <w:tcPr>
            <w:tcW w:w="1132"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1980</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18</w:t>
            </w:r>
          </w:p>
        </w:tc>
        <w:tc>
          <w:tcPr>
            <w:tcW w:w="90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497,7</w:t>
            </w:r>
          </w:p>
        </w:tc>
        <w:tc>
          <w:tcPr>
            <w:tcW w:w="783"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0</w:t>
            </w:r>
          </w:p>
        </w:tc>
        <w:tc>
          <w:tcPr>
            <w:tcW w:w="1017"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317,8</w:t>
            </w:r>
          </w:p>
        </w:tc>
        <w:tc>
          <w:tcPr>
            <w:tcW w:w="1957" w:type="dxa"/>
            <w:gridSpan w:val="2"/>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Водоснабжение, канализация, отопление, газоснабжение, электроснабжение</w:t>
            </w:r>
          </w:p>
        </w:tc>
        <w:tc>
          <w:tcPr>
            <w:tcW w:w="1559" w:type="dxa"/>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Сведения отсутствуют</w:t>
            </w:r>
          </w:p>
        </w:tc>
      </w:tr>
      <w:tr w:rsidR="00C95E58" w:rsidRPr="00943573" w:rsidTr="00BE5F5D">
        <w:trPr>
          <w:trHeight w:val="1124"/>
        </w:trPr>
        <w:tc>
          <w:tcPr>
            <w:tcW w:w="539" w:type="dxa"/>
            <w:tcBorders>
              <w:top w:val="single" w:sz="4" w:space="0" w:color="auto"/>
              <w:left w:val="single" w:sz="4" w:space="0" w:color="auto"/>
              <w:bottom w:val="single" w:sz="4" w:space="0" w:color="auto"/>
              <w:right w:val="single" w:sz="4" w:space="0" w:color="auto"/>
            </w:tcBorders>
            <w:vAlign w:val="center"/>
          </w:tcPr>
          <w:p w:rsidR="00C95E58" w:rsidRPr="00943573" w:rsidRDefault="00C95E58" w:rsidP="00FC2E4D">
            <w:pPr>
              <w:rPr>
                <w:sz w:val="20"/>
                <w:szCs w:val="20"/>
              </w:rPr>
            </w:pPr>
            <w:r w:rsidRPr="00943573">
              <w:rPr>
                <w:sz w:val="20"/>
                <w:szCs w:val="20"/>
              </w:rPr>
              <w:t>2</w:t>
            </w:r>
          </w:p>
        </w:tc>
        <w:tc>
          <w:tcPr>
            <w:tcW w:w="1872" w:type="dxa"/>
            <w:gridSpan w:val="3"/>
            <w:tcBorders>
              <w:top w:val="single" w:sz="4" w:space="0" w:color="auto"/>
              <w:left w:val="single" w:sz="4" w:space="0" w:color="auto"/>
              <w:bottom w:val="single" w:sz="4" w:space="0" w:color="auto"/>
              <w:right w:val="single" w:sz="4" w:space="0" w:color="auto"/>
            </w:tcBorders>
            <w:vAlign w:val="center"/>
          </w:tcPr>
          <w:p w:rsidR="00C95E58" w:rsidRPr="00943573" w:rsidRDefault="00C95E58" w:rsidP="00FC2E4D">
            <w:pPr>
              <w:rPr>
                <w:sz w:val="20"/>
                <w:szCs w:val="20"/>
              </w:rPr>
            </w:pPr>
            <w:r w:rsidRPr="00943573">
              <w:rPr>
                <w:sz w:val="20"/>
                <w:szCs w:val="20"/>
              </w:rPr>
              <w:t>многоквартирный дом, р.п.Рудня, ул. Дорожная, дом  4</w:t>
            </w:r>
          </w:p>
        </w:tc>
        <w:tc>
          <w:tcPr>
            <w:tcW w:w="1132"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1989</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18</w:t>
            </w:r>
          </w:p>
        </w:tc>
        <w:tc>
          <w:tcPr>
            <w:tcW w:w="90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504,2</w:t>
            </w:r>
          </w:p>
        </w:tc>
        <w:tc>
          <w:tcPr>
            <w:tcW w:w="783"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0</w:t>
            </w:r>
          </w:p>
        </w:tc>
        <w:tc>
          <w:tcPr>
            <w:tcW w:w="1017"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357,6</w:t>
            </w:r>
          </w:p>
        </w:tc>
        <w:tc>
          <w:tcPr>
            <w:tcW w:w="1957" w:type="dxa"/>
            <w:gridSpan w:val="2"/>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Водоснабжение, канализация, отопление, газоснабжение, электроснабжение</w:t>
            </w:r>
          </w:p>
        </w:tc>
        <w:tc>
          <w:tcPr>
            <w:tcW w:w="1559" w:type="dxa"/>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Сведения отсутствуют</w:t>
            </w:r>
          </w:p>
        </w:tc>
      </w:tr>
      <w:tr w:rsidR="00C95E58" w:rsidRPr="00943573" w:rsidTr="00BE5F5D">
        <w:trPr>
          <w:trHeight w:val="1155"/>
        </w:trPr>
        <w:tc>
          <w:tcPr>
            <w:tcW w:w="539" w:type="dxa"/>
            <w:tcBorders>
              <w:top w:val="single" w:sz="4" w:space="0" w:color="auto"/>
              <w:left w:val="single" w:sz="4" w:space="0" w:color="auto"/>
              <w:bottom w:val="single" w:sz="4" w:space="0" w:color="auto"/>
              <w:right w:val="single" w:sz="4" w:space="0" w:color="auto"/>
            </w:tcBorders>
            <w:vAlign w:val="center"/>
          </w:tcPr>
          <w:p w:rsidR="00C95E58" w:rsidRPr="00943573" w:rsidRDefault="00DC5663" w:rsidP="00FC2E4D">
            <w:pPr>
              <w:rPr>
                <w:sz w:val="20"/>
                <w:szCs w:val="20"/>
              </w:rPr>
            </w:pPr>
            <w:r>
              <w:rPr>
                <w:sz w:val="20"/>
                <w:szCs w:val="20"/>
              </w:rPr>
              <w:t>3</w:t>
            </w:r>
          </w:p>
        </w:tc>
        <w:tc>
          <w:tcPr>
            <w:tcW w:w="1872" w:type="dxa"/>
            <w:gridSpan w:val="3"/>
            <w:tcBorders>
              <w:top w:val="single" w:sz="4" w:space="0" w:color="auto"/>
              <w:left w:val="single" w:sz="4" w:space="0" w:color="auto"/>
              <w:bottom w:val="single" w:sz="4" w:space="0" w:color="auto"/>
              <w:right w:val="single" w:sz="4" w:space="0" w:color="auto"/>
            </w:tcBorders>
            <w:vAlign w:val="center"/>
          </w:tcPr>
          <w:p w:rsidR="00C95E58" w:rsidRPr="00943573" w:rsidRDefault="00C95E58" w:rsidP="00383390">
            <w:pPr>
              <w:rPr>
                <w:sz w:val="20"/>
                <w:szCs w:val="20"/>
              </w:rPr>
            </w:pPr>
            <w:r w:rsidRPr="00943573">
              <w:rPr>
                <w:sz w:val="20"/>
                <w:szCs w:val="20"/>
              </w:rPr>
              <w:t>многоквартирный дом,</w:t>
            </w:r>
            <w:r w:rsidR="00383390">
              <w:rPr>
                <w:sz w:val="20"/>
                <w:szCs w:val="20"/>
              </w:rPr>
              <w:t xml:space="preserve"> р.п.Рудня, ул. Дорожная, дом  9</w:t>
            </w:r>
            <w:r w:rsidRPr="00943573">
              <w:rPr>
                <w:sz w:val="20"/>
                <w:szCs w:val="20"/>
              </w:rPr>
              <w:t>а</w:t>
            </w:r>
          </w:p>
        </w:tc>
        <w:tc>
          <w:tcPr>
            <w:tcW w:w="1132"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1997</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16</w:t>
            </w:r>
          </w:p>
        </w:tc>
        <w:tc>
          <w:tcPr>
            <w:tcW w:w="90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432,5</w:t>
            </w:r>
          </w:p>
        </w:tc>
        <w:tc>
          <w:tcPr>
            <w:tcW w:w="783"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0</w:t>
            </w:r>
          </w:p>
        </w:tc>
        <w:tc>
          <w:tcPr>
            <w:tcW w:w="1017"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324,2</w:t>
            </w:r>
          </w:p>
        </w:tc>
        <w:tc>
          <w:tcPr>
            <w:tcW w:w="1957" w:type="dxa"/>
            <w:gridSpan w:val="2"/>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Водоснабжение, канализация, отопление, газоснабжение, электроснабжение</w:t>
            </w:r>
          </w:p>
        </w:tc>
        <w:tc>
          <w:tcPr>
            <w:tcW w:w="1559" w:type="dxa"/>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Сведения отсутствуют</w:t>
            </w:r>
          </w:p>
        </w:tc>
      </w:tr>
      <w:tr w:rsidR="00C95E58" w:rsidRPr="00943573" w:rsidTr="00BE5F5D">
        <w:trPr>
          <w:trHeight w:val="1128"/>
        </w:trPr>
        <w:tc>
          <w:tcPr>
            <w:tcW w:w="539" w:type="dxa"/>
            <w:tcBorders>
              <w:top w:val="single" w:sz="4" w:space="0" w:color="auto"/>
              <w:left w:val="single" w:sz="4" w:space="0" w:color="auto"/>
              <w:bottom w:val="single" w:sz="4" w:space="0" w:color="auto"/>
              <w:right w:val="single" w:sz="4" w:space="0" w:color="auto"/>
            </w:tcBorders>
            <w:vAlign w:val="center"/>
          </w:tcPr>
          <w:p w:rsidR="00C95E58" w:rsidRPr="00943573" w:rsidRDefault="00DC5663" w:rsidP="00FC2E4D">
            <w:pPr>
              <w:rPr>
                <w:sz w:val="20"/>
                <w:szCs w:val="20"/>
              </w:rPr>
            </w:pPr>
            <w:r>
              <w:rPr>
                <w:sz w:val="20"/>
                <w:szCs w:val="20"/>
              </w:rPr>
              <w:t>4</w:t>
            </w:r>
          </w:p>
        </w:tc>
        <w:tc>
          <w:tcPr>
            <w:tcW w:w="1872" w:type="dxa"/>
            <w:gridSpan w:val="3"/>
            <w:tcBorders>
              <w:top w:val="single" w:sz="4" w:space="0" w:color="auto"/>
              <w:left w:val="single" w:sz="4" w:space="0" w:color="auto"/>
              <w:bottom w:val="single" w:sz="4" w:space="0" w:color="auto"/>
              <w:right w:val="single" w:sz="4" w:space="0" w:color="auto"/>
            </w:tcBorders>
            <w:vAlign w:val="center"/>
          </w:tcPr>
          <w:p w:rsidR="00C95E58" w:rsidRPr="00943573" w:rsidRDefault="00C95E58" w:rsidP="00FC2E4D">
            <w:pPr>
              <w:rPr>
                <w:sz w:val="20"/>
                <w:szCs w:val="20"/>
              </w:rPr>
            </w:pPr>
            <w:r w:rsidRPr="00943573">
              <w:rPr>
                <w:sz w:val="20"/>
                <w:szCs w:val="20"/>
              </w:rPr>
              <w:t>многоквартирный дом,</w:t>
            </w:r>
            <w:r w:rsidR="00383390">
              <w:rPr>
                <w:sz w:val="20"/>
                <w:szCs w:val="20"/>
              </w:rPr>
              <w:t xml:space="preserve"> р.п.Рудня, ул. Дорожная, дом  9</w:t>
            </w:r>
            <w:r w:rsidRPr="00943573">
              <w:rPr>
                <w:sz w:val="20"/>
                <w:szCs w:val="20"/>
              </w:rPr>
              <w:t>в</w:t>
            </w:r>
          </w:p>
        </w:tc>
        <w:tc>
          <w:tcPr>
            <w:tcW w:w="1132"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1988</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18</w:t>
            </w:r>
          </w:p>
        </w:tc>
        <w:tc>
          <w:tcPr>
            <w:tcW w:w="90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527,1</w:t>
            </w:r>
          </w:p>
        </w:tc>
        <w:tc>
          <w:tcPr>
            <w:tcW w:w="783"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0</w:t>
            </w:r>
          </w:p>
        </w:tc>
        <w:tc>
          <w:tcPr>
            <w:tcW w:w="1017"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340,1</w:t>
            </w:r>
          </w:p>
        </w:tc>
        <w:tc>
          <w:tcPr>
            <w:tcW w:w="1957" w:type="dxa"/>
            <w:gridSpan w:val="2"/>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Водоснабжение, канализация, отопление, газоснабжение, электроснабжение</w:t>
            </w:r>
          </w:p>
        </w:tc>
        <w:tc>
          <w:tcPr>
            <w:tcW w:w="1559" w:type="dxa"/>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Сведения отсутствуют</w:t>
            </w:r>
          </w:p>
        </w:tc>
      </w:tr>
      <w:tr w:rsidR="00C95E58" w:rsidRPr="00943573" w:rsidTr="00BE5F5D">
        <w:trPr>
          <w:trHeight w:val="1102"/>
        </w:trPr>
        <w:tc>
          <w:tcPr>
            <w:tcW w:w="539" w:type="dxa"/>
            <w:tcBorders>
              <w:top w:val="single" w:sz="4" w:space="0" w:color="auto"/>
              <w:left w:val="single" w:sz="4" w:space="0" w:color="auto"/>
              <w:bottom w:val="single" w:sz="4" w:space="0" w:color="auto"/>
              <w:right w:val="single" w:sz="4" w:space="0" w:color="auto"/>
            </w:tcBorders>
            <w:vAlign w:val="center"/>
          </w:tcPr>
          <w:p w:rsidR="00C95E58" w:rsidRPr="00943573" w:rsidRDefault="00DC5663" w:rsidP="00FC2E4D">
            <w:pPr>
              <w:rPr>
                <w:sz w:val="20"/>
                <w:szCs w:val="20"/>
              </w:rPr>
            </w:pPr>
            <w:r>
              <w:rPr>
                <w:sz w:val="20"/>
                <w:szCs w:val="20"/>
              </w:rPr>
              <w:t>5</w:t>
            </w:r>
          </w:p>
        </w:tc>
        <w:tc>
          <w:tcPr>
            <w:tcW w:w="1872" w:type="dxa"/>
            <w:gridSpan w:val="3"/>
            <w:tcBorders>
              <w:top w:val="single" w:sz="4" w:space="0" w:color="auto"/>
              <w:left w:val="single" w:sz="4" w:space="0" w:color="auto"/>
              <w:bottom w:val="single" w:sz="4" w:space="0" w:color="auto"/>
              <w:right w:val="single" w:sz="4" w:space="0" w:color="auto"/>
            </w:tcBorders>
            <w:vAlign w:val="center"/>
          </w:tcPr>
          <w:p w:rsidR="00C95E58" w:rsidRPr="00943573" w:rsidRDefault="00C95E58" w:rsidP="00FC2E4D">
            <w:pPr>
              <w:rPr>
                <w:sz w:val="20"/>
                <w:szCs w:val="20"/>
              </w:rPr>
            </w:pPr>
            <w:r w:rsidRPr="00943573">
              <w:rPr>
                <w:sz w:val="20"/>
                <w:szCs w:val="20"/>
              </w:rPr>
              <w:t>многоквартирный дом, р.п.Рудня, ул. Крестьянская, дом 5</w:t>
            </w:r>
          </w:p>
        </w:tc>
        <w:tc>
          <w:tcPr>
            <w:tcW w:w="1132"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1976</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18</w:t>
            </w:r>
          </w:p>
        </w:tc>
        <w:tc>
          <w:tcPr>
            <w:tcW w:w="90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504,3</w:t>
            </w:r>
          </w:p>
        </w:tc>
        <w:tc>
          <w:tcPr>
            <w:tcW w:w="783"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0</w:t>
            </w:r>
          </w:p>
        </w:tc>
        <w:tc>
          <w:tcPr>
            <w:tcW w:w="1017"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356,6</w:t>
            </w:r>
          </w:p>
        </w:tc>
        <w:tc>
          <w:tcPr>
            <w:tcW w:w="1957" w:type="dxa"/>
            <w:gridSpan w:val="2"/>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Водоснабжение, канализация, отопление, газоснабжение, электроснабжение</w:t>
            </w:r>
          </w:p>
        </w:tc>
        <w:tc>
          <w:tcPr>
            <w:tcW w:w="1559" w:type="dxa"/>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Сведения отсутствуют</w:t>
            </w:r>
          </w:p>
        </w:tc>
      </w:tr>
      <w:tr w:rsidR="00C95E58" w:rsidRPr="00943573" w:rsidTr="00BE5F5D">
        <w:trPr>
          <w:trHeight w:val="267"/>
        </w:trPr>
        <w:tc>
          <w:tcPr>
            <w:tcW w:w="720" w:type="dxa"/>
            <w:gridSpan w:val="2"/>
            <w:tcBorders>
              <w:top w:val="single" w:sz="4" w:space="0" w:color="auto"/>
              <w:left w:val="single" w:sz="4" w:space="0" w:color="auto"/>
              <w:bottom w:val="single" w:sz="4" w:space="0" w:color="auto"/>
              <w:right w:val="single" w:sz="4" w:space="0" w:color="auto"/>
            </w:tcBorders>
          </w:tcPr>
          <w:p w:rsidR="00C95E58" w:rsidRPr="00943573" w:rsidRDefault="00C95E58" w:rsidP="00FC2E4D"/>
        </w:tc>
        <w:tc>
          <w:tcPr>
            <w:tcW w:w="10479" w:type="dxa"/>
            <w:gridSpan w:val="11"/>
            <w:tcBorders>
              <w:top w:val="single" w:sz="4" w:space="0" w:color="auto"/>
              <w:left w:val="single" w:sz="4" w:space="0" w:color="auto"/>
              <w:bottom w:val="single" w:sz="4" w:space="0" w:color="auto"/>
              <w:right w:val="single" w:sz="4" w:space="0" w:color="auto"/>
            </w:tcBorders>
            <w:vAlign w:val="center"/>
          </w:tcPr>
          <w:p w:rsidR="00C95E58" w:rsidRPr="00BE5F5D" w:rsidRDefault="00C95E58" w:rsidP="00FC2E4D">
            <w:pPr>
              <w:rPr>
                <w:sz w:val="20"/>
                <w:szCs w:val="20"/>
              </w:rPr>
            </w:pPr>
            <w:r w:rsidRPr="00BE5F5D">
              <w:rPr>
                <w:sz w:val="20"/>
                <w:szCs w:val="20"/>
              </w:rPr>
              <w:t>Лот №2</w:t>
            </w:r>
          </w:p>
        </w:tc>
      </w:tr>
      <w:tr w:rsidR="00C95E58" w:rsidRPr="00943573" w:rsidTr="00BE5F5D">
        <w:trPr>
          <w:trHeight w:val="1245"/>
        </w:trPr>
        <w:tc>
          <w:tcPr>
            <w:tcW w:w="539" w:type="dxa"/>
            <w:tcBorders>
              <w:top w:val="single" w:sz="4" w:space="0" w:color="auto"/>
              <w:left w:val="single" w:sz="4" w:space="0" w:color="auto"/>
              <w:bottom w:val="single" w:sz="4" w:space="0" w:color="auto"/>
              <w:right w:val="single" w:sz="4" w:space="0" w:color="auto"/>
            </w:tcBorders>
            <w:vAlign w:val="center"/>
          </w:tcPr>
          <w:p w:rsidR="00C95E58" w:rsidRPr="00943573" w:rsidRDefault="00DC5663" w:rsidP="00FC2E4D">
            <w:pPr>
              <w:rPr>
                <w:sz w:val="20"/>
                <w:szCs w:val="20"/>
              </w:rPr>
            </w:pPr>
            <w:r>
              <w:rPr>
                <w:sz w:val="20"/>
                <w:szCs w:val="20"/>
              </w:rPr>
              <w:t>6</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C95E58" w:rsidRPr="00943573" w:rsidRDefault="00C95E58" w:rsidP="00FC2E4D">
            <w:pPr>
              <w:rPr>
                <w:sz w:val="20"/>
                <w:szCs w:val="20"/>
              </w:rPr>
            </w:pPr>
            <w:r w:rsidRPr="00943573">
              <w:rPr>
                <w:sz w:val="20"/>
                <w:szCs w:val="20"/>
              </w:rPr>
              <w:t>многоквартирный дом, р.п. Рудня, ул. Железнодорожная, дом 3</w:t>
            </w:r>
          </w:p>
        </w:tc>
        <w:tc>
          <w:tcPr>
            <w:tcW w:w="1275" w:type="dxa"/>
            <w:gridSpan w:val="2"/>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1880</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5</w:t>
            </w:r>
          </w:p>
        </w:tc>
        <w:tc>
          <w:tcPr>
            <w:tcW w:w="90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174,8</w:t>
            </w:r>
          </w:p>
        </w:tc>
        <w:tc>
          <w:tcPr>
            <w:tcW w:w="783"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0</w:t>
            </w:r>
          </w:p>
        </w:tc>
        <w:tc>
          <w:tcPr>
            <w:tcW w:w="1017"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22,66</w:t>
            </w:r>
          </w:p>
        </w:tc>
        <w:tc>
          <w:tcPr>
            <w:tcW w:w="1606" w:type="dxa"/>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Индивидуальное газовое отопление, водопровод, канализация отсутствует</w:t>
            </w:r>
          </w:p>
        </w:tc>
        <w:tc>
          <w:tcPr>
            <w:tcW w:w="1910" w:type="dxa"/>
            <w:gridSpan w:val="2"/>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Сведения отсутствуют</w:t>
            </w:r>
          </w:p>
        </w:tc>
      </w:tr>
      <w:tr w:rsidR="00C95E58" w:rsidRPr="00943573" w:rsidTr="00BE5F5D">
        <w:trPr>
          <w:trHeight w:val="1290"/>
        </w:trPr>
        <w:tc>
          <w:tcPr>
            <w:tcW w:w="539" w:type="dxa"/>
            <w:tcBorders>
              <w:top w:val="single" w:sz="4" w:space="0" w:color="auto"/>
              <w:left w:val="single" w:sz="4" w:space="0" w:color="auto"/>
              <w:bottom w:val="single" w:sz="4" w:space="0" w:color="auto"/>
              <w:right w:val="single" w:sz="4" w:space="0" w:color="auto"/>
            </w:tcBorders>
            <w:vAlign w:val="center"/>
          </w:tcPr>
          <w:p w:rsidR="00C95E58" w:rsidRPr="00943573" w:rsidRDefault="00DC5663" w:rsidP="00FC2E4D">
            <w:pPr>
              <w:rPr>
                <w:sz w:val="20"/>
                <w:szCs w:val="20"/>
              </w:rPr>
            </w:pPr>
            <w:r>
              <w:rPr>
                <w:sz w:val="20"/>
                <w:szCs w:val="20"/>
              </w:rPr>
              <w:lastRenderedPageBreak/>
              <w:t>7</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C95E58" w:rsidRPr="00943573" w:rsidRDefault="00C95E58" w:rsidP="00FC2E4D">
            <w:pPr>
              <w:rPr>
                <w:sz w:val="20"/>
                <w:szCs w:val="20"/>
              </w:rPr>
            </w:pPr>
            <w:r w:rsidRPr="00943573">
              <w:rPr>
                <w:sz w:val="20"/>
                <w:szCs w:val="20"/>
              </w:rPr>
              <w:t>многоквартирный дом, р.п. Рудня, ул. Железнодорожная, дом 4</w:t>
            </w:r>
          </w:p>
        </w:tc>
        <w:tc>
          <w:tcPr>
            <w:tcW w:w="1275" w:type="dxa"/>
            <w:gridSpan w:val="2"/>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1698</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8</w:t>
            </w:r>
          </w:p>
        </w:tc>
        <w:tc>
          <w:tcPr>
            <w:tcW w:w="90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267,8</w:t>
            </w:r>
          </w:p>
        </w:tc>
        <w:tc>
          <w:tcPr>
            <w:tcW w:w="783"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0</w:t>
            </w:r>
          </w:p>
        </w:tc>
        <w:tc>
          <w:tcPr>
            <w:tcW w:w="1017"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118,5</w:t>
            </w:r>
          </w:p>
        </w:tc>
        <w:tc>
          <w:tcPr>
            <w:tcW w:w="1606" w:type="dxa"/>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Индивидуальное отопление, центральный водопровод, местная канализация</w:t>
            </w:r>
          </w:p>
        </w:tc>
        <w:tc>
          <w:tcPr>
            <w:tcW w:w="1910" w:type="dxa"/>
            <w:gridSpan w:val="2"/>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Сведения отсутствуют</w:t>
            </w:r>
          </w:p>
        </w:tc>
      </w:tr>
      <w:tr w:rsidR="00C95E58" w:rsidRPr="00943573" w:rsidTr="00BE5F5D">
        <w:trPr>
          <w:trHeight w:val="1365"/>
        </w:trPr>
        <w:tc>
          <w:tcPr>
            <w:tcW w:w="539" w:type="dxa"/>
            <w:tcBorders>
              <w:top w:val="single" w:sz="4" w:space="0" w:color="auto"/>
              <w:left w:val="single" w:sz="4" w:space="0" w:color="auto"/>
              <w:bottom w:val="single" w:sz="4" w:space="0" w:color="auto"/>
              <w:right w:val="single" w:sz="4" w:space="0" w:color="auto"/>
            </w:tcBorders>
            <w:vAlign w:val="center"/>
          </w:tcPr>
          <w:p w:rsidR="00C95E58" w:rsidRPr="00943573" w:rsidRDefault="00DC5663" w:rsidP="00FC2E4D">
            <w:pPr>
              <w:rPr>
                <w:sz w:val="20"/>
                <w:szCs w:val="20"/>
              </w:rPr>
            </w:pPr>
            <w:r>
              <w:rPr>
                <w:sz w:val="20"/>
                <w:szCs w:val="20"/>
              </w:rPr>
              <w:t>8</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C95E58" w:rsidRPr="00943573" w:rsidRDefault="00C95E58" w:rsidP="00FC2E4D">
            <w:pPr>
              <w:rPr>
                <w:sz w:val="20"/>
                <w:szCs w:val="20"/>
              </w:rPr>
            </w:pPr>
            <w:r w:rsidRPr="00943573">
              <w:rPr>
                <w:sz w:val="20"/>
                <w:szCs w:val="20"/>
              </w:rPr>
              <w:t xml:space="preserve">многоквартирный дом, р.п. Рудня, ул. Железнодорожная, дом 5 </w:t>
            </w:r>
          </w:p>
        </w:tc>
        <w:tc>
          <w:tcPr>
            <w:tcW w:w="1275" w:type="dxa"/>
            <w:gridSpan w:val="2"/>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1968</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6</w:t>
            </w:r>
          </w:p>
        </w:tc>
        <w:tc>
          <w:tcPr>
            <w:tcW w:w="90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99,3</w:t>
            </w:r>
          </w:p>
        </w:tc>
        <w:tc>
          <w:tcPr>
            <w:tcW w:w="783"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0</w:t>
            </w:r>
          </w:p>
        </w:tc>
        <w:tc>
          <w:tcPr>
            <w:tcW w:w="1017"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104,5</w:t>
            </w:r>
          </w:p>
        </w:tc>
        <w:tc>
          <w:tcPr>
            <w:tcW w:w="1606" w:type="dxa"/>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 xml:space="preserve">Индивидуальное газовое отопление, центральное водо- и газоснабжение </w:t>
            </w:r>
          </w:p>
        </w:tc>
        <w:tc>
          <w:tcPr>
            <w:tcW w:w="1910" w:type="dxa"/>
            <w:gridSpan w:val="2"/>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Сведения отсутствуют</w:t>
            </w:r>
          </w:p>
        </w:tc>
      </w:tr>
      <w:tr w:rsidR="00C95E58" w:rsidRPr="00943573" w:rsidTr="00BE5F5D">
        <w:trPr>
          <w:trHeight w:val="1140"/>
        </w:trPr>
        <w:tc>
          <w:tcPr>
            <w:tcW w:w="539" w:type="dxa"/>
            <w:tcBorders>
              <w:top w:val="single" w:sz="4" w:space="0" w:color="auto"/>
              <w:left w:val="single" w:sz="4" w:space="0" w:color="auto"/>
              <w:bottom w:val="single" w:sz="4" w:space="0" w:color="auto"/>
              <w:right w:val="single" w:sz="4" w:space="0" w:color="auto"/>
            </w:tcBorders>
            <w:vAlign w:val="center"/>
          </w:tcPr>
          <w:p w:rsidR="00C95E58" w:rsidRPr="00943573" w:rsidRDefault="00DC5663" w:rsidP="00FC2E4D">
            <w:pPr>
              <w:rPr>
                <w:sz w:val="20"/>
                <w:szCs w:val="20"/>
              </w:rPr>
            </w:pPr>
            <w:r>
              <w:rPr>
                <w:sz w:val="20"/>
                <w:szCs w:val="20"/>
              </w:rPr>
              <w:t>9</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C95E58" w:rsidRPr="00943573" w:rsidRDefault="00C95E58" w:rsidP="00FC2E4D">
            <w:pPr>
              <w:rPr>
                <w:sz w:val="20"/>
                <w:szCs w:val="20"/>
              </w:rPr>
            </w:pPr>
            <w:r w:rsidRPr="00943573">
              <w:rPr>
                <w:sz w:val="20"/>
                <w:szCs w:val="20"/>
              </w:rPr>
              <w:t>многоквартирный дом, р.п. Рудня, ул. Железнодорожная, дом 6</w:t>
            </w:r>
          </w:p>
        </w:tc>
        <w:tc>
          <w:tcPr>
            <w:tcW w:w="1275" w:type="dxa"/>
            <w:gridSpan w:val="2"/>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1987</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5</w:t>
            </w:r>
          </w:p>
        </w:tc>
        <w:tc>
          <w:tcPr>
            <w:tcW w:w="90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126,2</w:t>
            </w:r>
          </w:p>
        </w:tc>
        <w:tc>
          <w:tcPr>
            <w:tcW w:w="783"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0</w:t>
            </w:r>
          </w:p>
        </w:tc>
        <w:tc>
          <w:tcPr>
            <w:tcW w:w="1017"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65,5</w:t>
            </w:r>
          </w:p>
        </w:tc>
        <w:tc>
          <w:tcPr>
            <w:tcW w:w="1606" w:type="dxa"/>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Индивидуальное печное отопление, водопровод отсутствует</w:t>
            </w:r>
          </w:p>
        </w:tc>
        <w:tc>
          <w:tcPr>
            <w:tcW w:w="1910" w:type="dxa"/>
            <w:gridSpan w:val="2"/>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Сведения отсутствуют</w:t>
            </w:r>
          </w:p>
        </w:tc>
      </w:tr>
      <w:tr w:rsidR="00C95E58" w:rsidRPr="00943573" w:rsidTr="00BE5F5D">
        <w:trPr>
          <w:trHeight w:val="1125"/>
        </w:trPr>
        <w:tc>
          <w:tcPr>
            <w:tcW w:w="539" w:type="dxa"/>
            <w:tcBorders>
              <w:top w:val="single" w:sz="4" w:space="0" w:color="auto"/>
              <w:left w:val="single" w:sz="4" w:space="0" w:color="auto"/>
              <w:bottom w:val="single" w:sz="4" w:space="0" w:color="auto"/>
              <w:right w:val="single" w:sz="4" w:space="0" w:color="auto"/>
            </w:tcBorders>
            <w:vAlign w:val="center"/>
          </w:tcPr>
          <w:p w:rsidR="00C95E58" w:rsidRPr="00943573" w:rsidRDefault="00C95E58" w:rsidP="00FC2E4D">
            <w:pPr>
              <w:rPr>
                <w:sz w:val="20"/>
                <w:szCs w:val="20"/>
              </w:rPr>
            </w:pPr>
          </w:p>
          <w:p w:rsidR="00C95E58" w:rsidRPr="00943573" w:rsidRDefault="00DC5663" w:rsidP="00FC2E4D">
            <w:pPr>
              <w:rPr>
                <w:sz w:val="20"/>
                <w:szCs w:val="20"/>
              </w:rPr>
            </w:pPr>
            <w:r>
              <w:rPr>
                <w:sz w:val="20"/>
                <w:szCs w:val="20"/>
              </w:rPr>
              <w:t>10</w:t>
            </w:r>
          </w:p>
          <w:p w:rsidR="00C95E58" w:rsidRPr="00943573" w:rsidRDefault="00C95E58" w:rsidP="00FC2E4D">
            <w:pPr>
              <w:rPr>
                <w:sz w:val="20"/>
                <w:szCs w:val="20"/>
              </w:rPr>
            </w:pPr>
          </w:p>
          <w:p w:rsidR="00C95E58" w:rsidRPr="00943573" w:rsidRDefault="00C95E58" w:rsidP="00FC2E4D">
            <w:pPr>
              <w:rPr>
                <w:sz w:val="20"/>
                <w:szCs w:val="20"/>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C95E58" w:rsidRPr="00943573" w:rsidRDefault="00C95E58" w:rsidP="00FC2E4D">
            <w:pPr>
              <w:rPr>
                <w:sz w:val="20"/>
                <w:szCs w:val="20"/>
              </w:rPr>
            </w:pPr>
            <w:r w:rsidRPr="00943573">
              <w:rPr>
                <w:sz w:val="20"/>
                <w:szCs w:val="20"/>
              </w:rPr>
              <w:t>многоквартирный дом, р.п. Рудня, ул. Железнодорожная, дом 8</w:t>
            </w:r>
          </w:p>
        </w:tc>
        <w:tc>
          <w:tcPr>
            <w:tcW w:w="1275" w:type="dxa"/>
            <w:gridSpan w:val="2"/>
            <w:tcBorders>
              <w:top w:val="single" w:sz="4" w:space="0" w:color="auto"/>
              <w:left w:val="single" w:sz="4" w:space="0" w:color="auto"/>
              <w:bottom w:val="single" w:sz="4" w:space="0" w:color="auto"/>
              <w:right w:val="single" w:sz="4" w:space="0" w:color="auto"/>
            </w:tcBorders>
          </w:tcPr>
          <w:p w:rsidR="00C95E58" w:rsidRPr="00943573" w:rsidRDefault="00C95E58" w:rsidP="00FC2E4D"/>
          <w:p w:rsidR="00C95E58" w:rsidRPr="00943573" w:rsidRDefault="00C95E58" w:rsidP="00FC2E4D">
            <w:r w:rsidRPr="00943573">
              <w:t>1969</w:t>
            </w:r>
          </w:p>
          <w:p w:rsidR="00C95E58" w:rsidRPr="00943573" w:rsidRDefault="00C95E58" w:rsidP="00FC2E4D"/>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8</w:t>
            </w:r>
          </w:p>
          <w:p w:rsidR="00C95E58" w:rsidRPr="00943573" w:rsidRDefault="00C95E58" w:rsidP="00FC2E4D"/>
        </w:tc>
        <w:tc>
          <w:tcPr>
            <w:tcW w:w="90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241,5</w:t>
            </w:r>
          </w:p>
        </w:tc>
        <w:tc>
          <w:tcPr>
            <w:tcW w:w="783"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0</w:t>
            </w:r>
          </w:p>
        </w:tc>
        <w:tc>
          <w:tcPr>
            <w:tcW w:w="1017"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154,9</w:t>
            </w:r>
          </w:p>
          <w:p w:rsidR="00C95E58" w:rsidRPr="00943573" w:rsidRDefault="00C95E58" w:rsidP="00FC2E4D"/>
        </w:tc>
        <w:tc>
          <w:tcPr>
            <w:tcW w:w="1606" w:type="dxa"/>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Индивидуальное печное отопление, водопровод отсутствует</w:t>
            </w:r>
          </w:p>
        </w:tc>
        <w:tc>
          <w:tcPr>
            <w:tcW w:w="1910" w:type="dxa"/>
            <w:gridSpan w:val="2"/>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Сведения отсутствуют</w:t>
            </w:r>
          </w:p>
          <w:p w:rsidR="00C95E58" w:rsidRPr="00BE5F5D" w:rsidRDefault="00C95E58" w:rsidP="00FC2E4D">
            <w:pPr>
              <w:rPr>
                <w:sz w:val="20"/>
                <w:szCs w:val="20"/>
              </w:rPr>
            </w:pPr>
          </w:p>
        </w:tc>
      </w:tr>
      <w:tr w:rsidR="00C95E58" w:rsidRPr="00943573" w:rsidTr="00BE5F5D">
        <w:trPr>
          <w:trHeight w:val="958"/>
        </w:trPr>
        <w:tc>
          <w:tcPr>
            <w:tcW w:w="539" w:type="dxa"/>
            <w:tcBorders>
              <w:top w:val="single" w:sz="4" w:space="0" w:color="auto"/>
              <w:left w:val="single" w:sz="4" w:space="0" w:color="auto"/>
              <w:bottom w:val="single" w:sz="4" w:space="0" w:color="auto"/>
              <w:right w:val="single" w:sz="4" w:space="0" w:color="auto"/>
            </w:tcBorders>
            <w:vAlign w:val="center"/>
          </w:tcPr>
          <w:p w:rsidR="00C95E58" w:rsidRPr="00943573" w:rsidRDefault="007F4B7A" w:rsidP="00DC5663">
            <w:pPr>
              <w:rPr>
                <w:sz w:val="20"/>
                <w:szCs w:val="20"/>
              </w:rPr>
            </w:pPr>
            <w:r w:rsidRPr="00943573">
              <w:rPr>
                <w:sz w:val="20"/>
                <w:szCs w:val="20"/>
              </w:rPr>
              <w:t>1</w:t>
            </w:r>
            <w:r w:rsidR="00DC5663">
              <w:rPr>
                <w:sz w:val="20"/>
                <w:szCs w:val="20"/>
              </w:rPr>
              <w:t>1</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C95E58" w:rsidRPr="00943573" w:rsidRDefault="00C95E58" w:rsidP="00FC2E4D">
            <w:pPr>
              <w:rPr>
                <w:sz w:val="20"/>
                <w:szCs w:val="20"/>
              </w:rPr>
            </w:pPr>
            <w:r w:rsidRPr="00943573">
              <w:rPr>
                <w:sz w:val="20"/>
                <w:szCs w:val="20"/>
              </w:rPr>
              <w:t>многоквартирный дом, р.п. Рудня, ул. Привокзальная, дом 36</w:t>
            </w:r>
          </w:p>
        </w:tc>
        <w:tc>
          <w:tcPr>
            <w:tcW w:w="1275" w:type="dxa"/>
            <w:gridSpan w:val="2"/>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1957</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16</w:t>
            </w:r>
          </w:p>
        </w:tc>
        <w:tc>
          <w:tcPr>
            <w:tcW w:w="90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413,0</w:t>
            </w:r>
          </w:p>
        </w:tc>
        <w:tc>
          <w:tcPr>
            <w:tcW w:w="783"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0</w:t>
            </w:r>
          </w:p>
        </w:tc>
        <w:tc>
          <w:tcPr>
            <w:tcW w:w="1017"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287,0</w:t>
            </w:r>
          </w:p>
        </w:tc>
        <w:tc>
          <w:tcPr>
            <w:tcW w:w="1606" w:type="dxa"/>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Отопление, газоснабжение, электроснабжение</w:t>
            </w:r>
          </w:p>
        </w:tc>
        <w:tc>
          <w:tcPr>
            <w:tcW w:w="1910" w:type="dxa"/>
            <w:gridSpan w:val="2"/>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Сведения отсутствуют</w:t>
            </w:r>
          </w:p>
        </w:tc>
      </w:tr>
      <w:tr w:rsidR="00C95E58" w:rsidRPr="00943573" w:rsidTr="00BE5F5D">
        <w:trPr>
          <w:trHeight w:val="337"/>
        </w:trPr>
        <w:tc>
          <w:tcPr>
            <w:tcW w:w="720" w:type="dxa"/>
            <w:gridSpan w:val="2"/>
            <w:tcBorders>
              <w:top w:val="single" w:sz="4" w:space="0" w:color="auto"/>
              <w:left w:val="single" w:sz="4" w:space="0" w:color="auto"/>
              <w:bottom w:val="single" w:sz="4" w:space="0" w:color="auto"/>
              <w:right w:val="single" w:sz="4" w:space="0" w:color="auto"/>
            </w:tcBorders>
          </w:tcPr>
          <w:p w:rsidR="00C95E58" w:rsidRPr="00943573" w:rsidRDefault="00C95E58" w:rsidP="00FC2E4D">
            <w:pPr>
              <w:rPr>
                <w:sz w:val="20"/>
                <w:szCs w:val="20"/>
              </w:rPr>
            </w:pPr>
          </w:p>
        </w:tc>
        <w:tc>
          <w:tcPr>
            <w:tcW w:w="10479" w:type="dxa"/>
            <w:gridSpan w:val="11"/>
            <w:tcBorders>
              <w:top w:val="single" w:sz="4" w:space="0" w:color="auto"/>
              <w:left w:val="single" w:sz="4" w:space="0" w:color="auto"/>
              <w:bottom w:val="single" w:sz="4" w:space="0" w:color="auto"/>
              <w:right w:val="single" w:sz="4" w:space="0" w:color="auto"/>
            </w:tcBorders>
            <w:vAlign w:val="center"/>
          </w:tcPr>
          <w:p w:rsidR="00C95E58" w:rsidRPr="00BE5F5D" w:rsidRDefault="00C95E58" w:rsidP="00FC2E4D">
            <w:pPr>
              <w:rPr>
                <w:sz w:val="20"/>
                <w:szCs w:val="20"/>
              </w:rPr>
            </w:pPr>
            <w:r w:rsidRPr="00BE5F5D">
              <w:rPr>
                <w:sz w:val="20"/>
                <w:szCs w:val="20"/>
              </w:rPr>
              <w:t>Лот№3</w:t>
            </w:r>
          </w:p>
        </w:tc>
      </w:tr>
      <w:tr w:rsidR="00C95E58" w:rsidRPr="00943573" w:rsidTr="00BE5F5D">
        <w:trPr>
          <w:trHeight w:val="1335"/>
        </w:trPr>
        <w:tc>
          <w:tcPr>
            <w:tcW w:w="539" w:type="dxa"/>
            <w:tcBorders>
              <w:top w:val="single" w:sz="4" w:space="0" w:color="auto"/>
              <w:left w:val="single" w:sz="4" w:space="0" w:color="auto"/>
              <w:bottom w:val="single" w:sz="4" w:space="0" w:color="auto"/>
              <w:right w:val="single" w:sz="4" w:space="0" w:color="auto"/>
            </w:tcBorders>
            <w:vAlign w:val="center"/>
          </w:tcPr>
          <w:p w:rsidR="00C95E58" w:rsidRPr="00943573" w:rsidRDefault="00C95E58" w:rsidP="00DC5663">
            <w:pPr>
              <w:rPr>
                <w:sz w:val="20"/>
                <w:szCs w:val="20"/>
              </w:rPr>
            </w:pPr>
            <w:r w:rsidRPr="00943573">
              <w:rPr>
                <w:sz w:val="20"/>
                <w:szCs w:val="20"/>
              </w:rPr>
              <w:t>1</w:t>
            </w:r>
            <w:r w:rsidR="00DC5663">
              <w:rPr>
                <w:sz w:val="20"/>
                <w:szCs w:val="20"/>
              </w:rPr>
              <w:t>2</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C95E58" w:rsidRPr="00943573" w:rsidRDefault="00C95E58" w:rsidP="00FC2E4D">
            <w:pPr>
              <w:rPr>
                <w:sz w:val="20"/>
                <w:szCs w:val="20"/>
              </w:rPr>
            </w:pPr>
            <w:r w:rsidRPr="00943573">
              <w:rPr>
                <w:sz w:val="20"/>
                <w:szCs w:val="20"/>
              </w:rPr>
              <w:t>многоквартирный дом, р.п. Рудня, ул. Строителей, дом 16</w:t>
            </w:r>
          </w:p>
        </w:tc>
        <w:tc>
          <w:tcPr>
            <w:tcW w:w="1275" w:type="dxa"/>
            <w:gridSpan w:val="2"/>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1985</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23</w:t>
            </w:r>
          </w:p>
        </w:tc>
        <w:tc>
          <w:tcPr>
            <w:tcW w:w="90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658,7</w:t>
            </w:r>
          </w:p>
        </w:tc>
        <w:tc>
          <w:tcPr>
            <w:tcW w:w="783"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0</w:t>
            </w:r>
          </w:p>
        </w:tc>
        <w:tc>
          <w:tcPr>
            <w:tcW w:w="1017"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128,5</w:t>
            </w:r>
          </w:p>
        </w:tc>
        <w:tc>
          <w:tcPr>
            <w:tcW w:w="1606" w:type="dxa"/>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Центральное отопление, газоснабжение, водопровода и канализации нет</w:t>
            </w:r>
          </w:p>
        </w:tc>
        <w:tc>
          <w:tcPr>
            <w:tcW w:w="1910" w:type="dxa"/>
            <w:gridSpan w:val="2"/>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Сведения отсутствуют</w:t>
            </w:r>
          </w:p>
        </w:tc>
      </w:tr>
      <w:tr w:rsidR="00C95E58" w:rsidRPr="00943573" w:rsidTr="00BE5F5D">
        <w:trPr>
          <w:trHeight w:val="1410"/>
        </w:trPr>
        <w:tc>
          <w:tcPr>
            <w:tcW w:w="539" w:type="dxa"/>
            <w:tcBorders>
              <w:top w:val="single" w:sz="4" w:space="0" w:color="auto"/>
              <w:left w:val="single" w:sz="4" w:space="0" w:color="auto"/>
              <w:bottom w:val="single" w:sz="4" w:space="0" w:color="auto"/>
              <w:right w:val="single" w:sz="4" w:space="0" w:color="auto"/>
            </w:tcBorders>
            <w:vAlign w:val="center"/>
          </w:tcPr>
          <w:p w:rsidR="00C95E58" w:rsidRPr="00943573" w:rsidRDefault="00C95E58" w:rsidP="00DC5663">
            <w:pPr>
              <w:rPr>
                <w:sz w:val="20"/>
                <w:szCs w:val="20"/>
              </w:rPr>
            </w:pPr>
            <w:r w:rsidRPr="00943573">
              <w:rPr>
                <w:sz w:val="20"/>
                <w:szCs w:val="20"/>
              </w:rPr>
              <w:t>1</w:t>
            </w:r>
            <w:r w:rsidR="00DC5663">
              <w:rPr>
                <w:sz w:val="20"/>
                <w:szCs w:val="20"/>
              </w:rPr>
              <w:t>3</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C95E58" w:rsidRPr="00943573" w:rsidRDefault="00C95E58" w:rsidP="00FC2E4D">
            <w:pPr>
              <w:rPr>
                <w:sz w:val="20"/>
                <w:szCs w:val="20"/>
              </w:rPr>
            </w:pPr>
            <w:r w:rsidRPr="00943573">
              <w:rPr>
                <w:sz w:val="20"/>
                <w:szCs w:val="20"/>
              </w:rPr>
              <w:t>многоквартирный дом, р.п. Рудня, ул. Совхозная, дом 8</w:t>
            </w:r>
          </w:p>
        </w:tc>
        <w:tc>
          <w:tcPr>
            <w:tcW w:w="1275" w:type="dxa"/>
            <w:gridSpan w:val="2"/>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1965</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8</w:t>
            </w:r>
          </w:p>
        </w:tc>
        <w:tc>
          <w:tcPr>
            <w:tcW w:w="90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262,4</w:t>
            </w:r>
          </w:p>
        </w:tc>
        <w:tc>
          <w:tcPr>
            <w:tcW w:w="783"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0</w:t>
            </w:r>
          </w:p>
        </w:tc>
        <w:tc>
          <w:tcPr>
            <w:tcW w:w="1017"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124,9</w:t>
            </w:r>
          </w:p>
        </w:tc>
        <w:tc>
          <w:tcPr>
            <w:tcW w:w="1606" w:type="dxa"/>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 xml:space="preserve">Центральное отопление, газоснабжение, водопровода и канализации нет </w:t>
            </w:r>
          </w:p>
        </w:tc>
        <w:tc>
          <w:tcPr>
            <w:tcW w:w="1910" w:type="dxa"/>
            <w:gridSpan w:val="2"/>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Сведения отсутствуют</w:t>
            </w:r>
          </w:p>
        </w:tc>
      </w:tr>
      <w:tr w:rsidR="00C95E58" w:rsidRPr="00943573" w:rsidTr="00BE5F5D">
        <w:trPr>
          <w:trHeight w:val="1230"/>
        </w:trPr>
        <w:tc>
          <w:tcPr>
            <w:tcW w:w="539" w:type="dxa"/>
            <w:tcBorders>
              <w:top w:val="single" w:sz="4" w:space="0" w:color="auto"/>
              <w:left w:val="single" w:sz="4" w:space="0" w:color="auto"/>
              <w:bottom w:val="single" w:sz="4" w:space="0" w:color="auto"/>
              <w:right w:val="single" w:sz="4" w:space="0" w:color="auto"/>
            </w:tcBorders>
            <w:vAlign w:val="center"/>
          </w:tcPr>
          <w:p w:rsidR="00C95E58" w:rsidRPr="00943573" w:rsidRDefault="00C95E58" w:rsidP="00DC5663">
            <w:pPr>
              <w:rPr>
                <w:sz w:val="20"/>
                <w:szCs w:val="20"/>
              </w:rPr>
            </w:pPr>
            <w:r w:rsidRPr="00943573">
              <w:rPr>
                <w:sz w:val="20"/>
                <w:szCs w:val="20"/>
              </w:rPr>
              <w:t>1</w:t>
            </w:r>
            <w:r w:rsidR="00DC5663">
              <w:rPr>
                <w:sz w:val="20"/>
                <w:szCs w:val="20"/>
              </w:rPr>
              <w:t>4</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C95E58" w:rsidRPr="00943573" w:rsidRDefault="00C95E58" w:rsidP="00FC2E4D">
            <w:pPr>
              <w:rPr>
                <w:sz w:val="20"/>
                <w:szCs w:val="20"/>
              </w:rPr>
            </w:pPr>
            <w:r w:rsidRPr="00943573">
              <w:rPr>
                <w:sz w:val="20"/>
                <w:szCs w:val="20"/>
              </w:rPr>
              <w:t>многоквартирный дом, р.п. Рудня, ул. Украинская, дом 11</w:t>
            </w:r>
          </w:p>
        </w:tc>
        <w:tc>
          <w:tcPr>
            <w:tcW w:w="1275" w:type="dxa"/>
            <w:gridSpan w:val="2"/>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1961</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8</w:t>
            </w:r>
          </w:p>
        </w:tc>
        <w:tc>
          <w:tcPr>
            <w:tcW w:w="90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188,2</w:t>
            </w:r>
          </w:p>
        </w:tc>
        <w:tc>
          <w:tcPr>
            <w:tcW w:w="783"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0</w:t>
            </w:r>
          </w:p>
        </w:tc>
        <w:tc>
          <w:tcPr>
            <w:tcW w:w="1017"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86,0</w:t>
            </w:r>
          </w:p>
        </w:tc>
        <w:tc>
          <w:tcPr>
            <w:tcW w:w="1606" w:type="dxa"/>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Центральное отопление, газоснабжение, водопровода и канализации нет</w:t>
            </w:r>
          </w:p>
        </w:tc>
        <w:tc>
          <w:tcPr>
            <w:tcW w:w="1910" w:type="dxa"/>
            <w:gridSpan w:val="2"/>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Сведения отсутствуют</w:t>
            </w:r>
          </w:p>
        </w:tc>
      </w:tr>
      <w:tr w:rsidR="00C95E58" w:rsidRPr="00943573" w:rsidTr="00BE5F5D">
        <w:trPr>
          <w:trHeight w:val="1305"/>
        </w:trPr>
        <w:tc>
          <w:tcPr>
            <w:tcW w:w="539" w:type="dxa"/>
            <w:tcBorders>
              <w:top w:val="single" w:sz="4" w:space="0" w:color="auto"/>
              <w:left w:val="single" w:sz="4" w:space="0" w:color="auto"/>
              <w:bottom w:val="single" w:sz="4" w:space="0" w:color="auto"/>
              <w:right w:val="single" w:sz="4" w:space="0" w:color="auto"/>
            </w:tcBorders>
            <w:vAlign w:val="center"/>
          </w:tcPr>
          <w:p w:rsidR="00C95E58" w:rsidRPr="00943573" w:rsidRDefault="00C95E58" w:rsidP="00DC5663">
            <w:pPr>
              <w:rPr>
                <w:sz w:val="20"/>
                <w:szCs w:val="20"/>
              </w:rPr>
            </w:pPr>
            <w:r w:rsidRPr="00943573">
              <w:rPr>
                <w:sz w:val="20"/>
                <w:szCs w:val="20"/>
              </w:rPr>
              <w:t>1</w:t>
            </w:r>
            <w:r w:rsidR="00DC5663">
              <w:rPr>
                <w:sz w:val="20"/>
                <w:szCs w:val="20"/>
              </w:rPr>
              <w:t>5</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C95E58" w:rsidRPr="00943573" w:rsidRDefault="00C95E58" w:rsidP="00FC2E4D">
            <w:pPr>
              <w:rPr>
                <w:sz w:val="20"/>
                <w:szCs w:val="20"/>
              </w:rPr>
            </w:pPr>
            <w:r w:rsidRPr="00943573">
              <w:rPr>
                <w:sz w:val="20"/>
                <w:szCs w:val="20"/>
              </w:rPr>
              <w:t>многоквартирный дом, р.п. Рудня, ул. Совхозная, дом 12</w:t>
            </w:r>
          </w:p>
        </w:tc>
        <w:tc>
          <w:tcPr>
            <w:tcW w:w="1275" w:type="dxa"/>
            <w:gridSpan w:val="2"/>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1963</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10</w:t>
            </w:r>
          </w:p>
        </w:tc>
        <w:tc>
          <w:tcPr>
            <w:tcW w:w="90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521,4</w:t>
            </w:r>
          </w:p>
        </w:tc>
        <w:tc>
          <w:tcPr>
            <w:tcW w:w="783"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0</w:t>
            </w:r>
          </w:p>
        </w:tc>
        <w:tc>
          <w:tcPr>
            <w:tcW w:w="1017"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296,0</w:t>
            </w:r>
          </w:p>
        </w:tc>
        <w:tc>
          <w:tcPr>
            <w:tcW w:w="1606" w:type="dxa"/>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Центральное отопление, газоснабжение, водопровода и канализации нет</w:t>
            </w:r>
          </w:p>
        </w:tc>
        <w:tc>
          <w:tcPr>
            <w:tcW w:w="1910" w:type="dxa"/>
            <w:gridSpan w:val="2"/>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Сведения отсутствуют</w:t>
            </w:r>
          </w:p>
        </w:tc>
      </w:tr>
      <w:tr w:rsidR="00C95E58" w:rsidRPr="00943573" w:rsidTr="00BE5F5D">
        <w:trPr>
          <w:trHeight w:val="1380"/>
        </w:trPr>
        <w:tc>
          <w:tcPr>
            <w:tcW w:w="539" w:type="dxa"/>
            <w:tcBorders>
              <w:top w:val="single" w:sz="4" w:space="0" w:color="auto"/>
              <w:left w:val="single" w:sz="4" w:space="0" w:color="auto"/>
              <w:bottom w:val="single" w:sz="4" w:space="0" w:color="auto"/>
              <w:right w:val="single" w:sz="4" w:space="0" w:color="auto"/>
            </w:tcBorders>
            <w:vAlign w:val="center"/>
          </w:tcPr>
          <w:p w:rsidR="00C95E58" w:rsidRPr="00943573" w:rsidRDefault="00C95E58" w:rsidP="00DC5663">
            <w:pPr>
              <w:rPr>
                <w:sz w:val="20"/>
                <w:szCs w:val="20"/>
              </w:rPr>
            </w:pPr>
            <w:r w:rsidRPr="00943573">
              <w:rPr>
                <w:sz w:val="20"/>
                <w:szCs w:val="20"/>
              </w:rPr>
              <w:t>1</w:t>
            </w:r>
            <w:r w:rsidR="00DC5663">
              <w:rPr>
                <w:sz w:val="20"/>
                <w:szCs w:val="20"/>
              </w:rPr>
              <w:t>6</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C95E58" w:rsidRPr="00943573" w:rsidRDefault="00C95E58" w:rsidP="00FC2E4D">
            <w:pPr>
              <w:rPr>
                <w:sz w:val="20"/>
                <w:szCs w:val="20"/>
              </w:rPr>
            </w:pPr>
            <w:r w:rsidRPr="00943573">
              <w:rPr>
                <w:sz w:val="20"/>
                <w:szCs w:val="20"/>
              </w:rPr>
              <w:t>многоквартирный дом, р.п. Рудня, ул. Совхозная, дом 13</w:t>
            </w:r>
          </w:p>
        </w:tc>
        <w:tc>
          <w:tcPr>
            <w:tcW w:w="1275" w:type="dxa"/>
            <w:gridSpan w:val="2"/>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1966</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28</w:t>
            </w:r>
          </w:p>
        </w:tc>
        <w:tc>
          <w:tcPr>
            <w:tcW w:w="90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387,3</w:t>
            </w:r>
          </w:p>
        </w:tc>
        <w:tc>
          <w:tcPr>
            <w:tcW w:w="783"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0</w:t>
            </w:r>
          </w:p>
        </w:tc>
        <w:tc>
          <w:tcPr>
            <w:tcW w:w="1017"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129,5</w:t>
            </w:r>
          </w:p>
        </w:tc>
        <w:tc>
          <w:tcPr>
            <w:tcW w:w="1606" w:type="dxa"/>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Центральное отопление, газоснабжение, водопровода и канализации нет</w:t>
            </w:r>
          </w:p>
        </w:tc>
        <w:tc>
          <w:tcPr>
            <w:tcW w:w="1910" w:type="dxa"/>
            <w:gridSpan w:val="2"/>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Сведения отсутствуют</w:t>
            </w:r>
          </w:p>
        </w:tc>
      </w:tr>
      <w:tr w:rsidR="00C95E58" w:rsidRPr="00943573" w:rsidTr="00BE5F5D">
        <w:trPr>
          <w:trHeight w:val="1410"/>
        </w:trPr>
        <w:tc>
          <w:tcPr>
            <w:tcW w:w="539" w:type="dxa"/>
            <w:tcBorders>
              <w:top w:val="single" w:sz="4" w:space="0" w:color="auto"/>
              <w:left w:val="single" w:sz="4" w:space="0" w:color="auto"/>
              <w:bottom w:val="single" w:sz="4" w:space="0" w:color="auto"/>
              <w:right w:val="single" w:sz="4" w:space="0" w:color="auto"/>
            </w:tcBorders>
            <w:vAlign w:val="center"/>
          </w:tcPr>
          <w:p w:rsidR="00C95E58" w:rsidRPr="00943573" w:rsidRDefault="007F4B7A" w:rsidP="00DC5663">
            <w:pPr>
              <w:rPr>
                <w:sz w:val="20"/>
                <w:szCs w:val="20"/>
              </w:rPr>
            </w:pPr>
            <w:r w:rsidRPr="00943573">
              <w:rPr>
                <w:sz w:val="20"/>
                <w:szCs w:val="20"/>
              </w:rPr>
              <w:t>1</w:t>
            </w:r>
            <w:r w:rsidR="00DC5663">
              <w:rPr>
                <w:sz w:val="20"/>
                <w:szCs w:val="20"/>
              </w:rPr>
              <w:t>7</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C95E58" w:rsidRPr="00943573" w:rsidRDefault="00C95E58" w:rsidP="00CA5E54">
            <w:pPr>
              <w:rPr>
                <w:sz w:val="20"/>
                <w:szCs w:val="20"/>
              </w:rPr>
            </w:pPr>
            <w:r w:rsidRPr="00943573">
              <w:rPr>
                <w:sz w:val="20"/>
                <w:szCs w:val="20"/>
              </w:rPr>
              <w:t>многоквартирный дом, р.п. Рудня, ул. Комсомольская, дом</w:t>
            </w:r>
            <w:r w:rsidR="00CA5E54">
              <w:rPr>
                <w:sz w:val="20"/>
                <w:szCs w:val="20"/>
              </w:rPr>
              <w:t xml:space="preserve"> </w:t>
            </w:r>
            <w:r w:rsidRPr="00943573">
              <w:rPr>
                <w:sz w:val="20"/>
                <w:szCs w:val="20"/>
              </w:rPr>
              <w:t>4</w:t>
            </w:r>
          </w:p>
        </w:tc>
        <w:tc>
          <w:tcPr>
            <w:tcW w:w="1275" w:type="dxa"/>
            <w:gridSpan w:val="2"/>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1964</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w:t>
            </w:r>
          </w:p>
        </w:tc>
        <w:tc>
          <w:tcPr>
            <w:tcW w:w="72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8</w:t>
            </w:r>
          </w:p>
        </w:tc>
        <w:tc>
          <w:tcPr>
            <w:tcW w:w="900"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274,0</w:t>
            </w:r>
          </w:p>
        </w:tc>
        <w:tc>
          <w:tcPr>
            <w:tcW w:w="783"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0</w:t>
            </w:r>
          </w:p>
        </w:tc>
        <w:tc>
          <w:tcPr>
            <w:tcW w:w="1017" w:type="dxa"/>
            <w:tcBorders>
              <w:top w:val="single" w:sz="4" w:space="0" w:color="auto"/>
              <w:left w:val="single" w:sz="4" w:space="0" w:color="auto"/>
              <w:bottom w:val="single" w:sz="4" w:space="0" w:color="auto"/>
              <w:right w:val="single" w:sz="4" w:space="0" w:color="auto"/>
            </w:tcBorders>
          </w:tcPr>
          <w:p w:rsidR="00C95E58" w:rsidRPr="00943573" w:rsidRDefault="00C95E58" w:rsidP="00FC2E4D">
            <w:r w:rsidRPr="00943573">
              <w:t>122,8</w:t>
            </w:r>
          </w:p>
        </w:tc>
        <w:tc>
          <w:tcPr>
            <w:tcW w:w="1606" w:type="dxa"/>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Центральное отопление, газоснабжение, водопровод в наличии,  канализации нет</w:t>
            </w:r>
          </w:p>
        </w:tc>
        <w:tc>
          <w:tcPr>
            <w:tcW w:w="1910" w:type="dxa"/>
            <w:gridSpan w:val="2"/>
            <w:tcBorders>
              <w:top w:val="single" w:sz="4" w:space="0" w:color="auto"/>
              <w:left w:val="single" w:sz="4" w:space="0" w:color="auto"/>
              <w:bottom w:val="single" w:sz="4" w:space="0" w:color="auto"/>
              <w:right w:val="single" w:sz="4" w:space="0" w:color="auto"/>
            </w:tcBorders>
          </w:tcPr>
          <w:p w:rsidR="00C95E58" w:rsidRPr="00BE5F5D" w:rsidRDefault="00C95E58" w:rsidP="00FC2E4D">
            <w:pPr>
              <w:rPr>
                <w:sz w:val="20"/>
                <w:szCs w:val="20"/>
              </w:rPr>
            </w:pPr>
            <w:r w:rsidRPr="00BE5F5D">
              <w:rPr>
                <w:sz w:val="20"/>
                <w:szCs w:val="20"/>
              </w:rPr>
              <w:t>Сведения отсутствуют</w:t>
            </w:r>
          </w:p>
        </w:tc>
      </w:tr>
    </w:tbl>
    <w:p w:rsidR="00C95E58" w:rsidRPr="00943573" w:rsidRDefault="00C95E58" w:rsidP="00FC2E4D">
      <w:pPr>
        <w:jc w:val="center"/>
        <w:rPr>
          <w:b/>
          <w:bCs/>
        </w:rPr>
      </w:pPr>
    </w:p>
    <w:p w:rsidR="00943573" w:rsidRDefault="00563748" w:rsidP="00FC2E4D">
      <w:pPr>
        <w:jc w:val="right"/>
      </w:pPr>
      <w:r w:rsidRPr="00943573">
        <w:rPr>
          <w:lang w:val="en-US"/>
        </w:rPr>
        <w:tab/>
      </w:r>
    </w:p>
    <w:p w:rsidR="00383390" w:rsidRDefault="00383390" w:rsidP="00CA5E54">
      <w:pPr>
        <w:jc w:val="center"/>
        <w:outlineLvl w:val="0"/>
        <w:rPr>
          <w:bCs/>
          <w:spacing w:val="40"/>
          <w:sz w:val="18"/>
          <w:szCs w:val="18"/>
        </w:rPr>
      </w:pPr>
    </w:p>
    <w:p w:rsidR="00383390" w:rsidRDefault="00383390" w:rsidP="00FC2E4D">
      <w:pPr>
        <w:jc w:val="right"/>
        <w:outlineLvl w:val="0"/>
        <w:rPr>
          <w:bCs/>
          <w:spacing w:val="40"/>
          <w:sz w:val="18"/>
          <w:szCs w:val="18"/>
        </w:rPr>
      </w:pPr>
    </w:p>
    <w:p w:rsidR="00383390" w:rsidRDefault="00383390" w:rsidP="00FC2E4D">
      <w:pPr>
        <w:jc w:val="right"/>
        <w:outlineLvl w:val="0"/>
        <w:rPr>
          <w:bCs/>
          <w:spacing w:val="40"/>
          <w:sz w:val="18"/>
          <w:szCs w:val="18"/>
        </w:rPr>
      </w:pPr>
    </w:p>
    <w:p w:rsidR="00383390" w:rsidRDefault="00383390" w:rsidP="00FC2E4D">
      <w:pPr>
        <w:jc w:val="right"/>
        <w:outlineLvl w:val="0"/>
        <w:rPr>
          <w:bCs/>
          <w:spacing w:val="40"/>
          <w:sz w:val="18"/>
          <w:szCs w:val="18"/>
        </w:rPr>
      </w:pPr>
    </w:p>
    <w:p w:rsidR="00383390" w:rsidRDefault="00383390" w:rsidP="00FC2E4D">
      <w:pPr>
        <w:jc w:val="right"/>
        <w:outlineLvl w:val="0"/>
        <w:rPr>
          <w:bCs/>
          <w:spacing w:val="40"/>
          <w:sz w:val="18"/>
          <w:szCs w:val="18"/>
        </w:rPr>
      </w:pPr>
    </w:p>
    <w:p w:rsidR="00563748" w:rsidRPr="00A36CDD" w:rsidRDefault="00563748" w:rsidP="00FC2E4D">
      <w:pPr>
        <w:jc w:val="right"/>
        <w:outlineLvl w:val="0"/>
        <w:rPr>
          <w:bCs/>
          <w:spacing w:val="40"/>
          <w:sz w:val="18"/>
          <w:szCs w:val="18"/>
        </w:rPr>
      </w:pPr>
      <w:r w:rsidRPr="00A36CDD">
        <w:rPr>
          <w:bCs/>
          <w:spacing w:val="40"/>
          <w:sz w:val="18"/>
          <w:szCs w:val="18"/>
        </w:rPr>
        <w:t>Приложение №5</w:t>
      </w:r>
    </w:p>
    <w:p w:rsidR="00563748" w:rsidRPr="00A36CDD" w:rsidRDefault="00563748" w:rsidP="00FC2E4D">
      <w:pPr>
        <w:jc w:val="right"/>
        <w:rPr>
          <w:sz w:val="18"/>
          <w:szCs w:val="18"/>
        </w:rPr>
      </w:pPr>
      <w:r w:rsidRPr="00A36CDD">
        <w:rPr>
          <w:bCs/>
          <w:spacing w:val="40"/>
          <w:sz w:val="18"/>
          <w:szCs w:val="18"/>
        </w:rPr>
        <w:t>к конкурсной документации</w:t>
      </w:r>
      <w:r w:rsidRPr="00A36CDD">
        <w:rPr>
          <w:sz w:val="18"/>
          <w:szCs w:val="18"/>
        </w:rPr>
        <w:t xml:space="preserve"> </w:t>
      </w:r>
    </w:p>
    <w:p w:rsidR="00563748" w:rsidRPr="00A36CDD" w:rsidRDefault="00563748" w:rsidP="00FC2E4D">
      <w:pPr>
        <w:jc w:val="right"/>
        <w:rPr>
          <w:sz w:val="18"/>
          <w:szCs w:val="18"/>
        </w:rPr>
      </w:pPr>
      <w:r w:rsidRPr="00A36CDD">
        <w:rPr>
          <w:sz w:val="18"/>
          <w:szCs w:val="18"/>
        </w:rPr>
        <w:t xml:space="preserve">по проведению открытого конкурса по отбору </w:t>
      </w:r>
    </w:p>
    <w:p w:rsidR="00563748" w:rsidRPr="00A36CDD" w:rsidRDefault="00563748" w:rsidP="00FC2E4D">
      <w:pPr>
        <w:jc w:val="right"/>
        <w:rPr>
          <w:sz w:val="18"/>
          <w:szCs w:val="18"/>
        </w:rPr>
      </w:pPr>
      <w:r w:rsidRPr="00A36CDD">
        <w:rPr>
          <w:sz w:val="18"/>
          <w:szCs w:val="18"/>
        </w:rPr>
        <w:t xml:space="preserve">управляющей организации для </w:t>
      </w:r>
    </w:p>
    <w:p w:rsidR="00563748" w:rsidRPr="00A36CD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18"/>
          <w:szCs w:val="18"/>
        </w:rPr>
      </w:pPr>
      <w:r w:rsidRPr="00A36CDD">
        <w:rPr>
          <w:sz w:val="18"/>
          <w:szCs w:val="18"/>
        </w:rPr>
        <w:t xml:space="preserve">управления многоквартирным домом </w:t>
      </w:r>
    </w:p>
    <w:p w:rsidR="00A36CDD" w:rsidRDefault="00A36CDD"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16"/>
          <w:szCs w:val="16"/>
        </w:rPr>
      </w:pPr>
    </w:p>
    <w:p w:rsidR="008B7A0F" w:rsidRPr="00A36CDD" w:rsidRDefault="008B7A0F"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16"/>
          <w:szCs w:val="16"/>
        </w:rPr>
      </w:pP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22"/>
          <w:szCs w:val="22"/>
        </w:rPr>
      </w:pPr>
      <w:r w:rsidRPr="00BE5F5D">
        <w:rPr>
          <w:sz w:val="22"/>
          <w:szCs w:val="22"/>
        </w:rPr>
        <w:t xml:space="preserve">                                                                       Утверждаю</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Глава Руднянского городского поселения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403601 Волгоградская обл.</w:t>
      </w:r>
      <w:r w:rsidR="00CA5E54">
        <w:rPr>
          <w:sz w:val="22"/>
          <w:szCs w:val="22"/>
        </w:rPr>
        <w:t>,</w:t>
      </w:r>
      <w:r w:rsidRPr="00BE5F5D">
        <w:rPr>
          <w:sz w:val="22"/>
          <w:szCs w:val="22"/>
        </w:rPr>
        <w:t xml:space="preserve"> р.п.</w:t>
      </w:r>
      <w:r w:rsidR="00CA5E54">
        <w:rPr>
          <w:sz w:val="22"/>
          <w:szCs w:val="22"/>
        </w:rPr>
        <w:t xml:space="preserve"> </w:t>
      </w:r>
      <w:r w:rsidRPr="00BE5F5D">
        <w:rPr>
          <w:sz w:val="22"/>
          <w:szCs w:val="22"/>
        </w:rPr>
        <w:t>Рудня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ул.Комсомольская д.1</w:t>
      </w:r>
      <w:r w:rsidR="00CA5E54">
        <w:rPr>
          <w:sz w:val="22"/>
          <w:szCs w:val="22"/>
        </w:rPr>
        <w:t>,</w:t>
      </w:r>
      <w:r w:rsidRPr="00BE5F5D">
        <w:rPr>
          <w:sz w:val="22"/>
          <w:szCs w:val="22"/>
        </w:rPr>
        <w:t xml:space="preserve"> ч.1</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r>
      <w:hyperlink r:id="rId13" w:history="1">
        <w:r w:rsidRPr="00BE5F5D">
          <w:rPr>
            <w:rStyle w:val="a3"/>
            <w:color w:val="auto"/>
            <w:sz w:val="22"/>
            <w:szCs w:val="22"/>
            <w:lang w:val="en-US"/>
          </w:rPr>
          <w:t>usp</w:t>
        </w:r>
        <w:r w:rsidRPr="00BE5F5D">
          <w:rPr>
            <w:rStyle w:val="a3"/>
            <w:color w:val="auto"/>
            <w:sz w:val="22"/>
            <w:szCs w:val="22"/>
          </w:rPr>
          <w:t>_</w:t>
        </w:r>
        <w:r w:rsidRPr="00BE5F5D">
          <w:rPr>
            <w:rStyle w:val="a3"/>
            <w:color w:val="auto"/>
            <w:sz w:val="22"/>
            <w:szCs w:val="22"/>
            <w:lang w:val="en-US"/>
          </w:rPr>
          <w:t>sloboda</w:t>
        </w:r>
        <w:r w:rsidRPr="00BE5F5D">
          <w:rPr>
            <w:rStyle w:val="a3"/>
            <w:color w:val="auto"/>
            <w:sz w:val="22"/>
            <w:szCs w:val="22"/>
          </w:rPr>
          <w:t>@</w:t>
        </w:r>
        <w:r w:rsidRPr="00BE5F5D">
          <w:rPr>
            <w:rStyle w:val="a3"/>
            <w:color w:val="auto"/>
            <w:sz w:val="22"/>
            <w:szCs w:val="22"/>
            <w:lang w:val="en-US"/>
          </w:rPr>
          <w:t>mail</w:t>
        </w:r>
        <w:r w:rsidRPr="00BE5F5D">
          <w:rPr>
            <w:rStyle w:val="a3"/>
            <w:color w:val="auto"/>
            <w:sz w:val="22"/>
            <w:szCs w:val="22"/>
          </w:rPr>
          <w:t>.</w:t>
        </w:r>
        <w:r w:rsidRPr="00BE5F5D">
          <w:rPr>
            <w:rStyle w:val="a3"/>
            <w:color w:val="auto"/>
            <w:sz w:val="22"/>
            <w:szCs w:val="22"/>
            <w:lang w:val="en-US"/>
          </w:rPr>
          <w:t>ru</w:t>
        </w:r>
      </w:hyperlink>
      <w:r w:rsidRPr="00BE5F5D">
        <w:rPr>
          <w:sz w:val="22"/>
          <w:szCs w:val="22"/>
        </w:rPr>
        <w:t xml:space="preserve"> 71531</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 xml:space="preserve">"____" _________________ </w:t>
      </w:r>
      <w:r w:rsidR="00B527EC">
        <w:rPr>
          <w:sz w:val="22"/>
          <w:szCs w:val="22"/>
        </w:rPr>
        <w:t>2014</w:t>
      </w:r>
      <w:r w:rsidRPr="00BE5F5D">
        <w:rPr>
          <w:sz w:val="22"/>
          <w:szCs w:val="22"/>
        </w:rPr>
        <w:t xml:space="preserve"> г.</w:t>
      </w:r>
    </w:p>
    <w:p w:rsidR="00563748" w:rsidRPr="00943573"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pPr>
      <w:bookmarkStart w:id="59" w:name="fe6ee"/>
      <w:bookmarkStart w:id="60" w:name="0f88a"/>
      <w:bookmarkEnd w:id="59"/>
      <w:bookmarkEnd w:id="60"/>
      <w:r w:rsidRPr="00943573">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22"/>
          <w:szCs w:val="22"/>
        </w:rPr>
      </w:pPr>
      <w:r w:rsidRPr="00BE5F5D">
        <w:rPr>
          <w:sz w:val="22"/>
          <w:szCs w:val="22"/>
        </w:rPr>
        <w:t>А К Т</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о состоянии общего имущества собственников помещений в</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многоквартирном доме, являющегося объектом конкурса</w:t>
      </w:r>
    </w:p>
    <w:p w:rsidR="00563748" w:rsidRDefault="00563748" w:rsidP="00A3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I. Общие сведения о многоквартирном доме</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 Адрес многоквартирного дома: </w:t>
      </w:r>
      <w:r w:rsidRPr="00BE5F5D">
        <w:rPr>
          <w:sz w:val="22"/>
          <w:szCs w:val="22"/>
          <w:u w:val="single"/>
        </w:rPr>
        <w:t>Волгоградская обл. р.п.Рудня ул.Пионерская   д.87</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 Кадастровый номер многоквартирного дома (при  его наличии)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bookmarkStart w:id="61" w:name="54bfc"/>
      <w:bookmarkEnd w:id="61"/>
      <w:r w:rsidRPr="00BE5F5D">
        <w:rPr>
          <w:sz w:val="22"/>
          <w:szCs w:val="22"/>
        </w:rPr>
        <w:t>__________________________________________________________________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bookmarkStart w:id="62" w:name="cf436"/>
      <w:bookmarkEnd w:id="62"/>
      <w:r w:rsidRPr="00BE5F5D">
        <w:rPr>
          <w:sz w:val="22"/>
          <w:szCs w:val="22"/>
        </w:rPr>
        <w:t xml:space="preserve">     3. Серия, тип постройки: </w:t>
      </w:r>
      <w:r w:rsidRPr="00BE5F5D">
        <w:rPr>
          <w:sz w:val="22"/>
          <w:szCs w:val="22"/>
          <w:u w:val="single"/>
        </w:rPr>
        <w:t>жилой дом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r w:rsidRPr="00BE5F5D">
        <w:rPr>
          <w:sz w:val="22"/>
          <w:szCs w:val="22"/>
        </w:rPr>
        <w:t xml:space="preserve">     4. Год постройки </w:t>
      </w:r>
      <w:r w:rsidRPr="00BE5F5D">
        <w:rPr>
          <w:sz w:val="22"/>
          <w:szCs w:val="22"/>
          <w:u w:val="single"/>
        </w:rPr>
        <w:t>1980</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r w:rsidRPr="00BE5F5D">
        <w:rPr>
          <w:sz w:val="22"/>
          <w:szCs w:val="22"/>
        </w:rPr>
        <w:t xml:space="preserve">     5. Степень  износа  по  данным  государственного технического учета 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r w:rsidRPr="00BE5F5D">
        <w:rPr>
          <w:sz w:val="22"/>
          <w:szCs w:val="22"/>
        </w:rPr>
        <w:t xml:space="preserve">     6. Степень фактического износа 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7. Год последнего капитального ремонта 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8. Реквизиты правового акта о признании многоквартирного дома</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bookmarkStart w:id="63" w:name="d1d81"/>
      <w:bookmarkEnd w:id="63"/>
      <w:r w:rsidRPr="00BE5F5D">
        <w:rPr>
          <w:sz w:val="22"/>
          <w:szCs w:val="22"/>
        </w:rPr>
        <w:t>аварийным и подлежащим сносу 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bookmarkStart w:id="64" w:name="f0c11"/>
      <w:bookmarkEnd w:id="64"/>
      <w:r w:rsidRPr="00BE5F5D">
        <w:rPr>
          <w:sz w:val="22"/>
          <w:szCs w:val="22"/>
        </w:rPr>
        <w:t xml:space="preserve">     9. Количество этажей ____</w:t>
      </w:r>
      <w:r w:rsidRPr="00BE5F5D">
        <w:rPr>
          <w:sz w:val="22"/>
          <w:szCs w:val="22"/>
          <w:u w:val="single"/>
        </w:rPr>
        <w:t>2</w:t>
      </w:r>
      <w:r w:rsidRPr="00BE5F5D">
        <w:rPr>
          <w:sz w:val="22"/>
          <w:szCs w:val="22"/>
        </w:rPr>
        <w:t>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10. Наличие подвала ____</w:t>
      </w:r>
      <w:r w:rsidRPr="00BE5F5D">
        <w:rPr>
          <w:sz w:val="22"/>
          <w:szCs w:val="22"/>
          <w:u w:val="single"/>
        </w:rPr>
        <w:t>в наличии</w:t>
      </w:r>
      <w:r w:rsidRPr="00BE5F5D">
        <w:rPr>
          <w:sz w:val="22"/>
          <w:szCs w:val="22"/>
        </w:rPr>
        <w:t>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11. Наличие цокольного этажа 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12. Наличие мансарды ________________________________________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13. Наличие мезонина ________________________________________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14. Количество квартир ____</w:t>
      </w:r>
      <w:r w:rsidRPr="00BE5F5D">
        <w:rPr>
          <w:sz w:val="22"/>
          <w:szCs w:val="22"/>
          <w:u w:val="single"/>
        </w:rPr>
        <w:t>18</w:t>
      </w:r>
      <w:r w:rsidRPr="00BE5F5D">
        <w:rPr>
          <w:sz w:val="22"/>
          <w:szCs w:val="22"/>
        </w:rPr>
        <w:t>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15. Количество нежилых помещений, не входящих в состав общего</w:t>
      </w:r>
      <w:bookmarkStart w:id="65" w:name="01961"/>
      <w:bookmarkEnd w:id="65"/>
      <w:r w:rsidRPr="00BE5F5D">
        <w:rPr>
          <w:sz w:val="22"/>
          <w:szCs w:val="22"/>
        </w:rPr>
        <w:t xml:space="preserve"> имущества 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bookmarkStart w:id="66" w:name="6255a"/>
      <w:bookmarkEnd w:id="66"/>
      <w:r w:rsidRPr="00BE5F5D">
        <w:rPr>
          <w:sz w:val="22"/>
          <w:szCs w:val="22"/>
        </w:rPr>
        <w:t xml:space="preserve">     16. Реквизиты правового акта о признании всех жилых помещений</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в многоквартирном доме непригодными для проживания 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17. Перечень  жилых  помещений,  признанных непригодными  для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проживания  (с  указанием  реквизитов  правовых актов  о признании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жилых помещений непригодными для проживания) 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18. Строительный объем _________</w:t>
      </w:r>
      <w:r w:rsidRPr="00BE5F5D">
        <w:rPr>
          <w:sz w:val="22"/>
          <w:szCs w:val="22"/>
          <w:u w:val="single"/>
        </w:rPr>
        <w:t>3307,0</w:t>
      </w:r>
      <w:r w:rsidRPr="00BE5F5D">
        <w:rPr>
          <w:sz w:val="22"/>
          <w:szCs w:val="22"/>
        </w:rPr>
        <w:t>________________ куб.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19. Площадь:</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bookmarkStart w:id="67" w:name="0b03b"/>
      <w:bookmarkEnd w:id="67"/>
      <w:r w:rsidRPr="00BE5F5D">
        <w:rPr>
          <w:sz w:val="22"/>
          <w:szCs w:val="22"/>
        </w:rPr>
        <w:t xml:space="preserve">     а) многоквартирного  дома  с  лоджиями,  балконами,  шкафами,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bookmarkStart w:id="68" w:name="fd670"/>
      <w:bookmarkEnd w:id="68"/>
      <w:r w:rsidRPr="00BE5F5D">
        <w:rPr>
          <w:sz w:val="22"/>
          <w:szCs w:val="22"/>
        </w:rPr>
        <w:t>коридорами и лестничными клетками ______</w:t>
      </w:r>
      <w:r w:rsidRPr="00BE5F5D">
        <w:rPr>
          <w:sz w:val="22"/>
          <w:szCs w:val="22"/>
          <w:u w:val="single"/>
        </w:rPr>
        <w:t>815,5</w:t>
      </w:r>
      <w:r w:rsidRPr="00BE5F5D">
        <w:rPr>
          <w:sz w:val="22"/>
          <w:szCs w:val="22"/>
        </w:rPr>
        <w:t>_______________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б) жилых  помещений  (общая  площадь  квартир) ______</w:t>
      </w:r>
      <w:r w:rsidRPr="00BE5F5D">
        <w:rPr>
          <w:sz w:val="22"/>
          <w:szCs w:val="22"/>
          <w:u w:val="single"/>
        </w:rPr>
        <w:t>497,7</w:t>
      </w:r>
      <w:r w:rsidRPr="00BE5F5D">
        <w:rPr>
          <w:sz w:val="22"/>
          <w:szCs w:val="22"/>
        </w:rPr>
        <w:t>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в) нежилых  помещений  (общая  площадь нежилых  помещений, не входящих   в   состав  общего имущества  в  многоквартирном  доме)_____________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г) помещений   общего  пользования   (общая  площадь  нежилых помещений, входящих  в  состав  общего имущества в многоквартирном доме) _____</w:t>
      </w:r>
      <w:r w:rsidRPr="00BE5F5D">
        <w:rPr>
          <w:sz w:val="22"/>
          <w:szCs w:val="22"/>
          <w:u w:val="single"/>
        </w:rPr>
        <w:t>317,8</w:t>
      </w:r>
      <w:r w:rsidRPr="00BE5F5D">
        <w:rPr>
          <w:sz w:val="22"/>
          <w:szCs w:val="22"/>
        </w:rPr>
        <w:t>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bookmarkStart w:id="69" w:name="f87c9"/>
      <w:bookmarkEnd w:id="69"/>
      <w:r w:rsidRPr="00BE5F5D">
        <w:rPr>
          <w:sz w:val="22"/>
          <w:szCs w:val="22"/>
        </w:rPr>
        <w:t xml:space="preserve">     20. Количество лестниц _________________________________ шт.</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bookmarkStart w:id="70" w:name="89658"/>
      <w:bookmarkEnd w:id="70"/>
      <w:r w:rsidRPr="00BE5F5D">
        <w:rPr>
          <w:sz w:val="22"/>
          <w:szCs w:val="22"/>
        </w:rPr>
        <w:t xml:space="preserve">     21. Уборочная    площадь    лестниц   (включая  межквартирные лестничные площадки) __________________________________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22. Уборочная  площадь общих коридоров ________________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23. Уборочная  площадь  других  помещений  общего пользования (включая   технические   этажи,   чердаки,   технические  подвалы) 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24. Площадь  земельного  участка, входящего  в  состав общего имущества многоквартирного дома 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bookmarkStart w:id="71" w:name="4a608"/>
      <w:bookmarkEnd w:id="71"/>
      <w:r w:rsidRPr="00BE5F5D">
        <w:rPr>
          <w:sz w:val="22"/>
          <w:szCs w:val="22"/>
        </w:rPr>
        <w:t xml:space="preserve">     25. Кадастровый номер земельного участка (при его наличии) </w:t>
      </w:r>
      <w:bookmarkStart w:id="72" w:name="9053d"/>
      <w:bookmarkEnd w:id="72"/>
      <w:r w:rsidRPr="00BE5F5D">
        <w:rPr>
          <w:sz w:val="22"/>
          <w:szCs w:val="22"/>
        </w:rPr>
        <w:t>_______________________</w:t>
      </w:r>
    </w:p>
    <w:p w:rsidR="00563748" w:rsidRPr="00BE5F5D" w:rsidRDefault="00563748" w:rsidP="00A3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II. Техническое состояние многоквартирного дома, включая пристройки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05"/>
        <w:gridCol w:w="2686"/>
        <w:gridCol w:w="3138"/>
      </w:tblGrid>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sz w:val="22"/>
                <w:szCs w:val="22"/>
                <w:lang w:val="en-US"/>
              </w:rPr>
            </w:pPr>
            <w:r w:rsidRPr="00BE5F5D">
              <w:rPr>
                <w:sz w:val="22"/>
                <w:szCs w:val="22"/>
              </w:rPr>
              <w:t xml:space="preserve">Наименование </w:t>
            </w:r>
            <w:r w:rsidRPr="00BE5F5D">
              <w:rPr>
                <w:sz w:val="22"/>
                <w:szCs w:val="22"/>
              </w:rPr>
              <w:br/>
              <w:t xml:space="preserve">   конструктивных        </w:t>
            </w:r>
            <w:r w:rsidRPr="00BE5F5D">
              <w:rPr>
                <w:sz w:val="22"/>
                <w:szCs w:val="22"/>
              </w:rPr>
              <w:br/>
              <w:t xml:space="preserve">      элементов</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Описание     элементов</w:t>
            </w:r>
            <w:r w:rsidRPr="00BE5F5D">
              <w:rPr>
                <w:sz w:val="22"/>
                <w:szCs w:val="22"/>
              </w:rPr>
              <w:br/>
              <w:t xml:space="preserve">    (материал, конструкция или</w:t>
            </w:r>
            <w:r w:rsidRPr="00BE5F5D">
              <w:rPr>
                <w:sz w:val="22"/>
                <w:szCs w:val="22"/>
              </w:rPr>
              <w:br/>
              <w:t>система, отделка    и прочее)</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Техническое     состояние      элементов общего имущества   многоквартирного     дома</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w:t>
            </w: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Фундамент</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бетонный</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2</w:t>
            </w: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Наружные и внутренние</w:t>
            </w:r>
          </w:p>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    капитальные стены</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кирпичные</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3</w:t>
            </w: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Перегородки</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4</w:t>
            </w: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Перекрытия</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чердачные</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междуэтажные</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подвальные</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r w:rsidRPr="00BE5F5D">
              <w:rPr>
                <w:sz w:val="22"/>
                <w:szCs w:val="22"/>
              </w:rPr>
              <w:t>(другое)</w:t>
            </w:r>
          </w:p>
        </w:tc>
        <w:tc>
          <w:tcPr>
            <w:tcW w:w="2686"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5</w:t>
            </w: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Крыша</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кровля шиферная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 xml:space="preserve">стропила деревянные </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6</w:t>
            </w: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Полы</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7</w:t>
            </w: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Проемы</w:t>
            </w:r>
          </w:p>
        </w:tc>
        <w:tc>
          <w:tcPr>
            <w:tcW w:w="2686"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2"/>
                <w:szCs w:val="22"/>
                <w:lang w:val="en-US"/>
              </w:rPr>
            </w:pPr>
            <w:r w:rsidRPr="00BE5F5D">
              <w:rPr>
                <w:sz w:val="22"/>
                <w:szCs w:val="22"/>
              </w:rPr>
              <w:t>-окна</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двустворчатые</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двери</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(другое)</w:t>
            </w:r>
          </w:p>
        </w:tc>
        <w:tc>
          <w:tcPr>
            <w:tcW w:w="2686"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8</w:t>
            </w: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Отделка </w:t>
            </w:r>
          </w:p>
        </w:tc>
        <w:tc>
          <w:tcPr>
            <w:tcW w:w="2686"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-внутренняя</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штукатурка</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-наружная</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9</w:t>
            </w: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Механическое, электрическое,</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санитарно-техническое и иное оборудование</w:t>
            </w:r>
          </w:p>
        </w:tc>
        <w:tc>
          <w:tcPr>
            <w:tcW w:w="2686"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ванны напольные</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электроплиты</w:t>
            </w:r>
          </w:p>
        </w:tc>
        <w:tc>
          <w:tcPr>
            <w:tcW w:w="2686"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телефонные сети и   оборудование</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сети проводного   радиовещания</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-сигнализация</w:t>
            </w:r>
          </w:p>
        </w:tc>
        <w:tc>
          <w:tcPr>
            <w:tcW w:w="2686"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-мусоропровод</w:t>
            </w:r>
          </w:p>
        </w:tc>
        <w:tc>
          <w:tcPr>
            <w:tcW w:w="2686"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-лифт</w:t>
            </w:r>
          </w:p>
        </w:tc>
        <w:tc>
          <w:tcPr>
            <w:tcW w:w="2686"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-вентиляция</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10</w:t>
            </w: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2"/>
                <w:szCs w:val="22"/>
              </w:rPr>
            </w:pPr>
            <w:r w:rsidRPr="00BE5F5D">
              <w:rPr>
                <w:sz w:val="22"/>
                <w:szCs w:val="22"/>
              </w:rPr>
              <w:t>Внутридомовые инженерные коммуникации   и оборудование для   предоставления   коммунальных услуг</w:t>
            </w:r>
          </w:p>
        </w:tc>
        <w:tc>
          <w:tcPr>
            <w:tcW w:w="2686"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электроснабжение</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наружная</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холодное водоснабжение</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централизованное</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горячее водоснабжение</w:t>
            </w:r>
          </w:p>
        </w:tc>
        <w:tc>
          <w:tcPr>
            <w:tcW w:w="2686"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водоотведение</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централизованное</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газоснабжение</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централизованное</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внешних  котельных)</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котельная №3</w:t>
            </w:r>
          </w:p>
        </w:tc>
        <w:tc>
          <w:tcPr>
            <w:tcW w:w="3138"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домовой котельной)</w:t>
            </w:r>
          </w:p>
        </w:tc>
        <w:tc>
          <w:tcPr>
            <w:tcW w:w="2686"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печи</w:t>
            </w:r>
          </w:p>
        </w:tc>
        <w:tc>
          <w:tcPr>
            <w:tcW w:w="2686"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калориферы</w:t>
            </w:r>
          </w:p>
        </w:tc>
        <w:tc>
          <w:tcPr>
            <w:tcW w:w="2686"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АГВ</w:t>
            </w:r>
          </w:p>
        </w:tc>
        <w:tc>
          <w:tcPr>
            <w:tcW w:w="2686"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11</w:t>
            </w: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Крыльца</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12</w:t>
            </w: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Чердак</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13</w:t>
            </w:r>
          </w:p>
        </w:tc>
        <w:tc>
          <w:tcPr>
            <w:tcW w:w="4205"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Подвал</w:t>
            </w:r>
          </w:p>
        </w:tc>
        <w:tc>
          <w:tcPr>
            <w:tcW w:w="2686"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Borders>
              <w:top w:val="single" w:sz="4" w:space="0" w:color="auto"/>
              <w:left w:val="single" w:sz="4" w:space="0" w:color="auto"/>
              <w:bottom w:val="single" w:sz="4" w:space="0" w:color="auto"/>
              <w:right w:val="single" w:sz="4" w:space="0" w:color="auto"/>
            </w:tcBorders>
            <w:hideMark/>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bl>
    <w:p w:rsidR="00563748" w:rsidRPr="00BE5F5D" w:rsidRDefault="00563748" w:rsidP="00A3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w:t>
      </w:r>
      <w:bookmarkStart w:id="73" w:name="ae53d"/>
      <w:bookmarkStart w:id="74" w:name="df38c"/>
      <w:bookmarkEnd w:id="73"/>
      <w:bookmarkEnd w:id="74"/>
      <w:r w:rsidR="00A36CDD">
        <w:rPr>
          <w:sz w:val="22"/>
          <w:szCs w:val="22"/>
        </w:rPr>
        <w:t xml:space="preserve">   </w:t>
      </w:r>
      <w:r w:rsidRPr="00BE5F5D">
        <w:rPr>
          <w:sz w:val="22"/>
          <w:szCs w:val="22"/>
        </w:rPr>
        <w:t>Специалист по эксплуатации зданий и сооружений МБУ «СЭМИ»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_____________________  </w:t>
      </w:r>
      <w:r w:rsidR="00CA5E54">
        <w:rPr>
          <w:sz w:val="22"/>
          <w:szCs w:val="22"/>
        </w:rPr>
        <w:t>Ненашева Л.Н.</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 __________________ </w:t>
      </w:r>
      <w:r w:rsidR="00B527EC">
        <w:rPr>
          <w:sz w:val="22"/>
          <w:szCs w:val="22"/>
        </w:rPr>
        <w:t>2014</w:t>
      </w:r>
      <w:r w:rsidRPr="00BE5F5D">
        <w:rPr>
          <w:sz w:val="22"/>
          <w:szCs w:val="22"/>
        </w:rPr>
        <w:t xml:space="preserve"> г.</w:t>
      </w:r>
    </w:p>
    <w:p w:rsidR="00563748" w:rsidRPr="00BE5F5D" w:rsidRDefault="00563748" w:rsidP="00A3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М. П.</w:t>
      </w:r>
    </w:p>
    <w:p w:rsidR="00CA5E54" w:rsidRDefault="00563748" w:rsidP="0077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r w:rsidR="007706DA">
        <w:rPr>
          <w:sz w:val="22"/>
          <w:szCs w:val="22"/>
        </w:rPr>
        <w:t xml:space="preserve">                                                   </w:t>
      </w:r>
    </w:p>
    <w:p w:rsidR="00CA5E54" w:rsidRDefault="00CA5E54" w:rsidP="0077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CA5E54" w:rsidRDefault="00CA5E54" w:rsidP="0077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563748" w:rsidRPr="00BE5F5D" w:rsidRDefault="00CA5E54" w:rsidP="0077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Pr>
          <w:sz w:val="22"/>
          <w:szCs w:val="22"/>
        </w:rPr>
        <w:t xml:space="preserve">                                                                                                                           </w:t>
      </w:r>
      <w:r w:rsidR="00563748" w:rsidRPr="00BE5F5D">
        <w:rPr>
          <w:sz w:val="22"/>
          <w:szCs w:val="22"/>
        </w:rPr>
        <w:t>Утверждаю</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Глава Руднянского городского поселения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403601 Волгоградская обл. р.п.Рудня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ул.Комсомольская д.1 ч.1</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r>
      <w:hyperlink r:id="rId14" w:history="1">
        <w:r w:rsidRPr="00BE5F5D">
          <w:rPr>
            <w:rStyle w:val="a3"/>
            <w:color w:val="auto"/>
            <w:sz w:val="22"/>
            <w:szCs w:val="22"/>
            <w:lang w:val="en-US"/>
          </w:rPr>
          <w:t>usp</w:t>
        </w:r>
        <w:r w:rsidRPr="00BE5F5D">
          <w:rPr>
            <w:rStyle w:val="a3"/>
            <w:color w:val="auto"/>
            <w:sz w:val="22"/>
            <w:szCs w:val="22"/>
          </w:rPr>
          <w:t>_</w:t>
        </w:r>
        <w:r w:rsidRPr="00BE5F5D">
          <w:rPr>
            <w:rStyle w:val="a3"/>
            <w:color w:val="auto"/>
            <w:sz w:val="22"/>
            <w:szCs w:val="22"/>
            <w:lang w:val="en-US"/>
          </w:rPr>
          <w:t>sloboda</w:t>
        </w:r>
        <w:r w:rsidRPr="00BE5F5D">
          <w:rPr>
            <w:rStyle w:val="a3"/>
            <w:color w:val="auto"/>
            <w:sz w:val="22"/>
            <w:szCs w:val="22"/>
          </w:rPr>
          <w:t>@</w:t>
        </w:r>
        <w:r w:rsidRPr="00BE5F5D">
          <w:rPr>
            <w:rStyle w:val="a3"/>
            <w:color w:val="auto"/>
            <w:sz w:val="22"/>
            <w:szCs w:val="22"/>
            <w:lang w:val="en-US"/>
          </w:rPr>
          <w:t>mail</w:t>
        </w:r>
        <w:r w:rsidRPr="00BE5F5D">
          <w:rPr>
            <w:rStyle w:val="a3"/>
            <w:color w:val="auto"/>
            <w:sz w:val="22"/>
            <w:szCs w:val="22"/>
          </w:rPr>
          <w:t>.</w:t>
        </w:r>
        <w:r w:rsidRPr="00BE5F5D">
          <w:rPr>
            <w:rStyle w:val="a3"/>
            <w:color w:val="auto"/>
            <w:sz w:val="22"/>
            <w:szCs w:val="22"/>
            <w:lang w:val="en-US"/>
          </w:rPr>
          <w:t>ru</w:t>
        </w:r>
      </w:hyperlink>
      <w:r w:rsidRPr="00BE5F5D">
        <w:rPr>
          <w:sz w:val="22"/>
          <w:szCs w:val="22"/>
        </w:rPr>
        <w:t xml:space="preserve"> 71531</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 xml:space="preserve">"____" _________________ </w:t>
      </w:r>
      <w:r w:rsidR="00B527EC">
        <w:rPr>
          <w:sz w:val="22"/>
          <w:szCs w:val="22"/>
        </w:rPr>
        <w:t>2014</w:t>
      </w:r>
      <w:r w:rsidRPr="00BE5F5D">
        <w:rPr>
          <w:sz w:val="22"/>
          <w:szCs w:val="22"/>
        </w:rPr>
        <w:t xml:space="preserve"> г.</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22"/>
          <w:szCs w:val="22"/>
        </w:rPr>
      </w:pPr>
      <w:r w:rsidRPr="00BE5F5D">
        <w:rPr>
          <w:sz w:val="22"/>
          <w:szCs w:val="22"/>
        </w:rPr>
        <w:t>А К Т</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о состоянии общего имущества собственников помещений в</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многоквартирном доме, являющегося объектом конкурса</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I. Общие сведения о многоквартирном доме</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 Адрес многоквартирного дома: </w:t>
      </w:r>
      <w:r w:rsidRPr="00BE5F5D">
        <w:rPr>
          <w:sz w:val="22"/>
          <w:szCs w:val="22"/>
          <w:u w:val="single"/>
        </w:rPr>
        <w:t>Волгоградская обл. р.п.Рудня ул.Дорожная   д.4</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 Кадастровый номер многоквартирного дома (при  его наличии)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__________________________________________________________________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3. Серия, тип постройки: </w:t>
      </w:r>
      <w:r w:rsidRPr="00BE5F5D">
        <w:rPr>
          <w:sz w:val="22"/>
          <w:szCs w:val="22"/>
          <w:u w:val="single"/>
        </w:rPr>
        <w:t>жилой дом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4. Год постройки </w:t>
      </w:r>
      <w:r w:rsidRPr="00BE5F5D">
        <w:rPr>
          <w:sz w:val="22"/>
          <w:szCs w:val="22"/>
          <w:u w:val="single"/>
        </w:rPr>
        <w:t>1989</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5. Степень  износа  по  данным  государственного технического учета 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6. Степень фактического износа 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7. Год последнего капитального ремонта 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8. Реквизиты правового акта о признании многоквартирного дома</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аварийным и подлежащим сносу 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9. Количество этажей ____</w:t>
      </w:r>
      <w:r w:rsidRPr="00BE5F5D">
        <w:rPr>
          <w:sz w:val="22"/>
          <w:szCs w:val="22"/>
          <w:u w:val="single"/>
        </w:rPr>
        <w:t>2</w:t>
      </w:r>
      <w:r w:rsidRPr="00BE5F5D">
        <w:rPr>
          <w:sz w:val="22"/>
          <w:szCs w:val="22"/>
        </w:rPr>
        <w:t>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10. Наличие подвала ____</w:t>
      </w:r>
      <w:r w:rsidRPr="00BE5F5D">
        <w:rPr>
          <w:sz w:val="22"/>
          <w:szCs w:val="22"/>
          <w:u w:val="single"/>
        </w:rPr>
        <w:t>в наличии</w:t>
      </w:r>
      <w:r w:rsidRPr="00BE5F5D">
        <w:rPr>
          <w:sz w:val="22"/>
          <w:szCs w:val="22"/>
        </w:rPr>
        <w:t>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11. Наличие цокольного этажа 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12. Наличие мансарды ________________________________________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13. Наличие мезонина ________________________________________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14. Количество квартир ____</w:t>
      </w:r>
      <w:r w:rsidRPr="00BE5F5D">
        <w:rPr>
          <w:sz w:val="22"/>
          <w:szCs w:val="22"/>
          <w:u w:val="single"/>
        </w:rPr>
        <w:t>18</w:t>
      </w:r>
      <w:r w:rsidRPr="00BE5F5D">
        <w:rPr>
          <w:sz w:val="22"/>
          <w:szCs w:val="22"/>
        </w:rPr>
        <w:t>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15. Количество нежилых помещений, не входящих в состав общего имущества 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16. Реквизиты правового акта о признании всех жилых помещений</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в многоквартирном доме непригодными для проживания 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17. Перечень  жилых  помещений,  признанных непригодными  для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проживания  (с  указанием  реквизитов  правовых актов  о признании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жилых помещений непригодными для проживания) 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18. Строительный объем _________</w:t>
      </w:r>
      <w:r w:rsidRPr="00BE5F5D">
        <w:rPr>
          <w:sz w:val="22"/>
          <w:szCs w:val="22"/>
          <w:u w:val="single"/>
        </w:rPr>
        <w:t>3836,0</w:t>
      </w:r>
      <w:r w:rsidRPr="00BE5F5D">
        <w:rPr>
          <w:sz w:val="22"/>
          <w:szCs w:val="22"/>
        </w:rPr>
        <w:t>________________ куб.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19. Площадь:</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а) многоквартирного  дома  с  лоджиями,  балконами,  шкафами,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коридорами и лестничными клетками ______</w:t>
      </w:r>
      <w:r w:rsidRPr="00BE5F5D">
        <w:rPr>
          <w:sz w:val="22"/>
          <w:szCs w:val="22"/>
          <w:u w:val="single"/>
        </w:rPr>
        <w:t>861,8</w:t>
      </w:r>
      <w:r w:rsidRPr="00BE5F5D">
        <w:rPr>
          <w:sz w:val="22"/>
          <w:szCs w:val="22"/>
        </w:rPr>
        <w:t>_______________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б) жилых  помещений  (общая  площадь  квартир) ______</w:t>
      </w:r>
      <w:r w:rsidRPr="00BE5F5D">
        <w:rPr>
          <w:sz w:val="22"/>
          <w:szCs w:val="22"/>
          <w:u w:val="single"/>
        </w:rPr>
        <w:t>504,2</w:t>
      </w:r>
      <w:r w:rsidRPr="00BE5F5D">
        <w:rPr>
          <w:sz w:val="22"/>
          <w:szCs w:val="22"/>
        </w:rPr>
        <w:t>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в) нежилых  помещений  (общая  площадь нежилых  помещений, не входящих   в   состав  общего имущества  в  многоквартирном  доме)_____________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г) помещений   общего  пользования   (общая  площадь  нежилых помещений, входящих  в  состав  общего имущества в многоквартирном доме) _____</w:t>
      </w:r>
      <w:r w:rsidRPr="00BE5F5D">
        <w:rPr>
          <w:sz w:val="22"/>
          <w:szCs w:val="22"/>
          <w:u w:val="single"/>
        </w:rPr>
        <w:t>357,6</w:t>
      </w:r>
      <w:r w:rsidRPr="00BE5F5D">
        <w:rPr>
          <w:sz w:val="22"/>
          <w:szCs w:val="22"/>
        </w:rPr>
        <w:t>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20. Количество лестниц _________________________________ шт.</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21. Уборочная    площадь    лестниц   (включая  межквартирные лестничные площадки) __________________________________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22. Уборочная  площадь общих коридоров ________________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23. Уборочная  площадь  других  помещений  общего пользования (включая   технические   этажи,   чердаки,   технические  подвалы) 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24. Площадь  земельного  участка, входящего  в  состав общего имущества многоквартирного дома 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25. Кадастровый номер земельного участка (при его наличии) 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r w:rsidRPr="00BE5F5D">
        <w:rPr>
          <w:sz w:val="22"/>
          <w:szCs w:val="22"/>
        </w:rPr>
        <w:t>II. Техническое состояние многоквартирного дома, включая пристройки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05"/>
        <w:gridCol w:w="2686"/>
        <w:gridCol w:w="3138"/>
      </w:tblGrid>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rPr>
            </w:pPr>
            <w:r w:rsidRPr="00BE5F5D">
              <w:rPr>
                <w:sz w:val="22"/>
                <w:szCs w:val="22"/>
              </w:rPr>
              <w:t xml:space="preserve">Наименование </w:t>
            </w:r>
            <w:r w:rsidRPr="00BE5F5D">
              <w:rPr>
                <w:sz w:val="22"/>
                <w:szCs w:val="22"/>
              </w:rPr>
              <w:br/>
              <w:t xml:space="preserve">   конструктивных        </w:t>
            </w:r>
            <w:r w:rsidRPr="00BE5F5D">
              <w:rPr>
                <w:sz w:val="22"/>
                <w:szCs w:val="22"/>
              </w:rPr>
              <w:br/>
              <w:t xml:space="preserve">      элементов</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Описание     элементов</w:t>
            </w:r>
            <w:r w:rsidRPr="00BE5F5D">
              <w:rPr>
                <w:sz w:val="22"/>
                <w:szCs w:val="22"/>
              </w:rPr>
              <w:br/>
              <w:t xml:space="preserve">    (материал, конструкция или</w:t>
            </w:r>
            <w:r w:rsidRPr="00BE5F5D">
              <w:rPr>
                <w:sz w:val="22"/>
                <w:szCs w:val="22"/>
              </w:rPr>
              <w:br/>
              <w:t>система, отделка    и прочее)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Техническое     состояние      элементов общего имущества   многоквартирного     дома</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Фундамент</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бетонный</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2</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Наружные и внутренние</w:t>
            </w:r>
          </w:p>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    капитальные стены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3</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Перегородки</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4</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Перекрытия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чердачные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междуэтажные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подвальные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5</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Крыша</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кровля шиферная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 xml:space="preserve">стропила деревянные </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6</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Полы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7</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Проемы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2"/>
                <w:szCs w:val="22"/>
                <w:lang w:val="en-US"/>
              </w:rPr>
            </w:pPr>
            <w:r w:rsidRPr="00BE5F5D">
              <w:rPr>
                <w:sz w:val="22"/>
                <w:szCs w:val="22"/>
              </w:rPr>
              <w:t>-окна</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двустворчатые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двери</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8</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Отделка </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-внутренняя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штукатурка</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-наружная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9</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Механическое, электрическое,</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санитарно-техническое и иное оборудование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ванны напольные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электроплиты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телефонные сети и   оборудование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сети проводного   радиовещания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-сигнализация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-мусоропровод</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-лифт</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-вентиляция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10</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2"/>
                <w:szCs w:val="22"/>
              </w:rPr>
            </w:pPr>
            <w:r w:rsidRPr="00BE5F5D">
              <w:rPr>
                <w:sz w:val="22"/>
                <w:szCs w:val="22"/>
              </w:rPr>
              <w:t>Внутридомовые инженерные коммуникации   и оборудование для   предоставления   коммунальных услуг</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наружное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холодное водоснабжение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горячее водоснабжение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водоотведение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газоснабжение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внешних  котельных)</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домовой котельной)</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миникотельная №1</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печи</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калориферы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АГВ</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11</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Крыльца</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12</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Чердак</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13</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Подвал</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bl>
    <w:p w:rsidR="00563748" w:rsidRPr="00BE5F5D" w:rsidRDefault="00BE5F5D" w:rsidP="00BE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Pr>
          <w:sz w:val="22"/>
          <w:szCs w:val="22"/>
        </w:rPr>
        <w:t xml:space="preserve">     </w:t>
      </w:r>
      <w:r w:rsidR="00563748" w:rsidRPr="00BE5F5D">
        <w:rPr>
          <w:sz w:val="22"/>
          <w:szCs w:val="22"/>
        </w:rPr>
        <w:t>Специалист по эксплуатации зданий и сооружений МБУ «СЭМИ»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_____________________  </w:t>
      </w:r>
      <w:r w:rsidR="00CA5E54">
        <w:rPr>
          <w:sz w:val="22"/>
          <w:szCs w:val="22"/>
        </w:rPr>
        <w:t>Ненашева Л.Н.</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 __________________ </w:t>
      </w:r>
      <w:r w:rsidR="00B527EC">
        <w:rPr>
          <w:sz w:val="22"/>
          <w:szCs w:val="22"/>
        </w:rPr>
        <w:t>2014</w:t>
      </w:r>
      <w:r w:rsidRPr="00BE5F5D">
        <w:rPr>
          <w:sz w:val="22"/>
          <w:szCs w:val="22"/>
        </w:rPr>
        <w:t xml:space="preserve"> г.</w:t>
      </w:r>
    </w:p>
    <w:p w:rsidR="00563748" w:rsidRPr="00BE5F5D" w:rsidRDefault="00563748" w:rsidP="0077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М. П.</w:t>
      </w:r>
    </w:p>
    <w:p w:rsidR="00CA5E54" w:rsidRDefault="00563748"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r w:rsidRPr="00F41275">
        <w:rPr>
          <w:sz w:val="22"/>
          <w:szCs w:val="22"/>
        </w:rPr>
        <w:tab/>
      </w:r>
      <w:r w:rsidR="00BE5F5D">
        <w:rPr>
          <w:sz w:val="22"/>
          <w:szCs w:val="22"/>
        </w:rPr>
        <w:t xml:space="preserve">                                                     </w:t>
      </w:r>
      <w:r w:rsidR="00F41275">
        <w:rPr>
          <w:sz w:val="22"/>
          <w:szCs w:val="22"/>
        </w:rPr>
        <w:t xml:space="preserve">                                                    </w:t>
      </w:r>
      <w:r w:rsidR="00BE5F5D">
        <w:rPr>
          <w:sz w:val="22"/>
          <w:szCs w:val="22"/>
        </w:rPr>
        <w:t xml:space="preserve">  </w:t>
      </w:r>
    </w:p>
    <w:p w:rsidR="00CA5E54" w:rsidRDefault="00CA5E54"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CA5E54" w:rsidRDefault="00CA5E54"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Pr>
          <w:sz w:val="22"/>
          <w:szCs w:val="22"/>
        </w:rPr>
        <w:t xml:space="preserve">                                                         </w:t>
      </w:r>
    </w:p>
    <w:p w:rsidR="00563748" w:rsidRPr="00BE5F5D" w:rsidRDefault="00CA5E54"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Pr>
          <w:sz w:val="22"/>
          <w:szCs w:val="22"/>
        </w:rPr>
        <w:t xml:space="preserve">                                                                                                                            </w:t>
      </w:r>
      <w:r w:rsidR="00563748" w:rsidRPr="00BE5F5D">
        <w:rPr>
          <w:sz w:val="22"/>
          <w:szCs w:val="22"/>
        </w:rPr>
        <w:t>Утверждаю</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Глава Руднянского городского поселения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403601 Волгоградская обл. р.п.Рудня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ул.Комсомольская д.1 ч.1</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r>
      <w:hyperlink r:id="rId15" w:history="1">
        <w:r w:rsidRPr="00BE5F5D">
          <w:rPr>
            <w:rStyle w:val="a3"/>
            <w:color w:val="auto"/>
            <w:sz w:val="22"/>
            <w:szCs w:val="22"/>
            <w:lang w:val="en-US"/>
          </w:rPr>
          <w:t>usp</w:t>
        </w:r>
        <w:r w:rsidRPr="00BE5F5D">
          <w:rPr>
            <w:rStyle w:val="a3"/>
            <w:color w:val="auto"/>
            <w:sz w:val="22"/>
            <w:szCs w:val="22"/>
          </w:rPr>
          <w:t>_</w:t>
        </w:r>
        <w:r w:rsidRPr="00BE5F5D">
          <w:rPr>
            <w:rStyle w:val="a3"/>
            <w:color w:val="auto"/>
            <w:sz w:val="22"/>
            <w:szCs w:val="22"/>
            <w:lang w:val="en-US"/>
          </w:rPr>
          <w:t>sloboda</w:t>
        </w:r>
        <w:r w:rsidRPr="00BE5F5D">
          <w:rPr>
            <w:rStyle w:val="a3"/>
            <w:color w:val="auto"/>
            <w:sz w:val="22"/>
            <w:szCs w:val="22"/>
          </w:rPr>
          <w:t>@</w:t>
        </w:r>
        <w:r w:rsidRPr="00BE5F5D">
          <w:rPr>
            <w:rStyle w:val="a3"/>
            <w:color w:val="auto"/>
            <w:sz w:val="22"/>
            <w:szCs w:val="22"/>
            <w:lang w:val="en-US"/>
          </w:rPr>
          <w:t>mail</w:t>
        </w:r>
        <w:r w:rsidRPr="00BE5F5D">
          <w:rPr>
            <w:rStyle w:val="a3"/>
            <w:color w:val="auto"/>
            <w:sz w:val="22"/>
            <w:szCs w:val="22"/>
          </w:rPr>
          <w:t>.</w:t>
        </w:r>
        <w:r w:rsidRPr="00BE5F5D">
          <w:rPr>
            <w:rStyle w:val="a3"/>
            <w:color w:val="auto"/>
            <w:sz w:val="22"/>
            <w:szCs w:val="22"/>
            <w:lang w:val="en-US"/>
          </w:rPr>
          <w:t>ru</w:t>
        </w:r>
      </w:hyperlink>
      <w:r w:rsidRPr="00BE5F5D">
        <w:rPr>
          <w:sz w:val="22"/>
          <w:szCs w:val="22"/>
        </w:rPr>
        <w:t xml:space="preserve"> 71531</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 xml:space="preserve">"____" _________________ </w:t>
      </w:r>
      <w:r w:rsidR="00B527EC">
        <w:rPr>
          <w:sz w:val="22"/>
          <w:szCs w:val="22"/>
        </w:rPr>
        <w:t>2014</w:t>
      </w:r>
      <w:r w:rsidRPr="00BE5F5D">
        <w:rPr>
          <w:sz w:val="22"/>
          <w:szCs w:val="22"/>
        </w:rPr>
        <w:t xml:space="preserve"> г.</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22"/>
          <w:szCs w:val="22"/>
        </w:rPr>
      </w:pPr>
      <w:r w:rsidRPr="00BE5F5D">
        <w:rPr>
          <w:sz w:val="22"/>
          <w:szCs w:val="22"/>
        </w:rPr>
        <w:t>А К Т</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о состоянии общего имущества собственников помещений в</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многоквартирном доме, являющегося объектом конкурса</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I. Общие сведения о многоквартирном доме</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 Адрес многоквартирного дома: </w:t>
      </w:r>
      <w:r w:rsidRPr="00BE5F5D">
        <w:rPr>
          <w:sz w:val="22"/>
          <w:szCs w:val="22"/>
          <w:u w:val="single"/>
        </w:rPr>
        <w:t>Волгоградская обл. р.п.Рудня ул.Дорожная   д.9 а</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 Кадастровый номер многоквартирного дома (при  его наличии)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__________________________________________________________________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3. Серия, тип постройки: </w:t>
      </w:r>
      <w:r w:rsidRPr="00BE5F5D">
        <w:rPr>
          <w:sz w:val="22"/>
          <w:szCs w:val="22"/>
          <w:u w:val="single"/>
        </w:rPr>
        <w:t>жилой дом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4. Год постройки </w:t>
      </w:r>
      <w:r w:rsidRPr="00BE5F5D">
        <w:rPr>
          <w:sz w:val="22"/>
          <w:szCs w:val="22"/>
          <w:u w:val="single"/>
        </w:rPr>
        <w:t>1997</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5. Степень  износа  по  данным  государственного технического учета 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6. Степень фактического износа 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7. Год последнего капитального ремонта 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8. Реквизиты правового акта о признании многоквартирного дома</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аварийным и подлежащим сносу 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9. Количество этажей ____</w:t>
      </w:r>
      <w:r w:rsidRPr="00BE5F5D">
        <w:rPr>
          <w:sz w:val="22"/>
          <w:szCs w:val="22"/>
          <w:u w:val="single"/>
        </w:rPr>
        <w:t>2</w:t>
      </w:r>
      <w:r w:rsidRPr="00BE5F5D">
        <w:rPr>
          <w:sz w:val="22"/>
          <w:szCs w:val="22"/>
        </w:rPr>
        <w:t>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10. Наличие подвала ____</w:t>
      </w:r>
      <w:r w:rsidRPr="00BE5F5D">
        <w:rPr>
          <w:sz w:val="22"/>
          <w:szCs w:val="22"/>
          <w:u w:val="single"/>
        </w:rPr>
        <w:t>в наличии</w:t>
      </w:r>
      <w:r w:rsidRPr="00BE5F5D">
        <w:rPr>
          <w:sz w:val="22"/>
          <w:szCs w:val="22"/>
        </w:rPr>
        <w:t>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11. Наличие цокольного этажа 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12. Наличие мансарды ________________________________________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13. Наличие мезонина ________________________________________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14. Количество квартир ____</w:t>
      </w:r>
      <w:r w:rsidRPr="00BE5F5D">
        <w:rPr>
          <w:sz w:val="22"/>
          <w:szCs w:val="22"/>
          <w:u w:val="single"/>
        </w:rPr>
        <w:t>16</w:t>
      </w:r>
      <w:r w:rsidRPr="00BE5F5D">
        <w:rPr>
          <w:sz w:val="22"/>
          <w:szCs w:val="22"/>
        </w:rPr>
        <w:t>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15. Количество нежилых помещений, не входящих в состав общего имущества 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16. Реквизиты правового акта о признании всех жилых помещений</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в многоквартирном доме непригодными для проживания 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17. Перечень  жилых  помещений,  признанных непригодными  для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проживания  (с  указанием  реквизитов  правовых актов  о признании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жилых помещений непригодными для проживания) 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18. Строительный объем _________</w:t>
      </w:r>
      <w:r w:rsidRPr="00BE5F5D">
        <w:rPr>
          <w:sz w:val="22"/>
          <w:szCs w:val="22"/>
          <w:u w:val="single"/>
        </w:rPr>
        <w:t>3612,0</w:t>
      </w:r>
      <w:r w:rsidRPr="00BE5F5D">
        <w:rPr>
          <w:sz w:val="22"/>
          <w:szCs w:val="22"/>
        </w:rPr>
        <w:t>________________ куб.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19. Площадь:</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а) многоквартирного  дома  с  лоджиями,  балконами,  шкафами,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коридорами и лестничными клетками ______</w:t>
      </w:r>
      <w:r w:rsidRPr="00BE5F5D">
        <w:rPr>
          <w:sz w:val="22"/>
          <w:szCs w:val="22"/>
          <w:u w:val="single"/>
        </w:rPr>
        <w:t>756,7</w:t>
      </w:r>
      <w:r w:rsidRPr="00BE5F5D">
        <w:rPr>
          <w:sz w:val="22"/>
          <w:szCs w:val="22"/>
        </w:rPr>
        <w:t>_______________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б) жилых  помещений  (общая  площадь  квартир) ______</w:t>
      </w:r>
      <w:r w:rsidRPr="00BE5F5D">
        <w:rPr>
          <w:sz w:val="22"/>
          <w:szCs w:val="22"/>
          <w:u w:val="single"/>
        </w:rPr>
        <w:t>432,5</w:t>
      </w:r>
      <w:r w:rsidRPr="00BE5F5D">
        <w:rPr>
          <w:sz w:val="22"/>
          <w:szCs w:val="22"/>
        </w:rPr>
        <w:t>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в) нежилых  помещений  (общая  площадь нежилых  помещений, не входящих   в   состав  общего имущества  в  многоквартирном  доме)_____________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г) помещений   общего  пользования   (общая  площадь  нежилых помещений, входящих  в  состав  общего имущества в многоквартирном доме) _____</w:t>
      </w:r>
      <w:r w:rsidRPr="00BE5F5D">
        <w:rPr>
          <w:sz w:val="22"/>
          <w:szCs w:val="22"/>
          <w:u w:val="single"/>
        </w:rPr>
        <w:t>324,2</w:t>
      </w:r>
      <w:r w:rsidRPr="00BE5F5D">
        <w:rPr>
          <w:sz w:val="22"/>
          <w:szCs w:val="22"/>
        </w:rPr>
        <w:t>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20. Количество лестниц _________________________________ шт.</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21. Уборочная    площадь    лестниц   (включая  межквартирные лестничные площадки) __________________________________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22. Уборочная  площадь общих коридоров ________________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23. Уборочная  площадь  других  помещений  общего пользования (включая   технические   этажи,   чердаки,   технические  подвалы) 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24. Площадь  земельного  участка, входящего  в  состав общего имущества многоквартирного дома 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25. Кадастровый номер земельного участка (при его наличии) 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r w:rsidRPr="00BE5F5D">
        <w:rPr>
          <w:sz w:val="22"/>
          <w:szCs w:val="22"/>
        </w:rPr>
        <w:t>II. Техническое состояние многоквартирного дома, включая пристройки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05"/>
        <w:gridCol w:w="2686"/>
        <w:gridCol w:w="3280"/>
      </w:tblGrid>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rPr>
            </w:pPr>
            <w:r w:rsidRPr="00BE5F5D">
              <w:rPr>
                <w:sz w:val="22"/>
                <w:szCs w:val="22"/>
              </w:rPr>
              <w:t xml:space="preserve">Наименование </w:t>
            </w:r>
            <w:r w:rsidRPr="00BE5F5D">
              <w:rPr>
                <w:sz w:val="22"/>
                <w:szCs w:val="22"/>
              </w:rPr>
              <w:br/>
              <w:t xml:space="preserve">   конструктивных        </w:t>
            </w:r>
            <w:r w:rsidRPr="00BE5F5D">
              <w:rPr>
                <w:sz w:val="22"/>
                <w:szCs w:val="22"/>
              </w:rPr>
              <w:br/>
              <w:t xml:space="preserve">      элементов</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Описание     элементов</w:t>
            </w:r>
            <w:r w:rsidRPr="00BE5F5D">
              <w:rPr>
                <w:sz w:val="22"/>
                <w:szCs w:val="22"/>
              </w:rPr>
              <w:br/>
              <w:t xml:space="preserve">    (материал, конструкция или</w:t>
            </w:r>
            <w:r w:rsidRPr="00BE5F5D">
              <w:rPr>
                <w:sz w:val="22"/>
                <w:szCs w:val="22"/>
              </w:rPr>
              <w:br/>
              <w:t>система, отделка    и прочее)</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Техническое     состояние      элементов общего имущества   многоквартирного     дома</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Фундамент</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бетонный</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2</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Наружные и внутренние</w:t>
            </w:r>
          </w:p>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    капитальные стены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кирпичные</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3</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Перегородки</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4</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Перекрытия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чердачные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междуэтажные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подвальные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5</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Крыша</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кровля шиферная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 xml:space="preserve">стропила деревянные </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6</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Полы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7</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Проемы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2"/>
                <w:szCs w:val="22"/>
                <w:lang w:val="en-US"/>
              </w:rPr>
            </w:pPr>
            <w:r w:rsidRPr="00BE5F5D">
              <w:rPr>
                <w:sz w:val="22"/>
                <w:szCs w:val="22"/>
              </w:rPr>
              <w:t>-окна</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двустворчатые</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двери</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8</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Отделка </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-внутренняя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штукатурка</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-наружная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9</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Механическое, электрическое,</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санитарно-техническое и иное оборудование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ванны напольные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электроплиты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телефонные сети и   оборудование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сети проводного   радиовещания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-сигнализация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-мусоропровод</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-лифт</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-вентиляция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10</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2"/>
                <w:szCs w:val="22"/>
              </w:rPr>
            </w:pPr>
            <w:r w:rsidRPr="00BE5F5D">
              <w:rPr>
                <w:sz w:val="22"/>
                <w:szCs w:val="22"/>
              </w:rPr>
              <w:t>Внутридомовые инженерные коммуникации   и оборудование для   предоставления   коммунальных услуг</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наружное</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холодное водоснабжение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горячее водоснабжение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водоотведение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газоснабжение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внешних  котельных)</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домовой котельной)</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миникотельная №1</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печи</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калориферы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АГВ</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11</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Крыльца</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12</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Чердак</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13</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Подвал</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280"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bl>
    <w:p w:rsidR="00563748" w:rsidRPr="00BE5F5D" w:rsidRDefault="00BE5F5D" w:rsidP="00BE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Pr>
          <w:sz w:val="22"/>
          <w:szCs w:val="22"/>
        </w:rPr>
        <w:t xml:space="preserve">   </w:t>
      </w:r>
      <w:r w:rsidR="00563748" w:rsidRPr="00BE5F5D">
        <w:rPr>
          <w:sz w:val="22"/>
          <w:szCs w:val="22"/>
        </w:rPr>
        <w:t>Специалист по эксплуатации зданий и сооружений МБУ «СЭМИ»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_____________________  </w:t>
      </w:r>
      <w:r w:rsidR="00CA5E54">
        <w:rPr>
          <w:sz w:val="22"/>
          <w:szCs w:val="22"/>
        </w:rPr>
        <w:t>Ненашева Л.Н.</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 __________________ </w:t>
      </w:r>
      <w:r w:rsidR="00B527EC">
        <w:rPr>
          <w:sz w:val="22"/>
          <w:szCs w:val="22"/>
        </w:rPr>
        <w:t>2014</w:t>
      </w:r>
      <w:r w:rsidRPr="00BE5F5D">
        <w:rPr>
          <w:sz w:val="22"/>
          <w:szCs w:val="22"/>
        </w:rPr>
        <w:t xml:space="preserve"> г.</w:t>
      </w:r>
    </w:p>
    <w:p w:rsidR="00563748" w:rsidRPr="00BE5F5D" w:rsidRDefault="00563748"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М. П.</w:t>
      </w:r>
    </w:p>
    <w:p w:rsidR="00CA5E54" w:rsidRDefault="00563748"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r w:rsidR="00F41275">
        <w:rPr>
          <w:sz w:val="22"/>
          <w:szCs w:val="22"/>
        </w:rPr>
        <w:t xml:space="preserve">                                             </w:t>
      </w:r>
      <w:r w:rsidRPr="00BE5F5D">
        <w:rPr>
          <w:sz w:val="22"/>
          <w:szCs w:val="22"/>
        </w:rPr>
        <w:t xml:space="preserve"> </w:t>
      </w:r>
    </w:p>
    <w:p w:rsidR="00CA5E54" w:rsidRDefault="00CA5E54"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CA5E54" w:rsidRDefault="00CA5E54"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563748" w:rsidRPr="00BE5F5D" w:rsidRDefault="00CA5E54"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Pr>
          <w:sz w:val="22"/>
          <w:szCs w:val="22"/>
        </w:rPr>
        <w:t xml:space="preserve">                                                                                                                            </w:t>
      </w:r>
      <w:r w:rsidR="00563748" w:rsidRPr="00BE5F5D">
        <w:rPr>
          <w:sz w:val="22"/>
          <w:szCs w:val="22"/>
        </w:rPr>
        <w:t>Утверждаю</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Глава Руднянского городского поселения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403601 Волгоградская обл. р.п.Рудня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ул.Комсомольская д.1 ч.1</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r>
      <w:hyperlink r:id="rId16" w:history="1">
        <w:r w:rsidRPr="00BE5F5D">
          <w:rPr>
            <w:rStyle w:val="a3"/>
            <w:color w:val="auto"/>
            <w:sz w:val="22"/>
            <w:szCs w:val="22"/>
            <w:lang w:val="en-US"/>
          </w:rPr>
          <w:t>usp</w:t>
        </w:r>
        <w:r w:rsidRPr="00BE5F5D">
          <w:rPr>
            <w:rStyle w:val="a3"/>
            <w:color w:val="auto"/>
            <w:sz w:val="22"/>
            <w:szCs w:val="22"/>
          </w:rPr>
          <w:t>_</w:t>
        </w:r>
        <w:r w:rsidRPr="00BE5F5D">
          <w:rPr>
            <w:rStyle w:val="a3"/>
            <w:color w:val="auto"/>
            <w:sz w:val="22"/>
            <w:szCs w:val="22"/>
            <w:lang w:val="en-US"/>
          </w:rPr>
          <w:t>sloboda</w:t>
        </w:r>
        <w:r w:rsidRPr="00BE5F5D">
          <w:rPr>
            <w:rStyle w:val="a3"/>
            <w:color w:val="auto"/>
            <w:sz w:val="22"/>
            <w:szCs w:val="22"/>
          </w:rPr>
          <w:t>@</w:t>
        </w:r>
        <w:r w:rsidRPr="00BE5F5D">
          <w:rPr>
            <w:rStyle w:val="a3"/>
            <w:color w:val="auto"/>
            <w:sz w:val="22"/>
            <w:szCs w:val="22"/>
            <w:lang w:val="en-US"/>
          </w:rPr>
          <w:t>mail</w:t>
        </w:r>
        <w:r w:rsidRPr="00BE5F5D">
          <w:rPr>
            <w:rStyle w:val="a3"/>
            <w:color w:val="auto"/>
            <w:sz w:val="22"/>
            <w:szCs w:val="22"/>
          </w:rPr>
          <w:t>.</w:t>
        </w:r>
        <w:r w:rsidRPr="00BE5F5D">
          <w:rPr>
            <w:rStyle w:val="a3"/>
            <w:color w:val="auto"/>
            <w:sz w:val="22"/>
            <w:szCs w:val="22"/>
            <w:lang w:val="en-US"/>
          </w:rPr>
          <w:t>ru</w:t>
        </w:r>
      </w:hyperlink>
      <w:r w:rsidRPr="00BE5F5D">
        <w:rPr>
          <w:sz w:val="22"/>
          <w:szCs w:val="22"/>
        </w:rPr>
        <w:t xml:space="preserve"> 71531</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 xml:space="preserve">"____" _________________ </w:t>
      </w:r>
      <w:r w:rsidR="00B527EC">
        <w:rPr>
          <w:sz w:val="22"/>
          <w:szCs w:val="22"/>
        </w:rPr>
        <w:t>2014</w:t>
      </w:r>
      <w:r w:rsidRPr="00BE5F5D">
        <w:rPr>
          <w:sz w:val="22"/>
          <w:szCs w:val="22"/>
        </w:rPr>
        <w:t xml:space="preserve"> г.</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22"/>
          <w:szCs w:val="22"/>
        </w:rPr>
      </w:pPr>
      <w:r w:rsidRPr="00BE5F5D">
        <w:rPr>
          <w:sz w:val="22"/>
          <w:szCs w:val="22"/>
        </w:rPr>
        <w:t>А К Т</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о состоянии общего имущества собственников помещений в</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многоквартирном доме, являющегося объектом конкурса</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I. Общие сведения о многоквартирном доме</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 Адрес многоквартирного дома: </w:t>
      </w:r>
      <w:r w:rsidRPr="00BE5F5D">
        <w:rPr>
          <w:sz w:val="22"/>
          <w:szCs w:val="22"/>
          <w:u w:val="single"/>
        </w:rPr>
        <w:t>Волгоградская обл. р.п.Рудня ул.Дорожная   д.9 в</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 Кадастровый номер многоквартирного дома (при  его наличии)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__________________________________________________________________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3. Серия, тип постройки: </w:t>
      </w:r>
      <w:r w:rsidRPr="00BE5F5D">
        <w:rPr>
          <w:sz w:val="22"/>
          <w:szCs w:val="22"/>
          <w:u w:val="single"/>
        </w:rPr>
        <w:t>жилой дом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4. Год постройки </w:t>
      </w:r>
      <w:r w:rsidRPr="00BE5F5D">
        <w:rPr>
          <w:sz w:val="22"/>
          <w:szCs w:val="22"/>
          <w:u w:val="single"/>
        </w:rPr>
        <w:t>1988</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5. Степень  износа  по  данным  государственного технического учета 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6. Степень фактического износа 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7. Год последнего капитального ремонта 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8. Реквизиты правового акта о признании многоквартирного дома</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аварийным и подлежащим сносу 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9. Количество этажей ____</w:t>
      </w:r>
      <w:r w:rsidRPr="00BE5F5D">
        <w:rPr>
          <w:sz w:val="22"/>
          <w:szCs w:val="22"/>
          <w:u w:val="single"/>
        </w:rPr>
        <w:t>2</w:t>
      </w:r>
      <w:r w:rsidRPr="00BE5F5D">
        <w:rPr>
          <w:sz w:val="22"/>
          <w:szCs w:val="22"/>
        </w:rPr>
        <w:t>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10. Наличие подвала ____</w:t>
      </w:r>
      <w:r w:rsidRPr="00BE5F5D">
        <w:rPr>
          <w:sz w:val="22"/>
          <w:szCs w:val="22"/>
          <w:u w:val="single"/>
        </w:rPr>
        <w:t>в наличии</w:t>
      </w:r>
      <w:r w:rsidRPr="00BE5F5D">
        <w:rPr>
          <w:sz w:val="22"/>
          <w:szCs w:val="22"/>
        </w:rPr>
        <w:t>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11. Наличие цокольного этажа 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12. Наличие мансарды ________________________________________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13. Наличие мезонина ________________________________________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14. Количество квартир ____</w:t>
      </w:r>
      <w:r w:rsidRPr="00BE5F5D">
        <w:rPr>
          <w:sz w:val="22"/>
          <w:szCs w:val="22"/>
          <w:u w:val="single"/>
        </w:rPr>
        <w:t>18</w:t>
      </w:r>
      <w:r w:rsidRPr="00BE5F5D">
        <w:rPr>
          <w:sz w:val="22"/>
          <w:szCs w:val="22"/>
        </w:rPr>
        <w:t>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15. Количество нежилых помещений, не входящих в состав общего имущества 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16. Реквизиты правового акта о признании всех жилых помещений</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в многоквартирном доме непригодными для проживания 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17. Перечень  жилых  помещений,  признанных непригодными  для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проживания  (с  указанием  реквизитов  правовых актов  о признании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жилых помещений непригодными для проживания) 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18. Строительный объем _________</w:t>
      </w:r>
      <w:r w:rsidRPr="00BE5F5D">
        <w:rPr>
          <w:sz w:val="22"/>
          <w:szCs w:val="22"/>
          <w:u w:val="single"/>
        </w:rPr>
        <w:t>3522,0</w:t>
      </w:r>
      <w:r w:rsidRPr="00BE5F5D">
        <w:rPr>
          <w:sz w:val="22"/>
          <w:szCs w:val="22"/>
        </w:rPr>
        <w:t>________________ куб.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19. Площадь:</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а) многоквартирного  дома  с  лоджиями,  балконами,  шкафами,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коридорами и лестничными клетками ______</w:t>
      </w:r>
      <w:r w:rsidRPr="00BE5F5D">
        <w:rPr>
          <w:sz w:val="22"/>
          <w:szCs w:val="22"/>
          <w:u w:val="single"/>
        </w:rPr>
        <w:t>867,2</w:t>
      </w:r>
      <w:r w:rsidRPr="00BE5F5D">
        <w:rPr>
          <w:sz w:val="22"/>
          <w:szCs w:val="22"/>
        </w:rPr>
        <w:t>_______________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б) жилых  помещений  (общая  площадь  квартир) ______</w:t>
      </w:r>
      <w:r w:rsidRPr="00BE5F5D">
        <w:rPr>
          <w:sz w:val="22"/>
          <w:szCs w:val="22"/>
          <w:u w:val="single"/>
        </w:rPr>
        <w:t>527,1</w:t>
      </w:r>
      <w:r w:rsidRPr="00BE5F5D">
        <w:rPr>
          <w:sz w:val="22"/>
          <w:szCs w:val="22"/>
        </w:rPr>
        <w:t>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в) нежилых  помещений  (общая  площадь нежилых  помещений, не входящих   в   состав  общего имущества  в  многоквартирном  доме)_____________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г) помещений   общего  пользования   (общая  площадь  нежилых помещений, входящих  в  состав  общего имущества в многоквартирном доме) _____</w:t>
      </w:r>
      <w:r w:rsidRPr="00BE5F5D">
        <w:rPr>
          <w:sz w:val="22"/>
          <w:szCs w:val="22"/>
          <w:u w:val="single"/>
        </w:rPr>
        <w:t>340,1</w:t>
      </w:r>
      <w:r w:rsidRPr="00BE5F5D">
        <w:rPr>
          <w:sz w:val="22"/>
          <w:szCs w:val="22"/>
        </w:rPr>
        <w:t>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20. Количество лестниц _________________________________ шт.</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21. Уборочная    площадь    лестниц   (включая  межквартирные лестничные площадки) __________________________________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22. Уборочная  площадь общих коридоров ________________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23. Уборочная  площадь  других  помещений  общего пользования (включая   технические   этажи,   чердаки,   технические  подвалы) 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24. Площадь  земельного  участка, входящего  в  состав общего имущества многоквартирного дома 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25. Кадастровый номер земельного участка (при его наличии) 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r w:rsidRPr="00BE5F5D">
        <w:rPr>
          <w:sz w:val="22"/>
          <w:szCs w:val="22"/>
        </w:rPr>
        <w:t>II. Техническое состояние многоквартирного дома, включая пристройки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05"/>
        <w:gridCol w:w="2686"/>
        <w:gridCol w:w="3138"/>
      </w:tblGrid>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rPr>
            </w:pPr>
            <w:r w:rsidRPr="00BE5F5D">
              <w:rPr>
                <w:sz w:val="22"/>
                <w:szCs w:val="22"/>
              </w:rPr>
              <w:t xml:space="preserve">Наименование </w:t>
            </w:r>
            <w:r w:rsidRPr="00BE5F5D">
              <w:rPr>
                <w:sz w:val="22"/>
                <w:szCs w:val="22"/>
              </w:rPr>
              <w:br/>
              <w:t xml:space="preserve">   конструктивных        </w:t>
            </w:r>
            <w:r w:rsidRPr="00BE5F5D">
              <w:rPr>
                <w:sz w:val="22"/>
                <w:szCs w:val="22"/>
              </w:rPr>
              <w:br/>
              <w:t xml:space="preserve">      элементов</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Описание     элементов</w:t>
            </w:r>
            <w:r w:rsidRPr="00BE5F5D">
              <w:rPr>
                <w:sz w:val="22"/>
                <w:szCs w:val="22"/>
              </w:rPr>
              <w:br/>
              <w:t xml:space="preserve">    (материал, конструкция или</w:t>
            </w:r>
            <w:r w:rsidRPr="00BE5F5D">
              <w:rPr>
                <w:sz w:val="22"/>
                <w:szCs w:val="22"/>
              </w:rPr>
              <w:br/>
              <w:t>система, отделка    и прочее)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Техническое     состояние      элементов общего имущества   многоквартирного     дома</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Фундамент</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бетонный</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2</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Наружные и внутренние</w:t>
            </w:r>
          </w:p>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    капитальные стены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3</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Перегородки</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4</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Перекрытия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чердачные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междуэтажные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подвальные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5</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Крыша</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кровля шиферная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 xml:space="preserve">стропила деревянные </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6</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Полы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7</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Проемы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2"/>
                <w:szCs w:val="22"/>
                <w:lang w:val="en-US"/>
              </w:rPr>
            </w:pPr>
            <w:r w:rsidRPr="00BE5F5D">
              <w:rPr>
                <w:sz w:val="22"/>
                <w:szCs w:val="22"/>
              </w:rPr>
              <w:t>-окна</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двустворчатые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двери</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8</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Отделка </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-внутренняя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штукатурка</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-наружная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9</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Механическое, электрическое,</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санитарно-техническое и иное оборудование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ванны напольные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электроплиты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телефонные сети и   оборудование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сети проводного   радиовещания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-сигнализация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-мусоропровод</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-лифт</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-вентиляция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10</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2"/>
                <w:szCs w:val="22"/>
              </w:rPr>
            </w:pPr>
            <w:r w:rsidRPr="00BE5F5D">
              <w:rPr>
                <w:sz w:val="22"/>
                <w:szCs w:val="22"/>
              </w:rPr>
              <w:t>Внутридомовые инженерные коммуникации   и оборудование для   предоставления   коммунальных услуг</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наружное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холодное водоснабжение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горячее водоснабжение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водоотведение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газоснабжение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внешних  котельных)</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домовой котельной)</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миникотельная №1</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печи</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калориферы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АГВ</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11</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Крыльца</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отсутствуют</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12</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Чердак</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13</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Подвал</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bl>
    <w:p w:rsidR="00563748" w:rsidRPr="00BE5F5D" w:rsidRDefault="00563748" w:rsidP="00A3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Специалист по эксплуатации зданий и сооружений МБУ «СЭМИ»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_____________________  </w:t>
      </w:r>
      <w:r w:rsidR="00CA5E54">
        <w:rPr>
          <w:sz w:val="22"/>
          <w:szCs w:val="22"/>
        </w:rPr>
        <w:t>Ненашева Л.Н.</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 __________________ </w:t>
      </w:r>
      <w:r w:rsidR="00B527EC">
        <w:rPr>
          <w:sz w:val="22"/>
          <w:szCs w:val="22"/>
        </w:rPr>
        <w:t>2014</w:t>
      </w:r>
      <w:r w:rsidRPr="00BE5F5D">
        <w:rPr>
          <w:sz w:val="22"/>
          <w:szCs w:val="22"/>
        </w:rPr>
        <w:t xml:space="preserve"> г.</w:t>
      </w:r>
    </w:p>
    <w:p w:rsidR="00563748" w:rsidRPr="00BE5F5D" w:rsidRDefault="00563748"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М. П.</w:t>
      </w:r>
    </w:p>
    <w:p w:rsidR="00CA5E54" w:rsidRDefault="00563748"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r w:rsidR="00F41275">
        <w:rPr>
          <w:sz w:val="22"/>
          <w:szCs w:val="22"/>
        </w:rPr>
        <w:t xml:space="preserve">                                                   </w:t>
      </w:r>
      <w:r w:rsidRPr="00BE5F5D">
        <w:rPr>
          <w:sz w:val="22"/>
          <w:szCs w:val="22"/>
        </w:rPr>
        <w:t xml:space="preserve"> </w:t>
      </w:r>
      <w:r w:rsidRPr="00CA5E54">
        <w:rPr>
          <w:sz w:val="22"/>
          <w:szCs w:val="22"/>
        </w:rPr>
        <w:tab/>
      </w:r>
      <w:r w:rsidRPr="00BE5F5D">
        <w:rPr>
          <w:sz w:val="22"/>
          <w:szCs w:val="22"/>
        </w:rPr>
        <w:t xml:space="preserve">                                                              </w:t>
      </w:r>
    </w:p>
    <w:p w:rsidR="00CA5E54" w:rsidRDefault="00CA5E54"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CA5E54" w:rsidRDefault="00CA5E54"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563748" w:rsidRPr="00BE5F5D" w:rsidRDefault="00CA5E54"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Pr>
          <w:sz w:val="22"/>
          <w:szCs w:val="22"/>
        </w:rPr>
        <w:t xml:space="preserve">                                                                                                                        </w:t>
      </w:r>
      <w:r w:rsidR="00563748" w:rsidRPr="00BE5F5D">
        <w:rPr>
          <w:sz w:val="22"/>
          <w:szCs w:val="22"/>
        </w:rPr>
        <w:t xml:space="preserve">    Утверждаю</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Глава Руднянского городского поселения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403601 Волгоградская обл. р.п.Рудня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ул.Комсомольская д.1 ч.1</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r>
      <w:hyperlink r:id="rId17" w:history="1">
        <w:r w:rsidRPr="00BE5F5D">
          <w:rPr>
            <w:rStyle w:val="a3"/>
            <w:color w:val="auto"/>
            <w:sz w:val="22"/>
            <w:szCs w:val="22"/>
            <w:lang w:val="en-US"/>
          </w:rPr>
          <w:t>usp</w:t>
        </w:r>
        <w:r w:rsidRPr="00BE5F5D">
          <w:rPr>
            <w:rStyle w:val="a3"/>
            <w:color w:val="auto"/>
            <w:sz w:val="22"/>
            <w:szCs w:val="22"/>
          </w:rPr>
          <w:t>_</w:t>
        </w:r>
        <w:r w:rsidRPr="00BE5F5D">
          <w:rPr>
            <w:rStyle w:val="a3"/>
            <w:color w:val="auto"/>
            <w:sz w:val="22"/>
            <w:szCs w:val="22"/>
            <w:lang w:val="en-US"/>
          </w:rPr>
          <w:t>sloboda</w:t>
        </w:r>
        <w:r w:rsidRPr="00BE5F5D">
          <w:rPr>
            <w:rStyle w:val="a3"/>
            <w:color w:val="auto"/>
            <w:sz w:val="22"/>
            <w:szCs w:val="22"/>
          </w:rPr>
          <w:t>@</w:t>
        </w:r>
        <w:r w:rsidRPr="00BE5F5D">
          <w:rPr>
            <w:rStyle w:val="a3"/>
            <w:color w:val="auto"/>
            <w:sz w:val="22"/>
            <w:szCs w:val="22"/>
            <w:lang w:val="en-US"/>
          </w:rPr>
          <w:t>mail</w:t>
        </w:r>
        <w:r w:rsidRPr="00BE5F5D">
          <w:rPr>
            <w:rStyle w:val="a3"/>
            <w:color w:val="auto"/>
            <w:sz w:val="22"/>
            <w:szCs w:val="22"/>
          </w:rPr>
          <w:t>.</w:t>
        </w:r>
        <w:r w:rsidRPr="00BE5F5D">
          <w:rPr>
            <w:rStyle w:val="a3"/>
            <w:color w:val="auto"/>
            <w:sz w:val="22"/>
            <w:szCs w:val="22"/>
            <w:lang w:val="en-US"/>
          </w:rPr>
          <w:t>ru</w:t>
        </w:r>
      </w:hyperlink>
      <w:r w:rsidRPr="00BE5F5D">
        <w:rPr>
          <w:sz w:val="22"/>
          <w:szCs w:val="22"/>
        </w:rPr>
        <w:t xml:space="preserve"> 71531</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 xml:space="preserve">"____" _________________ </w:t>
      </w:r>
      <w:r w:rsidR="00B527EC">
        <w:rPr>
          <w:sz w:val="22"/>
          <w:szCs w:val="22"/>
        </w:rPr>
        <w:t>2014</w:t>
      </w:r>
      <w:r w:rsidRPr="00BE5F5D">
        <w:rPr>
          <w:sz w:val="22"/>
          <w:szCs w:val="22"/>
        </w:rPr>
        <w:t xml:space="preserve"> г.</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22"/>
          <w:szCs w:val="22"/>
        </w:rPr>
      </w:pPr>
      <w:r w:rsidRPr="00BE5F5D">
        <w:rPr>
          <w:sz w:val="22"/>
          <w:szCs w:val="22"/>
        </w:rPr>
        <w:t>А К Т</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о состоянии общего имущества собственников помещений в</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многоквартирном доме, являющегося объектом конкурса</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I. Общие сведения о многоквартирном доме</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 Адрес многоквартирного дома: </w:t>
      </w:r>
      <w:r w:rsidRPr="00BE5F5D">
        <w:rPr>
          <w:sz w:val="22"/>
          <w:szCs w:val="22"/>
          <w:u w:val="single"/>
        </w:rPr>
        <w:t>Волгоградская обл. р.п.Рудня ул.Крестьянская   д.5</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 Кадастровый номер многоквартирного дома (при  его наличии)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__________________________________________________________________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3. Серия, тип постройки: </w:t>
      </w:r>
      <w:r w:rsidRPr="00BE5F5D">
        <w:rPr>
          <w:sz w:val="22"/>
          <w:szCs w:val="22"/>
          <w:u w:val="single"/>
        </w:rPr>
        <w:t>жилой дом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4. Год постройки </w:t>
      </w:r>
      <w:r w:rsidRPr="00BE5F5D">
        <w:rPr>
          <w:sz w:val="22"/>
          <w:szCs w:val="22"/>
          <w:u w:val="single"/>
        </w:rPr>
        <w:t>1976</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5. Степень  износа  по  данным  государственного технического учета 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6. Степень фактического износа 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7. Год последнего капитального ремонта 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8. Реквизиты правового акта о признании многоквартирного дома</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аварийным и подлежащим сносу 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9. Количество этажей ____</w:t>
      </w:r>
      <w:r w:rsidRPr="00BE5F5D">
        <w:rPr>
          <w:sz w:val="22"/>
          <w:szCs w:val="22"/>
          <w:u w:val="single"/>
        </w:rPr>
        <w:t>2</w:t>
      </w:r>
      <w:r w:rsidRPr="00BE5F5D">
        <w:rPr>
          <w:sz w:val="22"/>
          <w:szCs w:val="22"/>
        </w:rPr>
        <w:t>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10. Наличие подвала ____</w:t>
      </w:r>
      <w:r w:rsidRPr="00BE5F5D">
        <w:rPr>
          <w:sz w:val="22"/>
          <w:szCs w:val="22"/>
          <w:u w:val="single"/>
        </w:rPr>
        <w:t>в наличии</w:t>
      </w:r>
      <w:r w:rsidRPr="00BE5F5D">
        <w:rPr>
          <w:sz w:val="22"/>
          <w:szCs w:val="22"/>
        </w:rPr>
        <w:t>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11. Наличие цокольного этажа 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12. Наличие мансарды ________________________________________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13. Наличие мезонина ________________________________________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14. Количество квартир ____</w:t>
      </w:r>
      <w:r w:rsidRPr="00BE5F5D">
        <w:rPr>
          <w:sz w:val="22"/>
          <w:szCs w:val="22"/>
          <w:u w:val="single"/>
        </w:rPr>
        <w:t>18</w:t>
      </w:r>
      <w:r w:rsidRPr="00BE5F5D">
        <w:rPr>
          <w:sz w:val="22"/>
          <w:szCs w:val="22"/>
        </w:rPr>
        <w:t>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15. Количество нежилых помещений, не входящих в состав общего имущества 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16. Реквизиты правового акта о признании всех жилых помещений</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в многоквартирном доме непригодными для проживания 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17. Перечень  жилых  помещений,  признанных непригодными  для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проживания  (с  указанием  реквизитов  правовых актов  о признании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жилых помещений непригодными для проживания) 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18. Строительный объем _________</w:t>
      </w:r>
      <w:r w:rsidRPr="00BE5F5D">
        <w:rPr>
          <w:sz w:val="22"/>
          <w:szCs w:val="22"/>
          <w:u w:val="single"/>
        </w:rPr>
        <w:t>3432</w:t>
      </w:r>
      <w:r w:rsidRPr="00BE5F5D">
        <w:rPr>
          <w:sz w:val="22"/>
          <w:szCs w:val="22"/>
        </w:rPr>
        <w:t>________________ куб.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19. Площадь:</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а) многоквартирного  дома  с  лоджиями,  балконами,  шкафами,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коридорами и лестничными клетками ______</w:t>
      </w:r>
      <w:r w:rsidRPr="00BE5F5D">
        <w:rPr>
          <w:sz w:val="22"/>
          <w:szCs w:val="22"/>
          <w:u w:val="single"/>
        </w:rPr>
        <w:t>860,9</w:t>
      </w:r>
      <w:r w:rsidRPr="00BE5F5D">
        <w:rPr>
          <w:sz w:val="22"/>
          <w:szCs w:val="22"/>
        </w:rPr>
        <w:t>_______________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б) жилых  помещений  (общая  площадь  квартир) ______</w:t>
      </w:r>
      <w:r w:rsidRPr="00BE5F5D">
        <w:rPr>
          <w:sz w:val="22"/>
          <w:szCs w:val="22"/>
          <w:u w:val="single"/>
        </w:rPr>
        <w:t>504,3</w:t>
      </w:r>
      <w:r w:rsidRPr="00BE5F5D">
        <w:rPr>
          <w:sz w:val="22"/>
          <w:szCs w:val="22"/>
        </w:rPr>
        <w:t>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в) нежилых  помещений  (общая  площадь нежилых  помещений, не входящих   в   состав  общего имущества  в  многоквартирном  доме)_____________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г) помещений   общего  пользования   (общая  площадь  нежилых помещений, входящих  в  состав  общего имущества в многоквартирном доме) _____</w:t>
      </w:r>
      <w:r w:rsidRPr="00BE5F5D">
        <w:rPr>
          <w:sz w:val="22"/>
          <w:szCs w:val="22"/>
          <w:u w:val="single"/>
        </w:rPr>
        <w:t>356,6</w:t>
      </w:r>
      <w:r w:rsidRPr="00BE5F5D">
        <w:rPr>
          <w:sz w:val="22"/>
          <w:szCs w:val="22"/>
        </w:rPr>
        <w:t>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20. Количество лестниц _________________________________ шт.</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21. Уборочная    площадь    лестниц   (включая  межквартирные лестничные площадки) __________________________________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22. Уборочная  площадь общих коридоров ________________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23. Уборочная  площадь  других  помещений  общего пользования (включая   технические   этажи,   чердаки,   технические  подвалы) 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24. Площадь  земельного  участка, входящего  в  состав общего имущества многоквартирного дома 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25. Кадастровый номер земельного участка (при его наличии) 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r w:rsidRPr="00BE5F5D">
        <w:rPr>
          <w:sz w:val="22"/>
          <w:szCs w:val="22"/>
        </w:rPr>
        <w:t>II. Техническое состояние многоквартирного дома, включая пристройки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05"/>
        <w:gridCol w:w="2686"/>
        <w:gridCol w:w="3138"/>
      </w:tblGrid>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rPr>
            </w:pPr>
            <w:r w:rsidRPr="00BE5F5D">
              <w:rPr>
                <w:sz w:val="22"/>
                <w:szCs w:val="22"/>
              </w:rPr>
              <w:t xml:space="preserve">Наименование </w:t>
            </w:r>
            <w:r w:rsidRPr="00BE5F5D">
              <w:rPr>
                <w:sz w:val="22"/>
                <w:szCs w:val="22"/>
              </w:rPr>
              <w:br/>
              <w:t xml:space="preserve">   конструктивных        </w:t>
            </w:r>
            <w:r w:rsidRPr="00BE5F5D">
              <w:rPr>
                <w:sz w:val="22"/>
                <w:szCs w:val="22"/>
              </w:rPr>
              <w:br/>
              <w:t xml:space="preserve">      элементов</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Описание     элементов</w:t>
            </w:r>
            <w:r w:rsidRPr="00BE5F5D">
              <w:rPr>
                <w:sz w:val="22"/>
                <w:szCs w:val="22"/>
              </w:rPr>
              <w:br/>
              <w:t xml:space="preserve">    (материал, конструкция или</w:t>
            </w:r>
            <w:r w:rsidRPr="00BE5F5D">
              <w:rPr>
                <w:sz w:val="22"/>
                <w:szCs w:val="22"/>
              </w:rPr>
              <w:br/>
              <w:t>система, отделка    и прочее)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Техническое     состояние      элементов общего имущества   многоквартирного     дома</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Фундамент</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бетонный</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2</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Наружные и внутренние</w:t>
            </w:r>
          </w:p>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    капитальные стены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3</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Перегородки</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4</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Перекрытия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чердачные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междуэтажные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подвальные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5</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Крыша</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кровля шиферная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 xml:space="preserve">стропила деревянные </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6</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Полы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7</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Проемы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2"/>
                <w:szCs w:val="22"/>
                <w:lang w:val="en-US"/>
              </w:rPr>
            </w:pPr>
            <w:r w:rsidRPr="00BE5F5D">
              <w:rPr>
                <w:sz w:val="22"/>
                <w:szCs w:val="22"/>
              </w:rPr>
              <w:t>-окна</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двустворчатые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двери</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8</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Отделка </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-внутренняя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штукатурка</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-наружная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9</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Механическое, электрическое,</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санитарно-техническое и иное оборудование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ванны напольные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электроплиты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телефонные сети и   оборудование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сети проводного   радиовещания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-сигнализация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-мусоропровод</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-лифт</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-вентиляция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10</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2"/>
                <w:szCs w:val="22"/>
              </w:rPr>
            </w:pPr>
            <w:r w:rsidRPr="00BE5F5D">
              <w:rPr>
                <w:sz w:val="22"/>
                <w:szCs w:val="22"/>
              </w:rPr>
              <w:t>Внутридомовые инженерные коммуникации   и оборудование для   предоставления   коммунальных услуг</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наружное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холодное водоснабжение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горячее водоснабжение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водоотведение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газоснабжение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внешних  котельных)</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котельная №2</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домовой котельной)</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печи</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калориферы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АГВ</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11</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Крыльца</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12</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Чердак</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CA5E54">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13</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Подвал</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bl>
    <w:p w:rsidR="00563748" w:rsidRPr="00BE5F5D" w:rsidRDefault="00563748" w:rsidP="00A3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Специалист по эксплуатации зданий и сооружений МБУ «СЭМИ»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_____________________  </w:t>
      </w:r>
      <w:r w:rsidR="00CA5E54">
        <w:rPr>
          <w:sz w:val="22"/>
          <w:szCs w:val="22"/>
        </w:rPr>
        <w:t>Ненашева Л.Н.</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 __________________ </w:t>
      </w:r>
      <w:r w:rsidR="00B527EC">
        <w:rPr>
          <w:sz w:val="22"/>
          <w:szCs w:val="22"/>
        </w:rPr>
        <w:t>2014</w:t>
      </w:r>
      <w:r w:rsidRPr="00BE5F5D">
        <w:rPr>
          <w:sz w:val="22"/>
          <w:szCs w:val="22"/>
        </w:rPr>
        <w:t xml:space="preserve"> г.</w:t>
      </w:r>
    </w:p>
    <w:p w:rsidR="00563748" w:rsidRPr="00BE5F5D" w:rsidRDefault="00563748"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М. П.</w:t>
      </w:r>
    </w:p>
    <w:p w:rsidR="00CA5E54" w:rsidRDefault="00563748"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r w:rsidR="00F41275">
        <w:rPr>
          <w:sz w:val="22"/>
          <w:szCs w:val="22"/>
        </w:rPr>
        <w:t xml:space="preserve">                                                        </w:t>
      </w:r>
      <w:r w:rsidRPr="00CA5E54">
        <w:rPr>
          <w:sz w:val="22"/>
          <w:szCs w:val="22"/>
        </w:rPr>
        <w:tab/>
      </w:r>
      <w:r w:rsidRPr="00BE5F5D">
        <w:rPr>
          <w:sz w:val="22"/>
          <w:szCs w:val="22"/>
        </w:rPr>
        <w:t xml:space="preserve">                                                      </w:t>
      </w:r>
    </w:p>
    <w:p w:rsidR="00CA5E54" w:rsidRDefault="00CA5E54"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CA5E54" w:rsidRDefault="00CA5E54"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CA5E54" w:rsidRDefault="00CA5E54"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Pr>
          <w:sz w:val="22"/>
          <w:szCs w:val="22"/>
        </w:rPr>
        <w:t xml:space="preserve">                                                                                                                              </w:t>
      </w:r>
    </w:p>
    <w:p w:rsidR="00563748" w:rsidRPr="00BE5F5D" w:rsidRDefault="00CA5E54"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Pr>
          <w:sz w:val="22"/>
          <w:szCs w:val="22"/>
        </w:rPr>
        <w:t xml:space="preserve">                                                                                                                            </w:t>
      </w:r>
      <w:r w:rsidR="00563748" w:rsidRPr="00BE5F5D">
        <w:rPr>
          <w:sz w:val="22"/>
          <w:szCs w:val="22"/>
        </w:rPr>
        <w:t xml:space="preserve"> Утверждаю</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Глава Руднянского городского поселения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403601 Волгоградская обл. р.п.Рудня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ул.Комсомольская д.1 ч.1</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r>
      <w:hyperlink r:id="rId18" w:history="1">
        <w:r w:rsidRPr="00BE5F5D">
          <w:rPr>
            <w:rStyle w:val="a3"/>
            <w:color w:val="auto"/>
            <w:sz w:val="22"/>
            <w:szCs w:val="22"/>
            <w:lang w:val="en-US"/>
          </w:rPr>
          <w:t>usp</w:t>
        </w:r>
        <w:r w:rsidRPr="00BE5F5D">
          <w:rPr>
            <w:rStyle w:val="a3"/>
            <w:color w:val="auto"/>
            <w:sz w:val="22"/>
            <w:szCs w:val="22"/>
          </w:rPr>
          <w:t>_</w:t>
        </w:r>
        <w:r w:rsidRPr="00BE5F5D">
          <w:rPr>
            <w:rStyle w:val="a3"/>
            <w:color w:val="auto"/>
            <w:sz w:val="22"/>
            <w:szCs w:val="22"/>
            <w:lang w:val="en-US"/>
          </w:rPr>
          <w:t>sloboda</w:t>
        </w:r>
        <w:r w:rsidRPr="00BE5F5D">
          <w:rPr>
            <w:rStyle w:val="a3"/>
            <w:color w:val="auto"/>
            <w:sz w:val="22"/>
            <w:szCs w:val="22"/>
          </w:rPr>
          <w:t>@</w:t>
        </w:r>
        <w:r w:rsidRPr="00BE5F5D">
          <w:rPr>
            <w:rStyle w:val="a3"/>
            <w:color w:val="auto"/>
            <w:sz w:val="22"/>
            <w:szCs w:val="22"/>
            <w:lang w:val="en-US"/>
          </w:rPr>
          <w:t>mail</w:t>
        </w:r>
        <w:r w:rsidRPr="00BE5F5D">
          <w:rPr>
            <w:rStyle w:val="a3"/>
            <w:color w:val="auto"/>
            <w:sz w:val="22"/>
            <w:szCs w:val="22"/>
          </w:rPr>
          <w:t>.</w:t>
        </w:r>
        <w:r w:rsidRPr="00BE5F5D">
          <w:rPr>
            <w:rStyle w:val="a3"/>
            <w:color w:val="auto"/>
            <w:sz w:val="22"/>
            <w:szCs w:val="22"/>
            <w:lang w:val="en-US"/>
          </w:rPr>
          <w:t>ru</w:t>
        </w:r>
      </w:hyperlink>
      <w:r w:rsidRPr="00BE5F5D">
        <w:rPr>
          <w:sz w:val="22"/>
          <w:szCs w:val="22"/>
        </w:rPr>
        <w:t xml:space="preserve"> 71531</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 xml:space="preserve">"____" _________________ </w:t>
      </w:r>
      <w:r w:rsidR="00B527EC">
        <w:rPr>
          <w:sz w:val="22"/>
          <w:szCs w:val="22"/>
        </w:rPr>
        <w:t>2014</w:t>
      </w:r>
      <w:r w:rsidRPr="00BE5F5D">
        <w:rPr>
          <w:sz w:val="22"/>
          <w:szCs w:val="22"/>
        </w:rPr>
        <w:t xml:space="preserve"> г.</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22"/>
          <w:szCs w:val="22"/>
        </w:rPr>
      </w:pPr>
      <w:r w:rsidRPr="00BE5F5D">
        <w:rPr>
          <w:sz w:val="22"/>
          <w:szCs w:val="22"/>
        </w:rPr>
        <w:t>А К Т</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о состоянии общего имущества собственников помещений в</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многоквартирном доме, являющегося объектом конкурса</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I. Общие сведения о многоквартирном доме</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 Адрес многоквартирного дома: </w:t>
      </w:r>
      <w:r w:rsidRPr="00BE5F5D">
        <w:rPr>
          <w:sz w:val="22"/>
          <w:szCs w:val="22"/>
          <w:u w:val="single"/>
        </w:rPr>
        <w:t>Волгоградская обл. р.п.Рудня ул.Железнодорожная д.3</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 Кадастровый номер многоквартирного дома (при  его наличии)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__________________________________________________________________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3. Серия, тип постройки: </w:t>
      </w:r>
      <w:r w:rsidRPr="00BE5F5D">
        <w:rPr>
          <w:sz w:val="22"/>
          <w:szCs w:val="22"/>
          <w:u w:val="single"/>
        </w:rPr>
        <w:t>жилой дом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4. Год постройки </w:t>
      </w:r>
      <w:r w:rsidRPr="00BE5F5D">
        <w:rPr>
          <w:sz w:val="22"/>
          <w:szCs w:val="22"/>
          <w:u w:val="single"/>
        </w:rPr>
        <w:t>1880</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5. Степень  износа  по  данным  государственного технического учета 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6. Степень фактического износа 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7. Год последнего капитального ремонта 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8. Реквизиты правового акта о признании многоквартирного дома</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аварийным и подлежащим сносу 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9. Количество этажей ____</w:t>
      </w:r>
      <w:r w:rsidRPr="00BE5F5D">
        <w:rPr>
          <w:sz w:val="22"/>
          <w:szCs w:val="22"/>
          <w:u w:val="single"/>
        </w:rPr>
        <w:t>1</w:t>
      </w:r>
      <w:r w:rsidRPr="00BE5F5D">
        <w:rPr>
          <w:sz w:val="22"/>
          <w:szCs w:val="22"/>
        </w:rPr>
        <w:t>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10. Наличие подвала ____</w:t>
      </w:r>
      <w:r w:rsidRPr="00BE5F5D">
        <w:rPr>
          <w:sz w:val="22"/>
          <w:szCs w:val="22"/>
          <w:u w:val="single"/>
        </w:rPr>
        <w:t>отсутствует</w:t>
      </w:r>
      <w:r w:rsidRPr="00BE5F5D">
        <w:rPr>
          <w:sz w:val="22"/>
          <w:szCs w:val="22"/>
        </w:rPr>
        <w:t>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11. Наличие цокольного этажа 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12. Наличие мансарды ________________________________________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13. Наличие мезонина ________________________________________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14. Количество квартир ____</w:t>
      </w:r>
      <w:r w:rsidRPr="00BE5F5D">
        <w:rPr>
          <w:sz w:val="22"/>
          <w:szCs w:val="22"/>
          <w:u w:val="single"/>
        </w:rPr>
        <w:t>5</w:t>
      </w:r>
      <w:r w:rsidRPr="00BE5F5D">
        <w:rPr>
          <w:sz w:val="22"/>
          <w:szCs w:val="22"/>
        </w:rPr>
        <w:t>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15. Количество нежилых помещений, не входящих в состав общего имущества 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16. Реквизиты правового акта о признании всех жилых помещений</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в многоквартирном доме непригодными для проживания 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17. Перечень  жилых  помещений,  признанных непригодными  для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проживания  (с  указанием  реквизитов  правовых актов  о признании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жилых помещений непригодными для проживания) 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18. Строительный объем _________</w:t>
      </w:r>
      <w:r w:rsidRPr="00BE5F5D">
        <w:rPr>
          <w:sz w:val="22"/>
          <w:szCs w:val="22"/>
          <w:u w:val="single"/>
        </w:rPr>
        <w:t>854,0</w:t>
      </w:r>
      <w:r w:rsidRPr="00BE5F5D">
        <w:rPr>
          <w:sz w:val="22"/>
          <w:szCs w:val="22"/>
        </w:rPr>
        <w:t>________________ куб.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19. Площадь:</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а) многоквартирного  дома  с  лоджиями,  балконами,  шкафами,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коридорами и лестничными клетками ______</w:t>
      </w:r>
      <w:r w:rsidRPr="00BE5F5D">
        <w:rPr>
          <w:sz w:val="22"/>
          <w:szCs w:val="22"/>
          <w:u w:val="single"/>
        </w:rPr>
        <w:t>197,5</w:t>
      </w:r>
      <w:r w:rsidRPr="00BE5F5D">
        <w:rPr>
          <w:sz w:val="22"/>
          <w:szCs w:val="22"/>
        </w:rPr>
        <w:t>_______________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б) жилых  помещений  (общая  площадь  квартир) ______</w:t>
      </w:r>
      <w:r w:rsidRPr="00BE5F5D">
        <w:rPr>
          <w:sz w:val="22"/>
          <w:szCs w:val="22"/>
          <w:u w:val="single"/>
        </w:rPr>
        <w:t>174,8</w:t>
      </w:r>
      <w:r w:rsidRPr="00BE5F5D">
        <w:rPr>
          <w:sz w:val="22"/>
          <w:szCs w:val="22"/>
        </w:rPr>
        <w:t>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в) нежилых  помещений  (общая  площадь нежилых  помещений, не входящих   в   состав  общего имущества  в  многоквартирном  доме)_____________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г) помещений   общего  пользования   (общая  площадь  нежилых помещений, входящих  в  состав  общего имущества в многоквартирном доме) _____</w:t>
      </w:r>
      <w:r w:rsidRPr="00BE5F5D">
        <w:rPr>
          <w:sz w:val="22"/>
          <w:szCs w:val="22"/>
          <w:u w:val="single"/>
        </w:rPr>
        <w:t>22,7</w:t>
      </w:r>
      <w:r w:rsidRPr="00BE5F5D">
        <w:rPr>
          <w:sz w:val="22"/>
          <w:szCs w:val="22"/>
        </w:rPr>
        <w:t xml:space="preserve">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20. Количество лестниц _________________________________ шт.</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21. Уборочная    площадь    лестниц   (включая  межквартирные лестничные площадки) __________________________________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22. Уборочная  площадь общих коридоров ________________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23. Уборочная  площадь  других  помещений  общего пользования (включая   технические   этажи,   чердаки,   технические  подвалы) ___________ кв. м</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24. Площадь  земельного  участка, входящего  в  состав общего имущества многоквартирного дома __________________________________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25. Кадастровый номер земельного участка (при его наличии) _______________________</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r w:rsidRPr="00BE5F5D">
        <w:rPr>
          <w:sz w:val="22"/>
          <w:szCs w:val="22"/>
        </w:rPr>
        <w:t>II. Техническое состояние многоквартирного дома, включая пристройки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05"/>
        <w:gridCol w:w="2686"/>
        <w:gridCol w:w="2429"/>
      </w:tblGrid>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rPr>
            </w:pPr>
            <w:r w:rsidRPr="00BE5F5D">
              <w:rPr>
                <w:sz w:val="22"/>
                <w:szCs w:val="22"/>
              </w:rPr>
              <w:t xml:space="preserve">Наименование </w:t>
            </w:r>
            <w:r w:rsidRPr="00BE5F5D">
              <w:rPr>
                <w:sz w:val="22"/>
                <w:szCs w:val="22"/>
              </w:rPr>
              <w:br/>
              <w:t xml:space="preserve">   конструктивных        </w:t>
            </w:r>
            <w:r w:rsidRPr="00BE5F5D">
              <w:rPr>
                <w:sz w:val="22"/>
                <w:szCs w:val="22"/>
              </w:rPr>
              <w:br/>
              <w:t xml:space="preserve">      элементов</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Описание     элементов</w:t>
            </w:r>
            <w:r w:rsidRPr="00BE5F5D">
              <w:rPr>
                <w:sz w:val="22"/>
                <w:szCs w:val="22"/>
              </w:rPr>
              <w:br/>
              <w:t xml:space="preserve">    (материал, конструкция или</w:t>
            </w:r>
            <w:r w:rsidRPr="00BE5F5D">
              <w:rPr>
                <w:sz w:val="22"/>
                <w:szCs w:val="22"/>
              </w:rPr>
              <w:br/>
              <w:t>система, отделка    и прочее)</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Техническое     состояние      элементов общего имущества   многоквартирного     дома</w:t>
            </w: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Фундамент</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кирпичный</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2</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Наружные и внутренние</w:t>
            </w:r>
          </w:p>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    капитальные стены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кирпичные</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3</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Перегородки</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4</w:t>
            </w:r>
          </w:p>
        </w:tc>
        <w:tc>
          <w:tcPr>
            <w:tcW w:w="4205" w:type="dxa"/>
          </w:tcPr>
          <w:p w:rsidR="00563748" w:rsidRPr="00BE5F5D" w:rsidRDefault="00563748"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Перекрытия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чердачные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междуэтажные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подвальные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5</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Крыша</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кровля шиферная</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 xml:space="preserve">стропила деревянные </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6</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Полы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7</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Проемы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2"/>
                <w:szCs w:val="22"/>
                <w:lang w:val="en-US"/>
              </w:rPr>
            </w:pPr>
            <w:r w:rsidRPr="00BE5F5D">
              <w:rPr>
                <w:sz w:val="22"/>
                <w:szCs w:val="22"/>
              </w:rPr>
              <w:t>-окна</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двустворчатые</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двери</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8</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Отделка </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-внутренняя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штукатурка</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-наружная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штукатурка</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9</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Механическое, электрическое,</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санитарно-техническое и иное оборудование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ванны напольные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электроплиты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телефонные сети и   оборудование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сети проводного   радиовещания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-сигнализация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-мусоропровод</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-лифт</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-вентиляция</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10</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2"/>
                <w:szCs w:val="22"/>
              </w:rPr>
            </w:pPr>
            <w:r w:rsidRPr="00BE5F5D">
              <w:rPr>
                <w:sz w:val="22"/>
                <w:szCs w:val="22"/>
              </w:rPr>
              <w:t>Внутридомовые инженерные коммуникации   и оборудование для   предоставления   коммунальных услуг</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наружное</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холодное водоснабжение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горячее водоснабжение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водоотведение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газоснабжение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внешних  котельных)</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домовой котельной)</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печи</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калориферы</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АГВ</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11</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Крыльца</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12</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Чердак</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563748" w:rsidRPr="00BE5F5D" w:rsidTr="00451D1A">
        <w:tc>
          <w:tcPr>
            <w:tcW w:w="56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lastRenderedPageBreak/>
              <w:t>13</w:t>
            </w:r>
          </w:p>
        </w:tc>
        <w:tc>
          <w:tcPr>
            <w:tcW w:w="4205"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Подвал</w:t>
            </w:r>
          </w:p>
        </w:tc>
        <w:tc>
          <w:tcPr>
            <w:tcW w:w="2686"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отсутствует</w:t>
            </w:r>
          </w:p>
        </w:tc>
        <w:tc>
          <w:tcPr>
            <w:tcW w:w="2429" w:type="dxa"/>
          </w:tcPr>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bl>
    <w:p w:rsidR="00563748" w:rsidRPr="00BE5F5D" w:rsidRDefault="00563748" w:rsidP="00A3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Специалист по эксплуатации зданий и сооружений МБУ «СЭМИ»</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_____________________  </w:t>
      </w:r>
      <w:r w:rsidR="00CA5E54">
        <w:rPr>
          <w:sz w:val="22"/>
          <w:szCs w:val="22"/>
        </w:rPr>
        <w:t>Ненашева Л.Н.</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563748" w:rsidRPr="00BE5F5D" w:rsidRDefault="00563748"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 __________________ </w:t>
      </w:r>
      <w:r w:rsidR="00B527EC">
        <w:rPr>
          <w:sz w:val="22"/>
          <w:szCs w:val="22"/>
        </w:rPr>
        <w:t>2014</w:t>
      </w:r>
      <w:r w:rsidRPr="00BE5F5D">
        <w:rPr>
          <w:sz w:val="22"/>
          <w:szCs w:val="22"/>
        </w:rPr>
        <w:t xml:space="preserve"> г.</w:t>
      </w:r>
    </w:p>
    <w:p w:rsidR="00563748" w:rsidRPr="00BE5F5D" w:rsidRDefault="00563748"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М. П.</w:t>
      </w:r>
    </w:p>
    <w:p w:rsidR="00CE08E3" w:rsidRPr="00BE5F5D" w:rsidRDefault="00563748"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r w:rsidR="00F41275">
        <w:rPr>
          <w:sz w:val="22"/>
          <w:szCs w:val="22"/>
        </w:rPr>
        <w:t xml:space="preserve">                                             </w:t>
      </w:r>
      <w:r w:rsidR="00CE08E3" w:rsidRPr="00BE5F5D">
        <w:rPr>
          <w:sz w:val="22"/>
          <w:szCs w:val="22"/>
        </w:rPr>
        <w:t xml:space="preserve">                                                                         Утверждаю</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Глава Руднянского городского поселения</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403601 Волгоградская обл. р.п.Рудня</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ул.Комсомольская д.1 ч.1</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r>
      <w:hyperlink r:id="rId19" w:history="1">
        <w:r w:rsidRPr="00BE5F5D">
          <w:rPr>
            <w:rStyle w:val="a3"/>
            <w:color w:val="auto"/>
            <w:sz w:val="22"/>
            <w:szCs w:val="22"/>
            <w:lang w:val="en-US"/>
          </w:rPr>
          <w:t>usp</w:t>
        </w:r>
        <w:r w:rsidRPr="00BE5F5D">
          <w:rPr>
            <w:rStyle w:val="a3"/>
            <w:color w:val="auto"/>
            <w:sz w:val="22"/>
            <w:szCs w:val="22"/>
          </w:rPr>
          <w:t>_</w:t>
        </w:r>
        <w:r w:rsidRPr="00BE5F5D">
          <w:rPr>
            <w:rStyle w:val="a3"/>
            <w:color w:val="auto"/>
            <w:sz w:val="22"/>
            <w:szCs w:val="22"/>
            <w:lang w:val="en-US"/>
          </w:rPr>
          <w:t>sloboda</w:t>
        </w:r>
        <w:r w:rsidRPr="00BE5F5D">
          <w:rPr>
            <w:rStyle w:val="a3"/>
            <w:color w:val="auto"/>
            <w:sz w:val="22"/>
            <w:szCs w:val="22"/>
          </w:rPr>
          <w:t>@</w:t>
        </w:r>
        <w:r w:rsidRPr="00BE5F5D">
          <w:rPr>
            <w:rStyle w:val="a3"/>
            <w:color w:val="auto"/>
            <w:sz w:val="22"/>
            <w:szCs w:val="22"/>
            <w:lang w:val="en-US"/>
          </w:rPr>
          <w:t>mail</w:t>
        </w:r>
        <w:r w:rsidRPr="00BE5F5D">
          <w:rPr>
            <w:rStyle w:val="a3"/>
            <w:color w:val="auto"/>
            <w:sz w:val="22"/>
            <w:szCs w:val="22"/>
          </w:rPr>
          <w:t>.</w:t>
        </w:r>
        <w:r w:rsidRPr="00BE5F5D">
          <w:rPr>
            <w:rStyle w:val="a3"/>
            <w:color w:val="auto"/>
            <w:sz w:val="22"/>
            <w:szCs w:val="22"/>
            <w:lang w:val="en-US"/>
          </w:rPr>
          <w:t>ru</w:t>
        </w:r>
      </w:hyperlink>
      <w:r w:rsidRPr="00BE5F5D">
        <w:rPr>
          <w:sz w:val="22"/>
          <w:szCs w:val="22"/>
        </w:rPr>
        <w:t xml:space="preserve"> 71531</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 xml:space="preserve">"____" _________________ </w:t>
      </w:r>
      <w:r w:rsidR="00B527EC">
        <w:rPr>
          <w:sz w:val="22"/>
          <w:szCs w:val="22"/>
        </w:rPr>
        <w:t>2014</w:t>
      </w:r>
      <w:r w:rsidRPr="00BE5F5D">
        <w:rPr>
          <w:sz w:val="22"/>
          <w:szCs w:val="22"/>
        </w:rPr>
        <w:t xml:space="preserve"> г.</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xml:space="preserve">                        </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22"/>
          <w:szCs w:val="22"/>
        </w:rPr>
      </w:pPr>
      <w:r w:rsidRPr="00BE5F5D">
        <w:rPr>
          <w:sz w:val="22"/>
          <w:szCs w:val="22"/>
        </w:rPr>
        <w:t>А К Т</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о состоянии общего имущества собственников помещений в</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многоквартирном доме, являющегося объектом конкурса</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I. Общие сведения о многоквартирном доме</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 Адрес многоквартирного дома: </w:t>
      </w:r>
      <w:r w:rsidRPr="00BE5F5D">
        <w:rPr>
          <w:sz w:val="22"/>
          <w:szCs w:val="22"/>
          <w:u w:val="single"/>
        </w:rPr>
        <w:t>Волгоградская обл. р.п.Рудня ул.Железнодорожная  д.4</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 Кадастровый номер многоквартирного дома (при  его наличии)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__________________________________________________________________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3. Серия, тип постройки: </w:t>
      </w:r>
      <w:r w:rsidRPr="00BE5F5D">
        <w:rPr>
          <w:sz w:val="22"/>
          <w:szCs w:val="22"/>
          <w:u w:val="single"/>
        </w:rPr>
        <w:t>жилой дом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4. Год постройки </w:t>
      </w:r>
      <w:r w:rsidRPr="00BE5F5D">
        <w:rPr>
          <w:sz w:val="22"/>
          <w:szCs w:val="22"/>
          <w:u w:val="single"/>
        </w:rPr>
        <w:t>1955</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5. Степень  износа  по  данным  государственного технического учета 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6. Степень фактического износа 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7. Год последнего капитального ремонта 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8. Реквизиты правового акта о признании многоквартирного дома</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аварийным и подлежащим сносу 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9. Количество этажей ____</w:t>
      </w:r>
      <w:r w:rsidRPr="00BE5F5D">
        <w:rPr>
          <w:sz w:val="22"/>
          <w:szCs w:val="22"/>
          <w:u w:val="single"/>
        </w:rPr>
        <w:t>2</w:t>
      </w:r>
      <w:r w:rsidRPr="00BE5F5D">
        <w:rPr>
          <w:sz w:val="22"/>
          <w:szCs w:val="22"/>
        </w:rPr>
        <w:t>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10. Наличие подвала ____</w:t>
      </w:r>
      <w:r w:rsidRPr="00BE5F5D">
        <w:rPr>
          <w:sz w:val="22"/>
          <w:szCs w:val="22"/>
          <w:u w:val="single"/>
        </w:rPr>
        <w:t>отсутствует</w:t>
      </w:r>
      <w:r w:rsidRPr="00BE5F5D">
        <w:rPr>
          <w:sz w:val="22"/>
          <w:szCs w:val="22"/>
        </w:rPr>
        <w:t>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11. Наличие цокольного этажа 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12. Наличие мансарды ________________________________________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13. Наличие мезонина ________________________________________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14. Количество квартир ____</w:t>
      </w:r>
      <w:r w:rsidRPr="00BE5F5D">
        <w:rPr>
          <w:sz w:val="22"/>
          <w:szCs w:val="22"/>
          <w:u w:val="single"/>
        </w:rPr>
        <w:t>8</w:t>
      </w:r>
      <w:r w:rsidRPr="00BE5F5D">
        <w:rPr>
          <w:sz w:val="22"/>
          <w:szCs w:val="22"/>
        </w:rPr>
        <w:t>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15. Количество нежилых помещений, не входящих в состав общего имущества 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16. Реквизиты правового акта о признании всех жилых помещений</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в многоквартирном доме непригодными для проживания 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17. Перечень  жилых  помещений,  признанных непригодными  для</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проживания  (с  указанием  реквизитов  правовых актов  о признании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жилых помещений непригодными для проживания) 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18. Строительный объем _________</w:t>
      </w:r>
      <w:r w:rsidRPr="00BE5F5D">
        <w:rPr>
          <w:sz w:val="22"/>
          <w:szCs w:val="22"/>
          <w:u w:val="single"/>
        </w:rPr>
        <w:t>1698</w:t>
      </w:r>
      <w:r w:rsidRPr="00BE5F5D">
        <w:rPr>
          <w:sz w:val="22"/>
          <w:szCs w:val="22"/>
        </w:rPr>
        <w:t>________________ куб.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19. Площадь:</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а) многоквартирного  дома  с  лоджиями,  балконами,  шкафами,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коридорами и лестничными клетками ______</w:t>
      </w:r>
      <w:r w:rsidRPr="00BE5F5D">
        <w:rPr>
          <w:sz w:val="22"/>
          <w:szCs w:val="22"/>
          <w:u w:val="single"/>
        </w:rPr>
        <w:t>432,9</w:t>
      </w:r>
      <w:r w:rsidRPr="00BE5F5D">
        <w:rPr>
          <w:sz w:val="22"/>
          <w:szCs w:val="22"/>
        </w:rPr>
        <w:t>_______________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б) жилых  помещений  (общая  площадь  квартир) ______</w:t>
      </w:r>
      <w:r w:rsidRPr="00BE5F5D">
        <w:rPr>
          <w:sz w:val="22"/>
          <w:szCs w:val="22"/>
          <w:u w:val="single"/>
        </w:rPr>
        <w:t>267,8</w:t>
      </w:r>
      <w:r w:rsidRPr="00BE5F5D">
        <w:rPr>
          <w:sz w:val="22"/>
          <w:szCs w:val="22"/>
        </w:rPr>
        <w:t>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в) нежилых  помещений  (общая  площадь нежилых  помещений, не входящих   в   состав  общего имущества  в  многоквартирном  доме)_____________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г) помещений   общего  пользования   (общая  площадь  нежилых помещений, входящих  в  состав  общего имущества в многоквартирном доме) _____</w:t>
      </w:r>
      <w:r w:rsidRPr="00BE5F5D">
        <w:rPr>
          <w:sz w:val="22"/>
          <w:szCs w:val="22"/>
          <w:u w:val="single"/>
        </w:rPr>
        <w:t>118,5</w:t>
      </w:r>
      <w:r w:rsidRPr="00BE5F5D">
        <w:rPr>
          <w:sz w:val="22"/>
          <w:szCs w:val="22"/>
        </w:rPr>
        <w:t>______________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20. Количество лестниц _________________________________ шт.</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21. Уборочная    площадь    лестниц   (включая  межквартирные лестничные площадки) __________________________________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22. Уборочная  площадь общих коридоров ________________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23. Уборочная  площадь  других  помещений  общего пользования (включая   технические   этажи,   чердаки,   технические  подвалы) 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24. Площадь  земельного  участка, входящего  в  состав общего имущества многоквартирного дома 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25. Кадастровый номер земельного участка (при его наличии) 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r w:rsidRPr="00BE5F5D">
        <w:rPr>
          <w:sz w:val="22"/>
          <w:szCs w:val="22"/>
        </w:rPr>
        <w:lastRenderedPageBreak/>
        <w:t>II. Техническое состояние многоквартирного дома, включая пристройки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05"/>
        <w:gridCol w:w="2686"/>
        <w:gridCol w:w="2429"/>
      </w:tblGrid>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rPr>
            </w:pPr>
            <w:r w:rsidRPr="00BE5F5D">
              <w:rPr>
                <w:sz w:val="22"/>
                <w:szCs w:val="22"/>
              </w:rPr>
              <w:t xml:space="preserve">Наименование </w:t>
            </w:r>
            <w:r w:rsidRPr="00BE5F5D">
              <w:rPr>
                <w:sz w:val="22"/>
                <w:szCs w:val="22"/>
              </w:rPr>
              <w:br/>
              <w:t xml:space="preserve">   конструктивных        </w:t>
            </w:r>
            <w:r w:rsidRPr="00BE5F5D">
              <w:rPr>
                <w:sz w:val="22"/>
                <w:szCs w:val="22"/>
              </w:rPr>
              <w:br/>
              <w:t xml:space="preserve">      элементов</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Описание     элементов</w:t>
            </w:r>
            <w:r w:rsidRPr="00BE5F5D">
              <w:rPr>
                <w:sz w:val="22"/>
                <w:szCs w:val="22"/>
              </w:rPr>
              <w:br/>
              <w:t xml:space="preserve">    (материал, конструкция или</w:t>
            </w:r>
            <w:r w:rsidRPr="00BE5F5D">
              <w:rPr>
                <w:sz w:val="22"/>
                <w:szCs w:val="22"/>
              </w:rPr>
              <w:br/>
              <w:t>система, отделка    и прочее)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Техническое     состояние      элементов общего имущества   многоквартирного     дома</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w:t>
            </w:r>
          </w:p>
        </w:tc>
        <w:tc>
          <w:tcPr>
            <w:tcW w:w="4205" w:type="dxa"/>
          </w:tcPr>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Фундамент</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кирпичный</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2</w:t>
            </w:r>
          </w:p>
        </w:tc>
        <w:tc>
          <w:tcPr>
            <w:tcW w:w="4205" w:type="dxa"/>
          </w:tcPr>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Наружные и внутренние</w:t>
            </w:r>
          </w:p>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    капитальные стены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3</w:t>
            </w:r>
          </w:p>
        </w:tc>
        <w:tc>
          <w:tcPr>
            <w:tcW w:w="4205" w:type="dxa"/>
          </w:tcPr>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Перегородки</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4</w:t>
            </w:r>
          </w:p>
        </w:tc>
        <w:tc>
          <w:tcPr>
            <w:tcW w:w="4205" w:type="dxa"/>
          </w:tcPr>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Перекрытия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чердачные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междуэтажные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подвальные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r w:rsidRPr="00BE5F5D">
              <w:rPr>
                <w:sz w:val="22"/>
                <w:szCs w:val="22"/>
              </w:rPr>
              <w:t>(другое)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5</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Крыша</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кровля шиферная</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 xml:space="preserve">стропила деревянные </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6</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Полы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7</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Проемы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2"/>
                <w:szCs w:val="22"/>
                <w:lang w:val="en-US"/>
              </w:rPr>
            </w:pPr>
            <w:r w:rsidRPr="00BE5F5D">
              <w:rPr>
                <w:sz w:val="22"/>
                <w:szCs w:val="22"/>
              </w:rPr>
              <w:t>-окна</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двустворчатые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двери</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8</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Отделка </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-внутренняя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штукатурка</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-наружная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штукатурка</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9</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Механическое, электрическое,</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санитарно-техническое и иное оборудование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ванны напольные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электроплиты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телефонные сети и   оборудование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сети проводного   радиовещания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-сигнализация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-мусоропровод</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-лифт</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-вентиляция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10</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2"/>
                <w:szCs w:val="22"/>
              </w:rPr>
            </w:pPr>
            <w:r w:rsidRPr="00BE5F5D">
              <w:rPr>
                <w:sz w:val="22"/>
                <w:szCs w:val="22"/>
              </w:rPr>
              <w:t>Внутридомовые инженерные коммуникации   и оборудование для   предоставления   коммунальных услуг</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электроснабжение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наружное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холодное водоснабжение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горячее водоснабжение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водоотведение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газоснабжение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внешних  котельных)</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домовой котельной)</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печи</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калориферы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АГВ</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11</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Крыльца</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12</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Чердак</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13</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Подвал</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отсутствует</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bl>
    <w:p w:rsidR="00CE08E3" w:rsidRPr="00BE5F5D" w:rsidRDefault="00CE08E3" w:rsidP="00A3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Специалист по эксплуатации зданий и сооружений МБУ «СЭМИ»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_____________________  </w:t>
      </w:r>
      <w:r w:rsidR="00CA5E54">
        <w:rPr>
          <w:sz w:val="22"/>
          <w:szCs w:val="22"/>
        </w:rPr>
        <w:t>Ненашева Л.Н.</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 __________________ </w:t>
      </w:r>
      <w:r w:rsidR="00B527EC">
        <w:rPr>
          <w:sz w:val="22"/>
          <w:szCs w:val="22"/>
        </w:rPr>
        <w:t>2014</w:t>
      </w:r>
      <w:r w:rsidRPr="00BE5F5D">
        <w:rPr>
          <w:sz w:val="22"/>
          <w:szCs w:val="22"/>
        </w:rPr>
        <w:t xml:space="preserve"> г.</w:t>
      </w:r>
    </w:p>
    <w:p w:rsidR="00CE08E3" w:rsidRPr="00BE5F5D" w:rsidRDefault="00CE08E3"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М. П. </w:t>
      </w:r>
    </w:p>
    <w:p w:rsidR="00CA5E54" w:rsidRDefault="00CE08E3"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r w:rsidR="00F41275">
        <w:rPr>
          <w:sz w:val="22"/>
          <w:szCs w:val="22"/>
        </w:rPr>
        <w:t xml:space="preserve">                                                              </w:t>
      </w:r>
      <w:r w:rsidRPr="00CA5E54">
        <w:rPr>
          <w:sz w:val="22"/>
          <w:szCs w:val="22"/>
        </w:rPr>
        <w:tab/>
      </w:r>
      <w:r w:rsidRPr="00BE5F5D">
        <w:rPr>
          <w:sz w:val="22"/>
          <w:szCs w:val="22"/>
        </w:rPr>
        <w:t xml:space="preserve">                                                     </w:t>
      </w:r>
    </w:p>
    <w:p w:rsidR="00CA5E54" w:rsidRDefault="00CA5E54"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CA5E54" w:rsidRDefault="00CA5E54"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CE08E3" w:rsidRPr="00BE5F5D" w:rsidRDefault="00CA5E54"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Pr>
          <w:sz w:val="22"/>
          <w:szCs w:val="22"/>
        </w:rPr>
        <w:t xml:space="preserve">                                                                                                                          </w:t>
      </w:r>
      <w:r w:rsidR="00CE08E3" w:rsidRPr="00BE5F5D">
        <w:rPr>
          <w:sz w:val="22"/>
          <w:szCs w:val="22"/>
        </w:rPr>
        <w:t xml:space="preserve"> Утверждаю</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Глава Руднянского городского поселения</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403601 Волгоградская обл. р.п.Рудня</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ул.Комсомольская д.1 ч.1</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r>
      <w:hyperlink r:id="rId20" w:history="1">
        <w:r w:rsidRPr="00BE5F5D">
          <w:rPr>
            <w:rStyle w:val="a3"/>
            <w:color w:val="auto"/>
            <w:sz w:val="22"/>
            <w:szCs w:val="22"/>
            <w:lang w:val="en-US"/>
          </w:rPr>
          <w:t>usp</w:t>
        </w:r>
        <w:r w:rsidRPr="00BE5F5D">
          <w:rPr>
            <w:rStyle w:val="a3"/>
            <w:color w:val="auto"/>
            <w:sz w:val="22"/>
            <w:szCs w:val="22"/>
          </w:rPr>
          <w:t>_</w:t>
        </w:r>
        <w:r w:rsidRPr="00BE5F5D">
          <w:rPr>
            <w:rStyle w:val="a3"/>
            <w:color w:val="auto"/>
            <w:sz w:val="22"/>
            <w:szCs w:val="22"/>
            <w:lang w:val="en-US"/>
          </w:rPr>
          <w:t>sloboda</w:t>
        </w:r>
        <w:r w:rsidRPr="00BE5F5D">
          <w:rPr>
            <w:rStyle w:val="a3"/>
            <w:color w:val="auto"/>
            <w:sz w:val="22"/>
            <w:szCs w:val="22"/>
          </w:rPr>
          <w:t>@</w:t>
        </w:r>
        <w:r w:rsidRPr="00BE5F5D">
          <w:rPr>
            <w:rStyle w:val="a3"/>
            <w:color w:val="auto"/>
            <w:sz w:val="22"/>
            <w:szCs w:val="22"/>
            <w:lang w:val="en-US"/>
          </w:rPr>
          <w:t>mail</w:t>
        </w:r>
        <w:r w:rsidRPr="00BE5F5D">
          <w:rPr>
            <w:rStyle w:val="a3"/>
            <w:color w:val="auto"/>
            <w:sz w:val="22"/>
            <w:szCs w:val="22"/>
          </w:rPr>
          <w:t>.</w:t>
        </w:r>
        <w:r w:rsidRPr="00BE5F5D">
          <w:rPr>
            <w:rStyle w:val="a3"/>
            <w:color w:val="auto"/>
            <w:sz w:val="22"/>
            <w:szCs w:val="22"/>
            <w:lang w:val="en-US"/>
          </w:rPr>
          <w:t>ru</w:t>
        </w:r>
      </w:hyperlink>
      <w:r w:rsidRPr="00BE5F5D">
        <w:rPr>
          <w:sz w:val="22"/>
          <w:szCs w:val="22"/>
        </w:rPr>
        <w:t xml:space="preserve"> 71531</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 xml:space="preserve">"____" _________________ </w:t>
      </w:r>
      <w:r w:rsidR="00B527EC">
        <w:rPr>
          <w:sz w:val="22"/>
          <w:szCs w:val="22"/>
        </w:rPr>
        <w:t>2014</w:t>
      </w:r>
      <w:r w:rsidRPr="00BE5F5D">
        <w:rPr>
          <w:sz w:val="22"/>
          <w:szCs w:val="22"/>
        </w:rPr>
        <w:t xml:space="preserve"> г.</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22"/>
          <w:szCs w:val="22"/>
        </w:rPr>
      </w:pPr>
      <w:r w:rsidRPr="00BE5F5D">
        <w:rPr>
          <w:sz w:val="22"/>
          <w:szCs w:val="22"/>
        </w:rPr>
        <w:t>А К Т</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о состоянии общего имущества собственников помещений в</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многоквартирном доме, являющегося объектом конкурса</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I. Общие сведения о многоквартирном доме</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 Адрес многоквартирного дома: </w:t>
      </w:r>
      <w:r w:rsidRPr="00BE5F5D">
        <w:rPr>
          <w:sz w:val="22"/>
          <w:szCs w:val="22"/>
          <w:u w:val="single"/>
        </w:rPr>
        <w:t>Волгоградская обл. р.п.Рудня ул.Железнодорожная  д.5</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 Кадастровый номер многоквартирного дома (при  его наличии)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__________________________________________________________________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3. Серия, тип постройки: </w:t>
      </w:r>
      <w:r w:rsidRPr="00BE5F5D">
        <w:rPr>
          <w:sz w:val="22"/>
          <w:szCs w:val="22"/>
          <w:u w:val="single"/>
        </w:rPr>
        <w:t>жилой дом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4. Год постройки </w:t>
      </w:r>
      <w:r w:rsidRPr="00BE5F5D">
        <w:rPr>
          <w:sz w:val="22"/>
          <w:szCs w:val="22"/>
          <w:u w:val="single"/>
        </w:rPr>
        <w:t>1968</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5. Степень  износа  по  данным  государственного технического учета 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6. Степень фактического износа 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7. Год последнего капитального ремонта 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8. Реквизиты правового акта о признании многоквартирного дома</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аварийным и подлежащим сносу 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9. Количество этажей ____</w:t>
      </w:r>
      <w:r w:rsidRPr="00BE5F5D">
        <w:rPr>
          <w:sz w:val="22"/>
          <w:szCs w:val="22"/>
          <w:u w:val="single"/>
        </w:rPr>
        <w:t>1</w:t>
      </w:r>
      <w:r w:rsidRPr="00BE5F5D">
        <w:rPr>
          <w:sz w:val="22"/>
          <w:szCs w:val="22"/>
        </w:rPr>
        <w:t>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10. Наличие подвала ____</w:t>
      </w:r>
      <w:r w:rsidRPr="00BE5F5D">
        <w:rPr>
          <w:sz w:val="22"/>
          <w:szCs w:val="22"/>
          <w:u w:val="single"/>
        </w:rPr>
        <w:t>отсутствует</w:t>
      </w:r>
      <w:r w:rsidRPr="00BE5F5D">
        <w:rPr>
          <w:sz w:val="22"/>
          <w:szCs w:val="22"/>
        </w:rPr>
        <w:t>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11. Наличие цокольного этажа 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12. Наличие мансарды ________________________________________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13. Наличие мезонина ________________________________________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14. Количество квартир ____</w:t>
      </w:r>
      <w:r w:rsidRPr="00BE5F5D">
        <w:rPr>
          <w:sz w:val="22"/>
          <w:szCs w:val="22"/>
          <w:u w:val="single"/>
        </w:rPr>
        <w:t>6</w:t>
      </w:r>
      <w:r w:rsidRPr="00BE5F5D">
        <w:rPr>
          <w:sz w:val="22"/>
          <w:szCs w:val="22"/>
        </w:rPr>
        <w:t>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15. Количество нежилых помещений, не входящих в состав общего имущества 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16. Реквизиты правового акта о признании всех жилых помещений</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в многоквартирном доме непригодными для проживания 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17. Перечень  жилых  помещений,  признанных непригодными  для</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проживания  (с  указанием  реквизитов  правовых актов  о признании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жилых помещений непригодными для проживания) 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18. Строительный объем _________</w:t>
      </w:r>
      <w:r w:rsidRPr="00BE5F5D">
        <w:rPr>
          <w:sz w:val="22"/>
          <w:szCs w:val="22"/>
          <w:u w:val="single"/>
        </w:rPr>
        <w:t>822,0</w:t>
      </w:r>
      <w:r w:rsidRPr="00BE5F5D">
        <w:rPr>
          <w:sz w:val="22"/>
          <w:szCs w:val="22"/>
        </w:rPr>
        <w:t>________________ куб.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19. Площадь:</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а) многоквартирного  дома  с  лоджиями,  балконами,  шкафами,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коридорами и лестничными клетками ______</w:t>
      </w:r>
      <w:r w:rsidRPr="00BE5F5D">
        <w:rPr>
          <w:sz w:val="22"/>
          <w:szCs w:val="22"/>
          <w:u w:val="single"/>
        </w:rPr>
        <w:t>203,8</w:t>
      </w:r>
      <w:r w:rsidRPr="00BE5F5D">
        <w:rPr>
          <w:sz w:val="22"/>
          <w:szCs w:val="22"/>
        </w:rPr>
        <w:t>_______________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б) жилых  помещений  (общая  площадь  квартир) ______</w:t>
      </w:r>
      <w:r w:rsidRPr="00BE5F5D">
        <w:rPr>
          <w:sz w:val="22"/>
          <w:szCs w:val="22"/>
          <w:u w:val="single"/>
        </w:rPr>
        <w:t>99,3</w:t>
      </w:r>
      <w:r w:rsidRPr="00BE5F5D">
        <w:rPr>
          <w:sz w:val="22"/>
          <w:szCs w:val="22"/>
        </w:rPr>
        <w:t>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в) нежилых  помещений  (общая  площадь нежилых  помещений, не входящих   в   состав  общего имущества  в  многоквартирном  доме)_____________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г) помещений   общего  пользования   (общая  площадь  нежилых помещений, входящих  в  состав  общего имущества в многоквартирном доме) _____</w:t>
      </w:r>
      <w:r w:rsidRPr="00BE5F5D">
        <w:rPr>
          <w:sz w:val="22"/>
          <w:szCs w:val="22"/>
          <w:u w:val="single"/>
        </w:rPr>
        <w:t>104,5</w:t>
      </w:r>
      <w:r w:rsidRPr="00BE5F5D">
        <w:rPr>
          <w:sz w:val="22"/>
          <w:szCs w:val="22"/>
        </w:rPr>
        <w:t>______________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20. Количество лестниц _________________________________ шт.</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21. Уборочная    площадь    лестниц   (включая  межквартирные лестничные площадки) __________________________________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22. Уборочная  площадь общих коридоров ________________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23. Уборочная  площадь  других  помещений  общего пользования (включая   технические   этажи,   чердаки,   технические  подвалы) 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24. Площадь  земельного  участка, входящего  в  состав общего имущества многоквартирного дома 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25. Кадастровый номер земельного участка (при его наличии) 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r w:rsidRPr="00BE5F5D">
        <w:rPr>
          <w:sz w:val="22"/>
          <w:szCs w:val="22"/>
        </w:rPr>
        <w:t>II. Техническое состояние многоквартирного дома, включая пристройки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05"/>
        <w:gridCol w:w="2686"/>
        <w:gridCol w:w="3138"/>
      </w:tblGrid>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rPr>
            </w:pPr>
            <w:r w:rsidRPr="00BE5F5D">
              <w:rPr>
                <w:sz w:val="22"/>
                <w:szCs w:val="22"/>
              </w:rPr>
              <w:t xml:space="preserve">Наименование </w:t>
            </w:r>
            <w:r w:rsidRPr="00BE5F5D">
              <w:rPr>
                <w:sz w:val="22"/>
                <w:szCs w:val="22"/>
              </w:rPr>
              <w:br/>
              <w:t xml:space="preserve">   конструктивных        </w:t>
            </w:r>
            <w:r w:rsidRPr="00BE5F5D">
              <w:rPr>
                <w:sz w:val="22"/>
                <w:szCs w:val="22"/>
              </w:rPr>
              <w:br/>
              <w:t xml:space="preserve">      элементов</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Описание     элементов</w:t>
            </w:r>
            <w:r w:rsidRPr="00BE5F5D">
              <w:rPr>
                <w:sz w:val="22"/>
                <w:szCs w:val="22"/>
              </w:rPr>
              <w:br/>
              <w:t xml:space="preserve">    (материал, конструкция или</w:t>
            </w:r>
            <w:r w:rsidRPr="00BE5F5D">
              <w:rPr>
                <w:sz w:val="22"/>
                <w:szCs w:val="22"/>
              </w:rPr>
              <w:br/>
              <w:t>система, отделка    и прочее)</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Техническое     состояние      элементов общего имущества   многоквартирного     дома</w:t>
            </w: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w:t>
            </w:r>
          </w:p>
        </w:tc>
        <w:tc>
          <w:tcPr>
            <w:tcW w:w="4205" w:type="dxa"/>
          </w:tcPr>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Фундамент</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кирпичный</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2</w:t>
            </w:r>
          </w:p>
        </w:tc>
        <w:tc>
          <w:tcPr>
            <w:tcW w:w="4205" w:type="dxa"/>
          </w:tcPr>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Наружные и внутренние</w:t>
            </w:r>
          </w:p>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    капитальные стены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кирпичные</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3</w:t>
            </w:r>
          </w:p>
        </w:tc>
        <w:tc>
          <w:tcPr>
            <w:tcW w:w="4205" w:type="dxa"/>
          </w:tcPr>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Перегородки</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4</w:t>
            </w:r>
          </w:p>
        </w:tc>
        <w:tc>
          <w:tcPr>
            <w:tcW w:w="4205" w:type="dxa"/>
          </w:tcPr>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Перекрытия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чердачные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междуэтажные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подвальные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r w:rsidRPr="00BE5F5D">
              <w:rPr>
                <w:sz w:val="22"/>
                <w:szCs w:val="22"/>
              </w:rPr>
              <w:t>(другое)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5</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Крыша</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кровля шиферная</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 xml:space="preserve">стропила деревянные </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6</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Полы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7</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Проемы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2"/>
                <w:szCs w:val="22"/>
                <w:lang w:val="en-US"/>
              </w:rPr>
            </w:pPr>
            <w:r w:rsidRPr="00BE5F5D">
              <w:rPr>
                <w:sz w:val="22"/>
                <w:szCs w:val="22"/>
              </w:rPr>
              <w:t>-окна</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двустворчатые</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двери</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8</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Отделка </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-внутренняя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штукатурка</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-наружная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9</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Механическое, электрическое,</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санитарно-техническое и иное оборудование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ванны напольные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электроплиты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телефонные сети и   оборудование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сети проводного   радиовещания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-сигнализация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-мусоропровод</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-лифт</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-вентиляция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10</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2"/>
                <w:szCs w:val="22"/>
              </w:rPr>
            </w:pPr>
            <w:r w:rsidRPr="00BE5F5D">
              <w:rPr>
                <w:sz w:val="22"/>
                <w:szCs w:val="22"/>
              </w:rPr>
              <w:t>Внутридомовые инженерные коммуникации   и оборудование для   предоставления   коммунальных услуг</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электроснабжение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наружное</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холодное водоснабжение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горячее водоснабжение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водоотведение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газоснабжение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внешних  котельных)</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домовой котельной)</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печи</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калориферы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АГВ</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11</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Крыльца</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12</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Чердак</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CA5E54">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13</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Подвал</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отсутствует</w:t>
            </w:r>
          </w:p>
        </w:tc>
        <w:tc>
          <w:tcPr>
            <w:tcW w:w="3138"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bl>
    <w:p w:rsidR="00CE08E3" w:rsidRPr="00BE5F5D" w:rsidRDefault="00CE08E3" w:rsidP="00A3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Специалист по эксплуатации зданий и сооружений МБУ «СЭМИ»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_____________________  </w:t>
      </w:r>
      <w:r w:rsidR="00CA5E54">
        <w:rPr>
          <w:sz w:val="22"/>
          <w:szCs w:val="22"/>
        </w:rPr>
        <w:t>Ненашева Л.Н.</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 __________________ </w:t>
      </w:r>
      <w:r w:rsidR="00B527EC">
        <w:rPr>
          <w:sz w:val="22"/>
          <w:szCs w:val="22"/>
        </w:rPr>
        <w:t>2014</w:t>
      </w:r>
      <w:r w:rsidRPr="00BE5F5D">
        <w:rPr>
          <w:sz w:val="22"/>
          <w:szCs w:val="22"/>
        </w:rPr>
        <w:t xml:space="preserve"> г.</w:t>
      </w:r>
    </w:p>
    <w:p w:rsidR="00CE08E3" w:rsidRPr="00BE5F5D" w:rsidRDefault="00CE08E3"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М. П.</w:t>
      </w:r>
    </w:p>
    <w:p w:rsidR="00CA5E54" w:rsidRDefault="00CE08E3" w:rsidP="00BE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r w:rsidR="00BE5F5D">
        <w:rPr>
          <w:sz w:val="22"/>
          <w:szCs w:val="22"/>
        </w:rPr>
        <w:t xml:space="preserve">                                            </w:t>
      </w:r>
      <w:r w:rsidRPr="00BE5F5D">
        <w:rPr>
          <w:sz w:val="22"/>
          <w:szCs w:val="22"/>
        </w:rPr>
        <w:t xml:space="preserve">                                         </w:t>
      </w:r>
      <w:r w:rsidR="00CA5E54">
        <w:rPr>
          <w:sz w:val="22"/>
          <w:szCs w:val="22"/>
        </w:rPr>
        <w:t xml:space="preserve">                               </w:t>
      </w:r>
    </w:p>
    <w:p w:rsidR="00CA5E54" w:rsidRDefault="00CA5E54" w:rsidP="00BE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CA5E54" w:rsidRDefault="00CA5E54" w:rsidP="00BE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CE08E3" w:rsidRPr="00BE5F5D" w:rsidRDefault="00CA5E54" w:rsidP="00BE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Pr>
          <w:sz w:val="22"/>
          <w:szCs w:val="22"/>
        </w:rPr>
        <w:t xml:space="preserve">                                                                                                                       </w:t>
      </w:r>
      <w:r w:rsidR="00CE08E3" w:rsidRPr="00BE5F5D">
        <w:rPr>
          <w:sz w:val="22"/>
          <w:szCs w:val="22"/>
        </w:rPr>
        <w:t xml:space="preserve">  Утверждаю</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Глава Руднянского городского поселения</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403601 Волгоградская обл. р.п.Рудня</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ул.Комсомольская д.1 ч.1</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r>
      <w:hyperlink r:id="rId21" w:history="1">
        <w:r w:rsidRPr="00BE5F5D">
          <w:rPr>
            <w:rStyle w:val="a3"/>
            <w:color w:val="auto"/>
            <w:sz w:val="22"/>
            <w:szCs w:val="22"/>
            <w:lang w:val="en-US"/>
          </w:rPr>
          <w:t>usp</w:t>
        </w:r>
        <w:r w:rsidRPr="00BE5F5D">
          <w:rPr>
            <w:rStyle w:val="a3"/>
            <w:color w:val="auto"/>
            <w:sz w:val="22"/>
            <w:szCs w:val="22"/>
          </w:rPr>
          <w:t>_</w:t>
        </w:r>
        <w:r w:rsidRPr="00BE5F5D">
          <w:rPr>
            <w:rStyle w:val="a3"/>
            <w:color w:val="auto"/>
            <w:sz w:val="22"/>
            <w:szCs w:val="22"/>
            <w:lang w:val="en-US"/>
          </w:rPr>
          <w:t>sloboda</w:t>
        </w:r>
        <w:r w:rsidRPr="00BE5F5D">
          <w:rPr>
            <w:rStyle w:val="a3"/>
            <w:color w:val="auto"/>
            <w:sz w:val="22"/>
            <w:szCs w:val="22"/>
          </w:rPr>
          <w:t>@</w:t>
        </w:r>
        <w:r w:rsidRPr="00BE5F5D">
          <w:rPr>
            <w:rStyle w:val="a3"/>
            <w:color w:val="auto"/>
            <w:sz w:val="22"/>
            <w:szCs w:val="22"/>
            <w:lang w:val="en-US"/>
          </w:rPr>
          <w:t>mail</w:t>
        </w:r>
        <w:r w:rsidRPr="00BE5F5D">
          <w:rPr>
            <w:rStyle w:val="a3"/>
            <w:color w:val="auto"/>
            <w:sz w:val="22"/>
            <w:szCs w:val="22"/>
          </w:rPr>
          <w:t>.</w:t>
        </w:r>
        <w:r w:rsidRPr="00BE5F5D">
          <w:rPr>
            <w:rStyle w:val="a3"/>
            <w:color w:val="auto"/>
            <w:sz w:val="22"/>
            <w:szCs w:val="22"/>
            <w:lang w:val="en-US"/>
          </w:rPr>
          <w:t>ru</w:t>
        </w:r>
      </w:hyperlink>
      <w:r w:rsidRPr="00BE5F5D">
        <w:rPr>
          <w:sz w:val="22"/>
          <w:szCs w:val="22"/>
        </w:rPr>
        <w:t xml:space="preserve"> 71531</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 xml:space="preserve">"____" _________________ </w:t>
      </w:r>
      <w:r w:rsidR="00B527EC">
        <w:rPr>
          <w:sz w:val="22"/>
          <w:szCs w:val="22"/>
        </w:rPr>
        <w:t>2014</w:t>
      </w:r>
      <w:r w:rsidRPr="00BE5F5D">
        <w:rPr>
          <w:sz w:val="22"/>
          <w:szCs w:val="22"/>
        </w:rPr>
        <w:t xml:space="preserve"> г.</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xml:space="preserve">                        </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22"/>
          <w:szCs w:val="22"/>
        </w:rPr>
      </w:pPr>
      <w:r w:rsidRPr="00BE5F5D">
        <w:rPr>
          <w:sz w:val="22"/>
          <w:szCs w:val="22"/>
        </w:rPr>
        <w:t>А К Т</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о состоянии общего имущества собственников помещений в</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многоквартирном доме, являющегося объектом конкурса</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I. Общие сведения о многоквартирном доме</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 Адрес многоквартирного дома: </w:t>
      </w:r>
      <w:r w:rsidRPr="00BE5F5D">
        <w:rPr>
          <w:sz w:val="22"/>
          <w:szCs w:val="22"/>
          <w:u w:val="single"/>
        </w:rPr>
        <w:t>Волгоградская обл. р.п.Рудня ул.Железнодорожная  д.6</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 Кадастровый номер многоквартирного дома (при  его наличии)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__________________________________________________________________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3. Серия, тип постройки: </w:t>
      </w:r>
      <w:r w:rsidRPr="00BE5F5D">
        <w:rPr>
          <w:sz w:val="22"/>
          <w:szCs w:val="22"/>
          <w:u w:val="single"/>
        </w:rPr>
        <w:t>жилой дом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4. Год постройки </w:t>
      </w:r>
      <w:r w:rsidRPr="00BE5F5D">
        <w:rPr>
          <w:sz w:val="22"/>
          <w:szCs w:val="22"/>
          <w:u w:val="single"/>
        </w:rPr>
        <w:t>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5. Степень  износа  по  данным  государственного технического учета 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6. Степень фактического износа 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7. Год последнего капитального ремонта 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8. Реквизиты правового акта о признании многоквартирного дома</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аварийным и подлежащим сносу 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9. Количество этажей ____</w:t>
      </w:r>
      <w:r w:rsidRPr="00BE5F5D">
        <w:rPr>
          <w:sz w:val="22"/>
          <w:szCs w:val="22"/>
          <w:u w:val="single"/>
        </w:rPr>
        <w:t>1</w:t>
      </w:r>
      <w:r w:rsidRPr="00BE5F5D">
        <w:rPr>
          <w:sz w:val="22"/>
          <w:szCs w:val="22"/>
        </w:rPr>
        <w:t>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10. Наличие подвала ____</w:t>
      </w:r>
      <w:r w:rsidRPr="00BE5F5D">
        <w:rPr>
          <w:sz w:val="22"/>
          <w:szCs w:val="22"/>
          <w:u w:val="single"/>
        </w:rPr>
        <w:t>отсутствует</w:t>
      </w:r>
      <w:r w:rsidRPr="00BE5F5D">
        <w:rPr>
          <w:sz w:val="22"/>
          <w:szCs w:val="22"/>
        </w:rPr>
        <w:t>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11. Наличие цокольного этажа 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12. Наличие мансарды ________________________________________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13. Наличие мезонина ________________________________________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14. Количество квартир ____</w:t>
      </w:r>
      <w:r w:rsidRPr="00BE5F5D">
        <w:rPr>
          <w:sz w:val="22"/>
          <w:szCs w:val="22"/>
          <w:u w:val="single"/>
        </w:rPr>
        <w:t>5</w:t>
      </w:r>
      <w:r w:rsidRPr="00BE5F5D">
        <w:rPr>
          <w:sz w:val="22"/>
          <w:szCs w:val="22"/>
        </w:rPr>
        <w:t>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15. Количество нежилых помещений, не входящих в состав общего имущества 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16. Реквизиты правового акта о признании всех жилых помещений</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в многоквартирном доме непригодными для проживания 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17. Перечень  жилых  помещений,  признанных непригодными  для</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проживания  (с  указанием  реквизитов  правовых актов  о признании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жилых помещений непригодными для проживания) 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18. Строительный объем _________</w:t>
      </w:r>
      <w:r w:rsidRPr="00BE5F5D">
        <w:rPr>
          <w:sz w:val="22"/>
          <w:szCs w:val="22"/>
          <w:u w:val="single"/>
        </w:rPr>
        <w:t>799,0</w:t>
      </w:r>
      <w:r w:rsidRPr="00BE5F5D">
        <w:rPr>
          <w:sz w:val="22"/>
          <w:szCs w:val="22"/>
        </w:rPr>
        <w:t>________________ куб.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19. Площадь:</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а) многоквартирного  дома  с  лоджиями,  балконами,  шкафами,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коридорами и лестничными клетками ______</w:t>
      </w:r>
      <w:r w:rsidRPr="00BE5F5D">
        <w:rPr>
          <w:sz w:val="22"/>
          <w:szCs w:val="22"/>
          <w:u w:val="single"/>
        </w:rPr>
        <w:t>191,7</w:t>
      </w:r>
      <w:r w:rsidRPr="00BE5F5D">
        <w:rPr>
          <w:sz w:val="22"/>
          <w:szCs w:val="22"/>
        </w:rPr>
        <w:t>_______________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б) жилых  помещений  (общая  площадь  квартир) ______</w:t>
      </w:r>
      <w:r w:rsidRPr="00BE5F5D">
        <w:rPr>
          <w:sz w:val="22"/>
          <w:szCs w:val="22"/>
          <w:u w:val="single"/>
        </w:rPr>
        <w:t>126,2______</w:t>
      </w:r>
      <w:r w:rsidRPr="00BE5F5D">
        <w:rPr>
          <w:sz w:val="22"/>
          <w:szCs w:val="22"/>
        </w:rPr>
        <w:t xml:space="preserve">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в) нежилых  помещений  (общая  площадь нежилых  помещений, не входящих   в   состав  общего имущества  в  многоквартирном  доме)_____________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г) помещений   общего  пользования   (общая  площадь  нежилых помещений, входящих  в  состав  общего имущества в многоквартирном доме) _____</w:t>
      </w:r>
      <w:r w:rsidRPr="00BE5F5D">
        <w:rPr>
          <w:sz w:val="22"/>
          <w:szCs w:val="22"/>
          <w:u w:val="single"/>
        </w:rPr>
        <w:t>65,5</w:t>
      </w:r>
      <w:r w:rsidRPr="00BE5F5D">
        <w:rPr>
          <w:sz w:val="22"/>
          <w:szCs w:val="22"/>
        </w:rPr>
        <w:t>______________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20. Количество лестниц _________________________________ шт.</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21. Уборочная    площадь    лестниц   (включая  межквартирные лестничные площадки) __________________________________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22. Уборочная  площадь общих коридоров ________________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23. Уборочная  площадь  других  помещений  общего пользования (включая   технические   этажи,   чердаки,   технические  подвалы) 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24. Площадь  земельного  участка, входящего  в  состав общего имущества многоквартирного дома 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25. Кадастровый номер земельного участка (при его наличии) 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r w:rsidRPr="00BE5F5D">
        <w:rPr>
          <w:sz w:val="22"/>
          <w:szCs w:val="22"/>
        </w:rPr>
        <w:t>II. Техническое состояние многоквартирного дома, включая пристройки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05"/>
        <w:gridCol w:w="2686"/>
        <w:gridCol w:w="2429"/>
      </w:tblGrid>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rPr>
            </w:pPr>
            <w:r w:rsidRPr="00BE5F5D">
              <w:rPr>
                <w:sz w:val="22"/>
                <w:szCs w:val="22"/>
              </w:rPr>
              <w:t xml:space="preserve">Наименование </w:t>
            </w:r>
            <w:r w:rsidRPr="00BE5F5D">
              <w:rPr>
                <w:sz w:val="22"/>
                <w:szCs w:val="22"/>
              </w:rPr>
              <w:br/>
              <w:t xml:space="preserve">   конструктивных        </w:t>
            </w:r>
            <w:r w:rsidRPr="00BE5F5D">
              <w:rPr>
                <w:sz w:val="22"/>
                <w:szCs w:val="22"/>
              </w:rPr>
              <w:br/>
              <w:t xml:space="preserve">      элементов</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Описание     элементов</w:t>
            </w:r>
            <w:r w:rsidRPr="00BE5F5D">
              <w:rPr>
                <w:sz w:val="22"/>
                <w:szCs w:val="22"/>
              </w:rPr>
              <w:br/>
              <w:t xml:space="preserve">    (материал, конструкция или</w:t>
            </w:r>
            <w:r w:rsidRPr="00BE5F5D">
              <w:rPr>
                <w:sz w:val="22"/>
                <w:szCs w:val="22"/>
              </w:rPr>
              <w:br/>
              <w:t>система, отделка    и прочее)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Техническое     состояние      элементов общего имущества   многоквартирного     дома</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w:t>
            </w:r>
          </w:p>
        </w:tc>
        <w:tc>
          <w:tcPr>
            <w:tcW w:w="4205" w:type="dxa"/>
          </w:tcPr>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Фундамент</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кирпичный</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2</w:t>
            </w:r>
          </w:p>
        </w:tc>
        <w:tc>
          <w:tcPr>
            <w:tcW w:w="4205" w:type="dxa"/>
          </w:tcPr>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Наружные и внутренние</w:t>
            </w:r>
          </w:p>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    капитальные стены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3</w:t>
            </w:r>
          </w:p>
        </w:tc>
        <w:tc>
          <w:tcPr>
            <w:tcW w:w="4205" w:type="dxa"/>
          </w:tcPr>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Перегородки</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4</w:t>
            </w:r>
          </w:p>
        </w:tc>
        <w:tc>
          <w:tcPr>
            <w:tcW w:w="4205" w:type="dxa"/>
          </w:tcPr>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Перекрытия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чердачные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междуэтажные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подвальные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r w:rsidRPr="00BE5F5D">
              <w:rPr>
                <w:sz w:val="22"/>
                <w:szCs w:val="22"/>
              </w:rPr>
              <w:t>(другое)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5</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Крыша</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кровля шиферная</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 xml:space="preserve">стропила деревянные </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6</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Полы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7</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Проемы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2"/>
                <w:szCs w:val="22"/>
                <w:lang w:val="en-US"/>
              </w:rPr>
            </w:pPr>
            <w:r w:rsidRPr="00BE5F5D">
              <w:rPr>
                <w:sz w:val="22"/>
                <w:szCs w:val="22"/>
              </w:rPr>
              <w:t>-окна</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двустворчатые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двери</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8</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Отделка </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-внутренняя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штукатурка</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-наружная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9</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Механическое, электрическое,</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санитарно-техническое и иное оборудование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ванны напольные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электроплиты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телефонные сети и   оборудование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сети проводного   радиовещания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-сигнализация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-мусоропровод</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-лифт</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-вентиляция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10</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2"/>
                <w:szCs w:val="22"/>
              </w:rPr>
            </w:pPr>
            <w:r w:rsidRPr="00BE5F5D">
              <w:rPr>
                <w:sz w:val="22"/>
                <w:szCs w:val="22"/>
              </w:rPr>
              <w:t>Внутридомовые инженерные коммуникации   и оборудование для   предоставления   коммунальных услуг</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электроснабжение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наружное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холодное водоснабжение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горячее водоснабжение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водоотведение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газоснабжение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внешних  котельных)</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домовой котельной)</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печи</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калориферы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АГВ</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11</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Крыльца</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12</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Чердак</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13</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Подвал</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отсутствует</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bl>
    <w:p w:rsidR="00CE08E3" w:rsidRPr="00BE5F5D" w:rsidRDefault="00CE08E3" w:rsidP="00BE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Специалист по эксплуатации зданий и сооружений МБУ «СЭМИ»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_____________________  </w:t>
      </w:r>
      <w:r w:rsidR="00CA5E54">
        <w:rPr>
          <w:sz w:val="22"/>
          <w:szCs w:val="22"/>
        </w:rPr>
        <w:t>Ненашева Л.Н.</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 __________________ </w:t>
      </w:r>
      <w:r w:rsidR="00B527EC">
        <w:rPr>
          <w:sz w:val="22"/>
          <w:szCs w:val="22"/>
        </w:rPr>
        <w:t>2014</w:t>
      </w:r>
      <w:r w:rsidRPr="00BE5F5D">
        <w:rPr>
          <w:sz w:val="22"/>
          <w:szCs w:val="22"/>
        </w:rPr>
        <w:t xml:space="preserve"> г.</w:t>
      </w:r>
    </w:p>
    <w:p w:rsidR="00CE08E3" w:rsidRPr="00BE5F5D" w:rsidRDefault="00CE08E3" w:rsidP="00BE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М. П.</w:t>
      </w:r>
    </w:p>
    <w:p w:rsidR="00CA5E54" w:rsidRDefault="00CE08E3" w:rsidP="00BE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r w:rsidR="00BE5F5D">
        <w:rPr>
          <w:sz w:val="22"/>
          <w:szCs w:val="22"/>
        </w:rPr>
        <w:t xml:space="preserve">                                                               </w:t>
      </w:r>
      <w:r w:rsidRPr="00CA5E54">
        <w:rPr>
          <w:sz w:val="22"/>
          <w:szCs w:val="22"/>
        </w:rPr>
        <w:tab/>
      </w:r>
      <w:r w:rsidRPr="00BE5F5D">
        <w:rPr>
          <w:sz w:val="22"/>
          <w:szCs w:val="22"/>
        </w:rPr>
        <w:t xml:space="preserve">                 </w:t>
      </w:r>
      <w:r w:rsidR="00CA5E54">
        <w:rPr>
          <w:sz w:val="22"/>
          <w:szCs w:val="22"/>
        </w:rPr>
        <w:t xml:space="preserve">                               </w:t>
      </w:r>
    </w:p>
    <w:p w:rsidR="00CA5E54" w:rsidRDefault="00CA5E54" w:rsidP="00BE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CE08E3" w:rsidRPr="00BE5F5D" w:rsidRDefault="00CA5E54" w:rsidP="00BE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Pr>
          <w:sz w:val="22"/>
          <w:szCs w:val="22"/>
        </w:rPr>
        <w:t xml:space="preserve">                                                                                                                      </w:t>
      </w:r>
      <w:r w:rsidR="00CE08E3" w:rsidRPr="00BE5F5D">
        <w:rPr>
          <w:sz w:val="22"/>
          <w:szCs w:val="22"/>
        </w:rPr>
        <w:t xml:space="preserve">    Утверждаю</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Глава Руднянского городского поселения</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403601 Волгоградская обл. р.п.Рудня</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ул.Комсомольская д.1 ч.1</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r>
      <w:hyperlink r:id="rId22" w:history="1">
        <w:r w:rsidRPr="00BE5F5D">
          <w:rPr>
            <w:rStyle w:val="a3"/>
            <w:color w:val="auto"/>
            <w:sz w:val="22"/>
            <w:szCs w:val="22"/>
            <w:lang w:val="en-US"/>
          </w:rPr>
          <w:t>usp</w:t>
        </w:r>
        <w:r w:rsidRPr="00BE5F5D">
          <w:rPr>
            <w:rStyle w:val="a3"/>
            <w:color w:val="auto"/>
            <w:sz w:val="22"/>
            <w:szCs w:val="22"/>
          </w:rPr>
          <w:t>_</w:t>
        </w:r>
        <w:r w:rsidRPr="00BE5F5D">
          <w:rPr>
            <w:rStyle w:val="a3"/>
            <w:color w:val="auto"/>
            <w:sz w:val="22"/>
            <w:szCs w:val="22"/>
            <w:lang w:val="en-US"/>
          </w:rPr>
          <w:t>sloboda</w:t>
        </w:r>
        <w:r w:rsidRPr="00BE5F5D">
          <w:rPr>
            <w:rStyle w:val="a3"/>
            <w:color w:val="auto"/>
            <w:sz w:val="22"/>
            <w:szCs w:val="22"/>
          </w:rPr>
          <w:t>@</w:t>
        </w:r>
        <w:r w:rsidRPr="00BE5F5D">
          <w:rPr>
            <w:rStyle w:val="a3"/>
            <w:color w:val="auto"/>
            <w:sz w:val="22"/>
            <w:szCs w:val="22"/>
            <w:lang w:val="en-US"/>
          </w:rPr>
          <w:t>mail</w:t>
        </w:r>
        <w:r w:rsidRPr="00BE5F5D">
          <w:rPr>
            <w:rStyle w:val="a3"/>
            <w:color w:val="auto"/>
            <w:sz w:val="22"/>
            <w:szCs w:val="22"/>
          </w:rPr>
          <w:t>.</w:t>
        </w:r>
        <w:r w:rsidRPr="00BE5F5D">
          <w:rPr>
            <w:rStyle w:val="a3"/>
            <w:color w:val="auto"/>
            <w:sz w:val="22"/>
            <w:szCs w:val="22"/>
            <w:lang w:val="en-US"/>
          </w:rPr>
          <w:t>ru</w:t>
        </w:r>
      </w:hyperlink>
      <w:r w:rsidRPr="00BE5F5D">
        <w:rPr>
          <w:sz w:val="22"/>
          <w:szCs w:val="22"/>
        </w:rPr>
        <w:t xml:space="preserve"> 71531</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 xml:space="preserve">"____" _________________ </w:t>
      </w:r>
      <w:r w:rsidR="00B527EC">
        <w:rPr>
          <w:sz w:val="22"/>
          <w:szCs w:val="22"/>
        </w:rPr>
        <w:t>2014</w:t>
      </w:r>
      <w:r w:rsidRPr="00BE5F5D">
        <w:rPr>
          <w:sz w:val="22"/>
          <w:szCs w:val="22"/>
        </w:rPr>
        <w:t xml:space="preserve"> г.</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22"/>
          <w:szCs w:val="22"/>
        </w:rPr>
      </w:pPr>
      <w:r w:rsidRPr="00BE5F5D">
        <w:rPr>
          <w:sz w:val="22"/>
          <w:szCs w:val="22"/>
        </w:rPr>
        <w:t>А К Т</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о состоянии общего имущества собственников помещений в</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многоквартирном доме, являющегося объектом конкурса</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I. Общие сведения о многоквартирном доме</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 Адрес многоквартирного дома: </w:t>
      </w:r>
      <w:r w:rsidRPr="00BE5F5D">
        <w:rPr>
          <w:sz w:val="22"/>
          <w:szCs w:val="22"/>
          <w:u w:val="single"/>
        </w:rPr>
        <w:t>Волгоградская обл. р.п.Рудня ул.Железнодорожная  д.8</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 Кадастровый номер многоквартирного дома (при  его наличии)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__________________________________________________________________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3. Серия, тип постройки: </w:t>
      </w:r>
      <w:r w:rsidRPr="00BE5F5D">
        <w:rPr>
          <w:sz w:val="22"/>
          <w:szCs w:val="22"/>
          <w:u w:val="single"/>
        </w:rPr>
        <w:t>жилой дом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4. Год постройки </w:t>
      </w:r>
      <w:r w:rsidRPr="00BE5F5D">
        <w:rPr>
          <w:sz w:val="22"/>
          <w:szCs w:val="22"/>
          <w:u w:val="single"/>
        </w:rPr>
        <w:t>1969</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5. Степень  износа  по  данным  государственного технического учета 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6. Степень фактического износа 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7. Год последнего капитального ремонта 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8. Реквизиты правового акта о признании многоквартирного дома</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аварийным и подлежащим сносу 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9. Количество этажей ____</w:t>
      </w:r>
      <w:r w:rsidRPr="00BE5F5D">
        <w:rPr>
          <w:sz w:val="22"/>
          <w:szCs w:val="22"/>
          <w:u w:val="single"/>
        </w:rPr>
        <w:t>2</w:t>
      </w:r>
      <w:r w:rsidRPr="00BE5F5D">
        <w:rPr>
          <w:sz w:val="22"/>
          <w:szCs w:val="22"/>
        </w:rPr>
        <w:t>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10. Наличие подвала ____</w:t>
      </w:r>
      <w:r w:rsidRPr="00BE5F5D">
        <w:rPr>
          <w:sz w:val="22"/>
          <w:szCs w:val="22"/>
          <w:u w:val="single"/>
        </w:rPr>
        <w:t>отсутствует</w:t>
      </w:r>
      <w:r w:rsidRPr="00BE5F5D">
        <w:rPr>
          <w:sz w:val="22"/>
          <w:szCs w:val="22"/>
        </w:rPr>
        <w:t>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11. Наличие цокольного этажа 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12. Наличие мансарды ________________________________________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13. Наличие мезонина ________________________________________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14. Количество квартир ____</w:t>
      </w:r>
      <w:r w:rsidRPr="00BE5F5D">
        <w:rPr>
          <w:sz w:val="22"/>
          <w:szCs w:val="22"/>
          <w:u w:val="single"/>
        </w:rPr>
        <w:t>8</w:t>
      </w:r>
      <w:r w:rsidRPr="00BE5F5D">
        <w:rPr>
          <w:sz w:val="22"/>
          <w:szCs w:val="22"/>
        </w:rPr>
        <w:t>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15. Количество нежилых помещений, не входящих в состав общего имущества 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16. Реквизиты правового акта о признании всех жилых помещений</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в многоквартирном доме непригодными для проживания 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17. Перечень  жилых  помещений,  признанных непригодными  для</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проживания  (с  указанием  реквизитов  правовых актов  о признании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жилых помещений непригодными для проживания) 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18. Строительный объем _________</w:t>
      </w:r>
      <w:r w:rsidRPr="00BE5F5D">
        <w:rPr>
          <w:sz w:val="22"/>
          <w:szCs w:val="22"/>
          <w:u w:val="single"/>
        </w:rPr>
        <w:t>1941,0</w:t>
      </w:r>
      <w:r w:rsidRPr="00BE5F5D">
        <w:rPr>
          <w:sz w:val="22"/>
          <w:szCs w:val="22"/>
        </w:rPr>
        <w:t>________________ куб.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19. Площадь:</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а) многоквартирного  дома  с  лоджиями,  балконами,  шкафами,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коридорами и лестничными клетками ______</w:t>
      </w:r>
      <w:r w:rsidRPr="00BE5F5D">
        <w:rPr>
          <w:sz w:val="22"/>
          <w:szCs w:val="22"/>
          <w:u w:val="single"/>
        </w:rPr>
        <w:t>440,7</w:t>
      </w:r>
      <w:r w:rsidRPr="00BE5F5D">
        <w:rPr>
          <w:sz w:val="22"/>
          <w:szCs w:val="22"/>
        </w:rPr>
        <w:t>_______________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б) жилых  помещений  (общая  площадь  квартир) ______</w:t>
      </w:r>
      <w:r w:rsidRPr="00BE5F5D">
        <w:rPr>
          <w:sz w:val="22"/>
          <w:szCs w:val="22"/>
          <w:u w:val="single"/>
        </w:rPr>
        <w:t>241,5</w:t>
      </w:r>
      <w:r w:rsidRPr="00BE5F5D">
        <w:rPr>
          <w:sz w:val="22"/>
          <w:szCs w:val="22"/>
        </w:rPr>
        <w:t>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в) нежилых  помещений  (общая  площадь нежилых  помещений, не входящих   в   состав  общего имущества  в  многоквартирном  доме)_____________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г) помещений   общего  пользования   (общая  площадь  нежилых помещений, входящих  в  состав  общего имущества в многоквартирном доме) _____</w:t>
      </w:r>
      <w:r w:rsidRPr="00BE5F5D">
        <w:rPr>
          <w:sz w:val="22"/>
          <w:szCs w:val="22"/>
          <w:u w:val="single"/>
        </w:rPr>
        <w:t>154,9</w:t>
      </w:r>
      <w:r w:rsidRPr="00BE5F5D">
        <w:rPr>
          <w:sz w:val="22"/>
          <w:szCs w:val="22"/>
        </w:rPr>
        <w:t>______________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20. Количество лестниц _________________________________ шт.</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21. Уборочная    площадь    лестниц   (включая  межквартирные лестничные площадки) __________________________________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22. Уборочная  площадь общих коридоров ________________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23. Уборочная  площадь  других  помещений  общего пользования (включая   технические   этажи,   чердаки,   технические  подвалы) ___________ кв. м</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24. Площадь  земельного  участка, входящего  в  состав общего имущества многоквартирного дома __________________________________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25. Кадастровый номер земельного участка (при его наличии) _______________________</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r w:rsidRPr="00BE5F5D">
        <w:rPr>
          <w:sz w:val="22"/>
          <w:szCs w:val="22"/>
        </w:rPr>
        <w:t>II. Техническое состояние многоквартирного дома, включая пристройки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05"/>
        <w:gridCol w:w="2686"/>
        <w:gridCol w:w="2429"/>
      </w:tblGrid>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rPr>
            </w:pPr>
            <w:r w:rsidRPr="00BE5F5D">
              <w:rPr>
                <w:sz w:val="22"/>
                <w:szCs w:val="22"/>
              </w:rPr>
              <w:t xml:space="preserve">Наименование </w:t>
            </w:r>
            <w:r w:rsidRPr="00BE5F5D">
              <w:rPr>
                <w:sz w:val="22"/>
                <w:szCs w:val="22"/>
              </w:rPr>
              <w:br/>
              <w:t xml:space="preserve">   конструктивных        </w:t>
            </w:r>
            <w:r w:rsidRPr="00BE5F5D">
              <w:rPr>
                <w:sz w:val="22"/>
                <w:szCs w:val="22"/>
              </w:rPr>
              <w:br/>
              <w:t xml:space="preserve">      элементов</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Описание     элементов</w:t>
            </w:r>
            <w:r w:rsidRPr="00BE5F5D">
              <w:rPr>
                <w:sz w:val="22"/>
                <w:szCs w:val="22"/>
              </w:rPr>
              <w:br/>
              <w:t xml:space="preserve">    (материал, конструкция или</w:t>
            </w:r>
            <w:r w:rsidRPr="00BE5F5D">
              <w:rPr>
                <w:sz w:val="22"/>
                <w:szCs w:val="22"/>
              </w:rPr>
              <w:br/>
              <w:t>система, отделка    и прочее)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Техническое     состояние      элементов общего имущества   многоквартирного     дома</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w:t>
            </w:r>
          </w:p>
        </w:tc>
        <w:tc>
          <w:tcPr>
            <w:tcW w:w="4205" w:type="dxa"/>
          </w:tcPr>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Фундамент</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кирпичный</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2</w:t>
            </w:r>
          </w:p>
        </w:tc>
        <w:tc>
          <w:tcPr>
            <w:tcW w:w="4205" w:type="dxa"/>
          </w:tcPr>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Наружные и внутренние</w:t>
            </w:r>
          </w:p>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    капитальные стены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3</w:t>
            </w:r>
          </w:p>
        </w:tc>
        <w:tc>
          <w:tcPr>
            <w:tcW w:w="4205" w:type="dxa"/>
          </w:tcPr>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Перегородки</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4</w:t>
            </w:r>
          </w:p>
        </w:tc>
        <w:tc>
          <w:tcPr>
            <w:tcW w:w="4205" w:type="dxa"/>
          </w:tcPr>
          <w:p w:rsidR="00CE08E3" w:rsidRPr="00BE5F5D" w:rsidRDefault="00CE08E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Перекрытия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чердачные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междуэтажные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подвальные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r w:rsidRPr="00BE5F5D">
              <w:rPr>
                <w:sz w:val="22"/>
                <w:szCs w:val="22"/>
              </w:rPr>
              <w:t>(другое)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5</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Крыша</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кровля шиферная</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 xml:space="preserve">стропила деревянные </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6</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Полы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7</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Проемы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2"/>
                <w:szCs w:val="22"/>
                <w:lang w:val="en-US"/>
              </w:rPr>
            </w:pPr>
            <w:r w:rsidRPr="00BE5F5D">
              <w:rPr>
                <w:sz w:val="22"/>
                <w:szCs w:val="22"/>
              </w:rPr>
              <w:t>-окна</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двустворчатые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двери</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отсутствуют</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8</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Отделка </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-внутренняя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штукатурка</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-наружная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9</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Механическое, электрическое,</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санитарно-техническое и иное оборудование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ванны напольные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электроплиты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телефонные сети и   оборудование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сети проводного   радиовещания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-сигнализация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-мусоропровод</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-лифт</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-вентиляция</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10</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2"/>
                <w:szCs w:val="22"/>
              </w:rPr>
            </w:pPr>
            <w:r w:rsidRPr="00BE5F5D">
              <w:rPr>
                <w:sz w:val="22"/>
                <w:szCs w:val="22"/>
              </w:rPr>
              <w:t>Внутридомовые инженерные коммуникации   и оборудование для   предоставления   коммунальных услуг</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электроснабжение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наружное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холодное водоснабжение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горячее водоснабжение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водоотведение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газоснабжение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внешних  котельных)</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домовой котельной)</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печи</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калориферы</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АГВ</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11</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Крыльца</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12</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Чердак</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CE08E3" w:rsidRPr="00BE5F5D" w:rsidTr="00451D1A">
        <w:tc>
          <w:tcPr>
            <w:tcW w:w="56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13</w:t>
            </w:r>
          </w:p>
        </w:tc>
        <w:tc>
          <w:tcPr>
            <w:tcW w:w="4205"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Подвал</w:t>
            </w:r>
          </w:p>
        </w:tc>
        <w:tc>
          <w:tcPr>
            <w:tcW w:w="2686"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отсутствует</w:t>
            </w:r>
          </w:p>
        </w:tc>
        <w:tc>
          <w:tcPr>
            <w:tcW w:w="2429" w:type="dxa"/>
          </w:tcPr>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bl>
    <w:p w:rsidR="00CE08E3" w:rsidRPr="00BE5F5D" w:rsidRDefault="00CE08E3" w:rsidP="00BE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Специалист по эксплуатации зданий и сооружений МБУ «СЭМИ»</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_____________________  </w:t>
      </w:r>
      <w:r w:rsidR="00CA5E54">
        <w:rPr>
          <w:sz w:val="22"/>
          <w:szCs w:val="22"/>
        </w:rPr>
        <w:t>Ненашева Л.Н.</w:t>
      </w:r>
    </w:p>
    <w:p w:rsidR="00F41275"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CE08E3" w:rsidRPr="00BE5F5D" w:rsidRDefault="00CE08E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 __________________ </w:t>
      </w:r>
      <w:r w:rsidR="00B527EC">
        <w:rPr>
          <w:sz w:val="22"/>
          <w:szCs w:val="22"/>
        </w:rPr>
        <w:t>2014</w:t>
      </w:r>
      <w:r w:rsidRPr="00BE5F5D">
        <w:rPr>
          <w:sz w:val="22"/>
          <w:szCs w:val="22"/>
        </w:rPr>
        <w:t xml:space="preserve"> г.</w:t>
      </w:r>
    </w:p>
    <w:p w:rsidR="00CE08E3" w:rsidRPr="00BE5F5D" w:rsidRDefault="00CE08E3" w:rsidP="00BE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М. П.</w:t>
      </w:r>
    </w:p>
    <w:p w:rsidR="007F4B7A" w:rsidRPr="00BE5F5D" w:rsidRDefault="00CE08E3"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r w:rsidR="00F41275">
        <w:rPr>
          <w:sz w:val="22"/>
          <w:szCs w:val="22"/>
        </w:rPr>
        <w:t xml:space="preserve">                                                </w:t>
      </w:r>
      <w:r w:rsidR="007F4B7A" w:rsidRPr="00BE5F5D">
        <w:rPr>
          <w:sz w:val="22"/>
          <w:szCs w:val="22"/>
        </w:rPr>
        <w:t xml:space="preserve">                                                                     </w:t>
      </w:r>
      <w:r w:rsidRPr="00BE5F5D">
        <w:rPr>
          <w:sz w:val="22"/>
          <w:szCs w:val="22"/>
        </w:rPr>
        <w:t xml:space="preserve"> </w:t>
      </w:r>
      <w:r w:rsidR="007F4B7A" w:rsidRPr="00BE5F5D">
        <w:rPr>
          <w:sz w:val="22"/>
          <w:szCs w:val="22"/>
        </w:rPr>
        <w:t>Утверждаю</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Глава Руднянского городского поселения</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403601 Волгоградская обл. р.п.Рудня</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ул.Комсомольская д.1 ч.1</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r>
      <w:hyperlink r:id="rId23" w:history="1">
        <w:r w:rsidRPr="00BE5F5D">
          <w:rPr>
            <w:rStyle w:val="a3"/>
            <w:color w:val="auto"/>
            <w:sz w:val="22"/>
            <w:szCs w:val="22"/>
            <w:lang w:val="en-US"/>
          </w:rPr>
          <w:t>usp</w:t>
        </w:r>
        <w:r w:rsidRPr="00BE5F5D">
          <w:rPr>
            <w:rStyle w:val="a3"/>
            <w:color w:val="auto"/>
            <w:sz w:val="22"/>
            <w:szCs w:val="22"/>
          </w:rPr>
          <w:t>_</w:t>
        </w:r>
        <w:r w:rsidRPr="00BE5F5D">
          <w:rPr>
            <w:rStyle w:val="a3"/>
            <w:color w:val="auto"/>
            <w:sz w:val="22"/>
            <w:szCs w:val="22"/>
            <w:lang w:val="en-US"/>
          </w:rPr>
          <w:t>sloboda</w:t>
        </w:r>
        <w:r w:rsidRPr="00BE5F5D">
          <w:rPr>
            <w:rStyle w:val="a3"/>
            <w:color w:val="auto"/>
            <w:sz w:val="22"/>
            <w:szCs w:val="22"/>
          </w:rPr>
          <w:t>@</w:t>
        </w:r>
        <w:r w:rsidRPr="00BE5F5D">
          <w:rPr>
            <w:rStyle w:val="a3"/>
            <w:color w:val="auto"/>
            <w:sz w:val="22"/>
            <w:szCs w:val="22"/>
            <w:lang w:val="en-US"/>
          </w:rPr>
          <w:t>mail</w:t>
        </w:r>
        <w:r w:rsidRPr="00BE5F5D">
          <w:rPr>
            <w:rStyle w:val="a3"/>
            <w:color w:val="auto"/>
            <w:sz w:val="22"/>
            <w:szCs w:val="22"/>
          </w:rPr>
          <w:t>.</w:t>
        </w:r>
        <w:r w:rsidRPr="00BE5F5D">
          <w:rPr>
            <w:rStyle w:val="a3"/>
            <w:color w:val="auto"/>
            <w:sz w:val="22"/>
            <w:szCs w:val="22"/>
            <w:lang w:val="en-US"/>
          </w:rPr>
          <w:t>ru</w:t>
        </w:r>
      </w:hyperlink>
      <w:r w:rsidRPr="00BE5F5D">
        <w:rPr>
          <w:sz w:val="22"/>
          <w:szCs w:val="22"/>
        </w:rPr>
        <w:t xml:space="preserve"> 71531</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 xml:space="preserve">"____" _________________ </w:t>
      </w:r>
      <w:r w:rsidR="00B527EC">
        <w:rPr>
          <w:sz w:val="22"/>
          <w:szCs w:val="22"/>
        </w:rPr>
        <w:t>2014</w:t>
      </w:r>
      <w:r w:rsidRPr="00BE5F5D">
        <w:rPr>
          <w:sz w:val="22"/>
          <w:szCs w:val="22"/>
        </w:rPr>
        <w:t xml:space="preserve"> г.</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xml:space="preserve">                        </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22"/>
          <w:szCs w:val="22"/>
        </w:rPr>
      </w:pPr>
      <w:r w:rsidRPr="00BE5F5D">
        <w:rPr>
          <w:sz w:val="22"/>
          <w:szCs w:val="22"/>
        </w:rPr>
        <w:t>А К Т</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о состоянии общего имущества собственников помещений в</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многоквартирном доме, являющегося объектом конкурса</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I. Общие сведения о многоквартирном доме</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 Адрес многоквартирного дома: </w:t>
      </w:r>
      <w:r w:rsidRPr="00BE5F5D">
        <w:rPr>
          <w:sz w:val="22"/>
          <w:szCs w:val="22"/>
          <w:u w:val="single"/>
        </w:rPr>
        <w:t>Волгоградская обл. р.п.Рудня ул.Привокзальная   д.36</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 Кадастровый номер многоквартирного дома (при  его наличии)</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__________________________________________________________________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3. Серия, тип постройки: </w:t>
      </w:r>
      <w:r w:rsidRPr="00BE5F5D">
        <w:rPr>
          <w:sz w:val="22"/>
          <w:szCs w:val="22"/>
          <w:u w:val="single"/>
        </w:rPr>
        <w:t>жилой дом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4. Год постройки </w:t>
      </w:r>
      <w:r w:rsidRPr="00BE5F5D">
        <w:rPr>
          <w:sz w:val="22"/>
          <w:szCs w:val="22"/>
          <w:u w:val="single"/>
        </w:rPr>
        <w:t>1957</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5. Степень  износа  по  данным  государственного технического учета 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6. Степень фактического износа 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7. Год последнего капитального ремонта 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8. Реквизиты правового акта о признании многоквартирного дома</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аварийным и подлежащим сносу _____________________________________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9. Количество этажей ____</w:t>
      </w:r>
      <w:r w:rsidRPr="00BE5F5D">
        <w:rPr>
          <w:sz w:val="22"/>
          <w:szCs w:val="22"/>
          <w:u w:val="single"/>
        </w:rPr>
        <w:t>2</w:t>
      </w:r>
      <w:r w:rsidRPr="00BE5F5D">
        <w:rPr>
          <w:sz w:val="22"/>
          <w:szCs w:val="22"/>
        </w:rPr>
        <w:t>____________________________________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10. Наличие подвала ____</w:t>
      </w:r>
      <w:r w:rsidRPr="00BE5F5D">
        <w:rPr>
          <w:sz w:val="22"/>
          <w:szCs w:val="22"/>
          <w:u w:val="single"/>
        </w:rPr>
        <w:t>отсутствует</w:t>
      </w:r>
      <w:r w:rsidRPr="00BE5F5D">
        <w:rPr>
          <w:sz w:val="22"/>
          <w:szCs w:val="22"/>
        </w:rPr>
        <w:t>_____________________________________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11. Наличие цокольного этажа 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12. Наличие мансарды ________________________________________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13. Наличие мезонина ________________________________________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14. Количество квартир ____</w:t>
      </w:r>
      <w:r w:rsidRPr="00BE5F5D">
        <w:rPr>
          <w:sz w:val="22"/>
          <w:szCs w:val="22"/>
          <w:u w:val="single"/>
        </w:rPr>
        <w:t>16</w:t>
      </w:r>
      <w:r w:rsidRPr="00BE5F5D">
        <w:rPr>
          <w:sz w:val="22"/>
          <w:szCs w:val="22"/>
        </w:rPr>
        <w:t>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15. Количество нежилых помещений, не входящих в состав общего имущества 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16. Реквизиты правового акта о признании всех жилых помещений</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в многоквартирном доме непригодными для проживания 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17. Перечень  жилых  помещений,  признанных непригодными  для</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проживания  (с  указанием  реквизитов  правовых актов  о признании</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жилых помещений непригодными для проживания) 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18. Строительный объем _________</w:t>
      </w:r>
      <w:r w:rsidRPr="00BE5F5D">
        <w:rPr>
          <w:sz w:val="22"/>
          <w:szCs w:val="22"/>
          <w:u w:val="single"/>
        </w:rPr>
        <w:t>700,0</w:t>
      </w:r>
      <w:r w:rsidRPr="00BE5F5D">
        <w:rPr>
          <w:sz w:val="22"/>
          <w:szCs w:val="22"/>
        </w:rPr>
        <w:t>________________ куб.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19. Площадь:</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а) многоквартирного  дома  с  лоджиями,  балконами,  шкафами,</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коридорами и лестничными клетками ______</w:t>
      </w:r>
      <w:r w:rsidRPr="00BE5F5D">
        <w:rPr>
          <w:sz w:val="22"/>
          <w:szCs w:val="22"/>
          <w:u w:val="single"/>
        </w:rPr>
        <w:t>413,0</w:t>
      </w:r>
      <w:r w:rsidRPr="00BE5F5D">
        <w:rPr>
          <w:sz w:val="22"/>
          <w:szCs w:val="22"/>
        </w:rPr>
        <w:t>_______________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б) жилых  помещений  (общая  площадь  квартир) ______</w:t>
      </w:r>
      <w:r w:rsidRPr="00BE5F5D">
        <w:rPr>
          <w:sz w:val="22"/>
          <w:szCs w:val="22"/>
          <w:u w:val="single"/>
        </w:rPr>
        <w:t>287,0</w:t>
      </w:r>
      <w:r w:rsidRPr="00BE5F5D">
        <w:rPr>
          <w:sz w:val="22"/>
          <w:szCs w:val="22"/>
        </w:rPr>
        <w:t>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в) нежилых  помещений  (общая  площадь нежилых  помещений, не входящих   в   состав  общего имущества  в  многоквартирном  доме)_____________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г) помещений   общего  пользования   (общая  площадь  нежилых помещений, входящих  в  состав  общего имущества в многоквартирном доме) _____</w:t>
      </w:r>
      <w:r w:rsidRPr="00BE5F5D">
        <w:rPr>
          <w:sz w:val="22"/>
          <w:szCs w:val="22"/>
          <w:u w:val="single"/>
        </w:rPr>
        <w:t>126,0</w:t>
      </w:r>
      <w:r w:rsidRPr="00BE5F5D">
        <w:rPr>
          <w:sz w:val="22"/>
          <w:szCs w:val="22"/>
        </w:rPr>
        <w:t>______________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20. Количество лестниц _________________________________ шт.</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21. Уборочная    площадь    лестниц   (включая  межквартирные лестничные площадки) __________________________________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22. Уборочная  площадь общих коридоров ________________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23. Уборочная  площадь  других  помещений  общего пользования (включая   технические   этажи,   чердаки,   технические  подвалы) ___________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24. Площадь  земельного  участка, входящего  в  состав общего имущества многоквартирного дома 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25. Кадастровый номер земельного участка (при его наличии) 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r w:rsidRPr="00BE5F5D">
        <w:rPr>
          <w:sz w:val="22"/>
          <w:szCs w:val="22"/>
        </w:rPr>
        <w:t>II. Техническое состояние многоквартирного дома, включая пристройки</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05"/>
        <w:gridCol w:w="2686"/>
        <w:gridCol w:w="2429"/>
      </w:tblGrid>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rPr>
            </w:pPr>
            <w:r w:rsidRPr="00BE5F5D">
              <w:rPr>
                <w:sz w:val="22"/>
                <w:szCs w:val="22"/>
              </w:rPr>
              <w:t xml:space="preserve">Наименование </w:t>
            </w:r>
            <w:r w:rsidRPr="00BE5F5D">
              <w:rPr>
                <w:sz w:val="22"/>
                <w:szCs w:val="22"/>
              </w:rPr>
              <w:br/>
              <w:t xml:space="preserve">   конструктивных        </w:t>
            </w:r>
            <w:r w:rsidRPr="00BE5F5D">
              <w:rPr>
                <w:sz w:val="22"/>
                <w:szCs w:val="22"/>
              </w:rPr>
              <w:br/>
              <w:t xml:space="preserve">      элементов</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Описание     элементов</w:t>
            </w:r>
            <w:r w:rsidRPr="00BE5F5D">
              <w:rPr>
                <w:sz w:val="22"/>
                <w:szCs w:val="22"/>
              </w:rPr>
              <w:br/>
              <w:t xml:space="preserve">    (материал, конструкция или</w:t>
            </w:r>
            <w:r w:rsidRPr="00BE5F5D">
              <w:rPr>
                <w:sz w:val="22"/>
                <w:szCs w:val="22"/>
              </w:rPr>
              <w:br/>
              <w:t>система, отделка    и прочее)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Техническое     состояние      элементов общего имущества   многоквартирного     дома</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w:t>
            </w:r>
          </w:p>
        </w:tc>
        <w:tc>
          <w:tcPr>
            <w:tcW w:w="4205" w:type="dxa"/>
          </w:tcPr>
          <w:p w:rsidR="007F4B7A" w:rsidRPr="00BE5F5D" w:rsidRDefault="007F4B7A"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Фундамент</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бетонный</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2</w:t>
            </w:r>
          </w:p>
        </w:tc>
        <w:tc>
          <w:tcPr>
            <w:tcW w:w="4205" w:type="dxa"/>
          </w:tcPr>
          <w:p w:rsidR="007F4B7A" w:rsidRPr="00BE5F5D" w:rsidRDefault="007F4B7A"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Наружные и внутренние</w:t>
            </w:r>
          </w:p>
          <w:p w:rsidR="007F4B7A" w:rsidRPr="00BE5F5D" w:rsidRDefault="007F4B7A"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    капитальные стены</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3</w:t>
            </w:r>
          </w:p>
        </w:tc>
        <w:tc>
          <w:tcPr>
            <w:tcW w:w="4205" w:type="dxa"/>
          </w:tcPr>
          <w:p w:rsidR="007F4B7A" w:rsidRPr="00BE5F5D" w:rsidRDefault="007F4B7A"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Перегородки</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4</w:t>
            </w:r>
          </w:p>
        </w:tc>
        <w:tc>
          <w:tcPr>
            <w:tcW w:w="4205" w:type="dxa"/>
          </w:tcPr>
          <w:p w:rsidR="007F4B7A" w:rsidRPr="00BE5F5D" w:rsidRDefault="007F4B7A"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Перекрытия</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чердачные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междуэтажные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подвальные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r w:rsidRPr="00BE5F5D">
              <w:rPr>
                <w:sz w:val="22"/>
                <w:szCs w:val="22"/>
              </w:rPr>
              <w:t>(другое)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5</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Крыша</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кровля шиферная</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 xml:space="preserve">стропила деревянные </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6</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Полы</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7</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Проемы</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2"/>
                <w:szCs w:val="22"/>
                <w:lang w:val="en-US"/>
              </w:rPr>
            </w:pPr>
            <w:r w:rsidRPr="00BE5F5D">
              <w:rPr>
                <w:sz w:val="22"/>
                <w:szCs w:val="22"/>
              </w:rPr>
              <w:t>-окна</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двустворчатые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двери</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(другое)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8</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Отделка </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-внутренняя</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штукатурка</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-наружная</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9</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Механическое, электрическое,</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санитарно-техническое и иное оборудование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ванны напольные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электроплиты</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телефонные сети и   оборудование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сети проводного   радиовещания</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-сигнализация</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-мусоропровод</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-лифт</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-вентиляция</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10</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2"/>
                <w:szCs w:val="22"/>
              </w:rPr>
            </w:pPr>
            <w:r w:rsidRPr="00BE5F5D">
              <w:rPr>
                <w:sz w:val="22"/>
                <w:szCs w:val="22"/>
              </w:rPr>
              <w:t>Внутридомовые инженерные коммуникации   и оборудование для   предоставления   коммунальных услуг</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электроснабжение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наружное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холодное водоснабжение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горячее водоснабжение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водоотведение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газоснабжение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внешних  котельных)</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домовой котельной)</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печи</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калориферы</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АГВ</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11</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Крыльца</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12</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Чердак</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13</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Подвал</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отсутствует</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bl>
    <w:p w:rsidR="007F4B7A" w:rsidRPr="00BE5F5D" w:rsidRDefault="007F4B7A"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Специалист по эксплуатации зданий и сооружений МБУ «СЭМИ»</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_____________________  </w:t>
      </w:r>
      <w:r w:rsidR="00CA5E54">
        <w:rPr>
          <w:sz w:val="22"/>
          <w:szCs w:val="22"/>
        </w:rPr>
        <w:t>Ненашева Л.Н.</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 __________________ </w:t>
      </w:r>
      <w:r w:rsidR="00B527EC">
        <w:rPr>
          <w:sz w:val="22"/>
          <w:szCs w:val="22"/>
        </w:rPr>
        <w:t>2014</w:t>
      </w:r>
      <w:r w:rsidRPr="00BE5F5D">
        <w:rPr>
          <w:sz w:val="22"/>
          <w:szCs w:val="22"/>
        </w:rPr>
        <w:t xml:space="preserve"> г.</w:t>
      </w:r>
    </w:p>
    <w:p w:rsidR="007F4B7A" w:rsidRPr="00BE5F5D" w:rsidRDefault="007F4B7A"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М. П.</w:t>
      </w:r>
    </w:p>
    <w:p w:rsidR="008B7A0F" w:rsidRDefault="007F4B7A"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r w:rsidR="00F41275">
        <w:rPr>
          <w:sz w:val="22"/>
          <w:szCs w:val="22"/>
        </w:rPr>
        <w:t xml:space="preserve">                                                  </w:t>
      </w:r>
      <w:r w:rsidRPr="00BE5F5D">
        <w:rPr>
          <w:sz w:val="22"/>
          <w:szCs w:val="22"/>
        </w:rPr>
        <w:t xml:space="preserve">                                                                      </w:t>
      </w:r>
    </w:p>
    <w:p w:rsidR="008B7A0F" w:rsidRDefault="008B7A0F"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8B7A0F" w:rsidRDefault="008B7A0F"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7F4B7A" w:rsidRPr="00BE5F5D" w:rsidRDefault="008B7A0F"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Pr>
          <w:sz w:val="22"/>
          <w:szCs w:val="22"/>
        </w:rPr>
        <w:t xml:space="preserve">                                                                                                                          </w:t>
      </w:r>
      <w:r w:rsidR="007F4B7A" w:rsidRPr="00BE5F5D">
        <w:rPr>
          <w:sz w:val="22"/>
          <w:szCs w:val="22"/>
        </w:rPr>
        <w:t>Утверждаю</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Глава Руднянского городского поселения</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403601 Волгоградская обл. р.п.Рудня</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ул.Комсомольская д.1 ч.1</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r>
      <w:hyperlink r:id="rId24" w:history="1">
        <w:r w:rsidRPr="00BE5F5D">
          <w:rPr>
            <w:rStyle w:val="a3"/>
            <w:color w:val="auto"/>
            <w:sz w:val="22"/>
            <w:szCs w:val="22"/>
            <w:lang w:val="en-US"/>
          </w:rPr>
          <w:t>usp</w:t>
        </w:r>
        <w:r w:rsidRPr="00BE5F5D">
          <w:rPr>
            <w:rStyle w:val="a3"/>
            <w:color w:val="auto"/>
            <w:sz w:val="22"/>
            <w:szCs w:val="22"/>
          </w:rPr>
          <w:t>_</w:t>
        </w:r>
        <w:r w:rsidRPr="00BE5F5D">
          <w:rPr>
            <w:rStyle w:val="a3"/>
            <w:color w:val="auto"/>
            <w:sz w:val="22"/>
            <w:szCs w:val="22"/>
            <w:lang w:val="en-US"/>
          </w:rPr>
          <w:t>sloboda</w:t>
        </w:r>
        <w:r w:rsidRPr="00BE5F5D">
          <w:rPr>
            <w:rStyle w:val="a3"/>
            <w:color w:val="auto"/>
            <w:sz w:val="22"/>
            <w:szCs w:val="22"/>
          </w:rPr>
          <w:t>@</w:t>
        </w:r>
        <w:r w:rsidRPr="00BE5F5D">
          <w:rPr>
            <w:rStyle w:val="a3"/>
            <w:color w:val="auto"/>
            <w:sz w:val="22"/>
            <w:szCs w:val="22"/>
            <w:lang w:val="en-US"/>
          </w:rPr>
          <w:t>mail</w:t>
        </w:r>
        <w:r w:rsidRPr="00BE5F5D">
          <w:rPr>
            <w:rStyle w:val="a3"/>
            <w:color w:val="auto"/>
            <w:sz w:val="22"/>
            <w:szCs w:val="22"/>
          </w:rPr>
          <w:t>.</w:t>
        </w:r>
        <w:r w:rsidRPr="00BE5F5D">
          <w:rPr>
            <w:rStyle w:val="a3"/>
            <w:color w:val="auto"/>
            <w:sz w:val="22"/>
            <w:szCs w:val="22"/>
            <w:lang w:val="en-US"/>
          </w:rPr>
          <w:t>ru</w:t>
        </w:r>
      </w:hyperlink>
      <w:r w:rsidRPr="00BE5F5D">
        <w:rPr>
          <w:sz w:val="22"/>
          <w:szCs w:val="22"/>
        </w:rPr>
        <w:t xml:space="preserve"> 71531</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 xml:space="preserve">"____" _________________ </w:t>
      </w:r>
      <w:r w:rsidR="00B527EC">
        <w:rPr>
          <w:sz w:val="22"/>
          <w:szCs w:val="22"/>
        </w:rPr>
        <w:t>2014</w:t>
      </w:r>
      <w:r w:rsidRPr="00BE5F5D">
        <w:rPr>
          <w:sz w:val="22"/>
          <w:szCs w:val="22"/>
        </w:rPr>
        <w:t xml:space="preserve"> г.</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22"/>
          <w:szCs w:val="22"/>
        </w:rPr>
      </w:pPr>
      <w:r w:rsidRPr="00BE5F5D">
        <w:rPr>
          <w:sz w:val="22"/>
          <w:szCs w:val="22"/>
        </w:rPr>
        <w:t>А К Т</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о состоянии общего имущества собственников помещений в</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многоквартирном доме, являющегося объектом конкурса</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I. Общие сведения о многоквартирном доме</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 Адрес многоквартирного дома: </w:t>
      </w:r>
      <w:r w:rsidRPr="00BE5F5D">
        <w:rPr>
          <w:sz w:val="22"/>
          <w:szCs w:val="22"/>
          <w:u w:val="single"/>
        </w:rPr>
        <w:t>Волгоградская обл. р.п.Рудня ул.Строителей д.16</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 Кадастровый номер многоквартирного дома (при  его наличии)</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__________________________________________________________________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3. Серия, тип постройки: </w:t>
      </w:r>
      <w:r w:rsidRPr="00BE5F5D">
        <w:rPr>
          <w:sz w:val="22"/>
          <w:szCs w:val="22"/>
          <w:u w:val="single"/>
        </w:rPr>
        <w:t>жилой дом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4. Год постройки </w:t>
      </w:r>
      <w:r w:rsidRPr="00BE5F5D">
        <w:rPr>
          <w:sz w:val="22"/>
          <w:szCs w:val="22"/>
          <w:u w:val="single"/>
        </w:rPr>
        <w:t>1985</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5. Степень  износа  по  данным  государственного технического учета 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6. Степень фактического износа 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7. Год последнего капитального ремонта 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8. Реквизиты правового акта о признании многоквартирного дома</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аварийным и подлежащим сносу _____________________________________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9. Количество этажей ____</w:t>
      </w:r>
      <w:r w:rsidRPr="00BE5F5D">
        <w:rPr>
          <w:sz w:val="22"/>
          <w:szCs w:val="22"/>
          <w:u w:val="single"/>
        </w:rPr>
        <w:t>2</w:t>
      </w:r>
      <w:r w:rsidRPr="00BE5F5D">
        <w:rPr>
          <w:sz w:val="22"/>
          <w:szCs w:val="22"/>
        </w:rPr>
        <w:t>____________________________________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10. Наличие подвала ____</w:t>
      </w:r>
      <w:r w:rsidRPr="00BE5F5D">
        <w:rPr>
          <w:sz w:val="22"/>
          <w:szCs w:val="22"/>
          <w:u w:val="single"/>
        </w:rPr>
        <w:t>в наличии</w:t>
      </w:r>
      <w:r w:rsidRPr="00BE5F5D">
        <w:rPr>
          <w:sz w:val="22"/>
          <w:szCs w:val="22"/>
        </w:rPr>
        <w:t>_____________________________________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11. Наличие цокольного этажа 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12. Наличие мансарды ________________________________________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13. Наличие мезонина ________________________________________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14. Количество квартир ____</w:t>
      </w:r>
      <w:r w:rsidRPr="00BE5F5D">
        <w:rPr>
          <w:sz w:val="22"/>
          <w:szCs w:val="22"/>
          <w:u w:val="single"/>
        </w:rPr>
        <w:t>23</w:t>
      </w:r>
      <w:r w:rsidRPr="00BE5F5D">
        <w:rPr>
          <w:sz w:val="22"/>
          <w:szCs w:val="22"/>
        </w:rPr>
        <w:t>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15. Количество нежилых помещений, не входящих в состав общего имущества 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16. Реквизиты правового акта о признании всех жилых помещений</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в многоквартирном доме непригодными для проживания 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17. Перечень  жилых  помещений,  признанных непригодными  для</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проживания  (с  указанием  реквизитов  правовых актов  о признании</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жилых помещений непригодными для проживания) 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18. Строительный объем _________</w:t>
      </w:r>
      <w:r w:rsidRPr="00BE5F5D">
        <w:rPr>
          <w:sz w:val="22"/>
          <w:szCs w:val="22"/>
          <w:u w:val="single"/>
        </w:rPr>
        <w:t>4521,0</w:t>
      </w:r>
      <w:r w:rsidRPr="00BE5F5D">
        <w:rPr>
          <w:sz w:val="22"/>
          <w:szCs w:val="22"/>
        </w:rPr>
        <w:t>________________ куб.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19. Площадь:</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а) многоквартирного  дома  с  лоджиями,  балконами,  шкафами,</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коридорами и лестничными клетками ______</w:t>
      </w:r>
      <w:r w:rsidRPr="00BE5F5D">
        <w:rPr>
          <w:sz w:val="22"/>
          <w:szCs w:val="22"/>
          <w:u w:val="single"/>
        </w:rPr>
        <w:t>787,2</w:t>
      </w:r>
      <w:r w:rsidRPr="00BE5F5D">
        <w:rPr>
          <w:sz w:val="22"/>
          <w:szCs w:val="22"/>
        </w:rPr>
        <w:t>_______________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б) жилых  помещений  (общая  площадь  квартир) ______</w:t>
      </w:r>
      <w:r w:rsidRPr="00BE5F5D">
        <w:rPr>
          <w:sz w:val="22"/>
          <w:szCs w:val="22"/>
          <w:u w:val="single"/>
        </w:rPr>
        <w:t>658,7</w:t>
      </w:r>
      <w:r w:rsidRPr="00BE5F5D">
        <w:rPr>
          <w:sz w:val="22"/>
          <w:szCs w:val="22"/>
        </w:rPr>
        <w:t>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в) нежилых  помещений  (общая  площадь нежилых  помещений, не входящих   в   состав  общего имущества  в  многоквартирном  доме)_____________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г) помещений   общего  пользования   (общая  площадь  нежилых помещений, входящих  в  состав  общего имущества в многоквартирном доме) ________</w:t>
      </w:r>
      <w:r w:rsidRPr="00BE5F5D">
        <w:rPr>
          <w:sz w:val="22"/>
          <w:szCs w:val="22"/>
          <w:u w:val="single"/>
        </w:rPr>
        <w:t>128,6</w:t>
      </w:r>
      <w:r w:rsidRPr="00BE5F5D">
        <w:rPr>
          <w:sz w:val="22"/>
          <w:szCs w:val="22"/>
        </w:rPr>
        <w:t>___________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20. Количество лестниц _________________________________ шт.</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21. Уборочная    площадь    лестниц   (включая  межквартирные лестничные площадки) __________________________________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22. Уборочная  площадь общих коридоров ________________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23. Уборочная  площадь  других  помещений  общего пользования (включая   технические   этажи,   чердаки,   технические  подвалы) ___________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24. Площадь  земельного  участка, входящего  в  состав общего имущества многоквартирного дома 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25. Кадастровый номер земельного участка (при его наличии) 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r w:rsidRPr="00BE5F5D">
        <w:rPr>
          <w:sz w:val="22"/>
          <w:szCs w:val="22"/>
        </w:rPr>
        <w:lastRenderedPageBreak/>
        <w:t>II. Техническое состояние многоквартирного дома, включая пристройки</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05"/>
        <w:gridCol w:w="2686"/>
        <w:gridCol w:w="2429"/>
      </w:tblGrid>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rPr>
            </w:pPr>
            <w:r w:rsidRPr="00BE5F5D">
              <w:rPr>
                <w:sz w:val="22"/>
                <w:szCs w:val="22"/>
              </w:rPr>
              <w:t xml:space="preserve">Наименование </w:t>
            </w:r>
            <w:r w:rsidRPr="00BE5F5D">
              <w:rPr>
                <w:sz w:val="22"/>
                <w:szCs w:val="22"/>
              </w:rPr>
              <w:br/>
              <w:t xml:space="preserve">   конструктивных        </w:t>
            </w:r>
            <w:r w:rsidRPr="00BE5F5D">
              <w:rPr>
                <w:sz w:val="22"/>
                <w:szCs w:val="22"/>
              </w:rPr>
              <w:br/>
              <w:t xml:space="preserve">      элементов</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Описание     элементов</w:t>
            </w:r>
            <w:r w:rsidRPr="00BE5F5D">
              <w:rPr>
                <w:sz w:val="22"/>
                <w:szCs w:val="22"/>
              </w:rPr>
              <w:br/>
              <w:t xml:space="preserve">    (материал, конструкция или</w:t>
            </w:r>
            <w:r w:rsidRPr="00BE5F5D">
              <w:rPr>
                <w:sz w:val="22"/>
                <w:szCs w:val="22"/>
              </w:rPr>
              <w:br/>
              <w:t>система, отделка    и прочее)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Техническое     состояние      элементов общего имущества   многоквартирного     дома</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w:t>
            </w:r>
          </w:p>
        </w:tc>
        <w:tc>
          <w:tcPr>
            <w:tcW w:w="4205" w:type="dxa"/>
          </w:tcPr>
          <w:p w:rsidR="007F4B7A" w:rsidRPr="00BE5F5D" w:rsidRDefault="007F4B7A"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Фундамент</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бетонный</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2</w:t>
            </w:r>
          </w:p>
        </w:tc>
        <w:tc>
          <w:tcPr>
            <w:tcW w:w="4205" w:type="dxa"/>
          </w:tcPr>
          <w:p w:rsidR="007F4B7A" w:rsidRPr="00BE5F5D" w:rsidRDefault="007F4B7A"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Наружные и внутренние</w:t>
            </w:r>
          </w:p>
          <w:p w:rsidR="007F4B7A" w:rsidRPr="00BE5F5D" w:rsidRDefault="007F4B7A"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    капитальные стены</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3</w:t>
            </w:r>
          </w:p>
        </w:tc>
        <w:tc>
          <w:tcPr>
            <w:tcW w:w="4205" w:type="dxa"/>
          </w:tcPr>
          <w:p w:rsidR="007F4B7A" w:rsidRPr="00BE5F5D" w:rsidRDefault="007F4B7A"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Перегородки</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4</w:t>
            </w:r>
          </w:p>
        </w:tc>
        <w:tc>
          <w:tcPr>
            <w:tcW w:w="4205" w:type="dxa"/>
          </w:tcPr>
          <w:p w:rsidR="007F4B7A" w:rsidRPr="00BE5F5D" w:rsidRDefault="007F4B7A"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Перекрытия</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чердачные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междуэтажные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подвальные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r w:rsidRPr="00BE5F5D">
              <w:rPr>
                <w:sz w:val="22"/>
                <w:szCs w:val="22"/>
              </w:rPr>
              <w:t>(другое)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5</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Крыша</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кровля шиферная</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 xml:space="preserve">стропила деревянные </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6</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Полы</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 xml:space="preserve">деревянные </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7</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Проемы</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2"/>
                <w:szCs w:val="22"/>
                <w:lang w:val="en-US"/>
              </w:rPr>
            </w:pPr>
            <w:r w:rsidRPr="00BE5F5D">
              <w:rPr>
                <w:sz w:val="22"/>
                <w:szCs w:val="22"/>
              </w:rPr>
              <w:t>-окна</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двустворчатые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двери</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(другое)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8</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Отделка </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-внутренняя</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штукатурка</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-наружная</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9</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Механическое, электрическое,</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санитарно-техническое и иное оборудование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ванны напольные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электроплиты</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телефонные сети и   оборудование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сети проводного   радиовещания</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-сигнализация</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-мусоропровод</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-лифт</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-вентиляция</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10</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2"/>
                <w:szCs w:val="22"/>
              </w:rPr>
            </w:pPr>
            <w:r w:rsidRPr="00BE5F5D">
              <w:rPr>
                <w:sz w:val="22"/>
                <w:szCs w:val="22"/>
              </w:rPr>
              <w:t>Внутридомовые инженерные коммуникации   и оборудование для   предоставления   коммунальных услуг</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электроснабжение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 xml:space="preserve">внутренне </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холодное водоснабжение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горячее водоснабжение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водоотведение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индивидуальное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газоснабжение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отсутствует</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внешних  котельных)</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котельная №4</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домовой котельной)</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печи</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калориферы</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АГВ</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11</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Крыльца</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12</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Чердак</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13</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Подвал</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bl>
    <w:p w:rsidR="007F4B7A" w:rsidRPr="00BE5F5D" w:rsidRDefault="007F4B7A" w:rsidP="00A3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Специалист по эксплуатации зданий и сооружений МБУ «СЭМИ»</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_____________________  </w:t>
      </w:r>
      <w:r w:rsidR="00CA5E54">
        <w:rPr>
          <w:sz w:val="22"/>
          <w:szCs w:val="22"/>
        </w:rPr>
        <w:t>Ненашева Л.Н.</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 __________________ </w:t>
      </w:r>
      <w:r w:rsidR="00B527EC">
        <w:rPr>
          <w:sz w:val="22"/>
          <w:szCs w:val="22"/>
        </w:rPr>
        <w:t>2014</w:t>
      </w:r>
      <w:r w:rsidRPr="00BE5F5D">
        <w:rPr>
          <w:sz w:val="22"/>
          <w:szCs w:val="22"/>
        </w:rPr>
        <w:t xml:space="preserve"> г.</w:t>
      </w:r>
    </w:p>
    <w:p w:rsidR="007F4B7A" w:rsidRDefault="007F4B7A"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М. П.</w:t>
      </w:r>
    </w:p>
    <w:p w:rsidR="008B7A0F" w:rsidRDefault="008B7A0F"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8B7A0F" w:rsidRPr="00BE5F5D" w:rsidRDefault="008B7A0F"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7F4B7A" w:rsidRPr="00BE5F5D" w:rsidRDefault="007F4B7A"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r w:rsidR="00F41275">
        <w:rPr>
          <w:sz w:val="22"/>
          <w:szCs w:val="22"/>
        </w:rPr>
        <w:t xml:space="preserve">                                 </w:t>
      </w:r>
      <w:r w:rsidRPr="00BE5F5D">
        <w:rPr>
          <w:sz w:val="22"/>
          <w:szCs w:val="22"/>
        </w:rPr>
        <w:t xml:space="preserve">                                                                     Утверждаю</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Глава Руднянского городского поселения</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403601 Волгоградская обл. р.п.Рудня</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lang w:val="en-US"/>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ул.Комсомольская д.1 ч.1</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lang w:val="en-US"/>
        </w:rPr>
        <w:tab/>
      </w:r>
      <w:r w:rsidRPr="00BE5F5D">
        <w:rPr>
          <w:sz w:val="22"/>
          <w:szCs w:val="22"/>
          <w:lang w:val="en-US"/>
        </w:rPr>
        <w:tab/>
      </w:r>
      <w:r w:rsidRPr="00BE5F5D">
        <w:rPr>
          <w:sz w:val="22"/>
          <w:szCs w:val="22"/>
          <w:lang w:val="en-US"/>
        </w:rPr>
        <w:tab/>
      </w:r>
      <w:r w:rsidRPr="00BE5F5D">
        <w:rPr>
          <w:sz w:val="22"/>
          <w:szCs w:val="22"/>
          <w:lang w:val="en-US"/>
        </w:rPr>
        <w:tab/>
      </w:r>
      <w:r w:rsidRPr="00BE5F5D">
        <w:rPr>
          <w:sz w:val="22"/>
          <w:szCs w:val="22"/>
          <w:lang w:val="en-US"/>
        </w:rPr>
        <w:tab/>
      </w:r>
      <w:hyperlink r:id="rId25" w:history="1">
        <w:r w:rsidRPr="00BE5F5D">
          <w:rPr>
            <w:rStyle w:val="a3"/>
            <w:color w:val="auto"/>
            <w:sz w:val="22"/>
            <w:szCs w:val="22"/>
            <w:lang w:val="en-US"/>
          </w:rPr>
          <w:t>usp</w:t>
        </w:r>
        <w:r w:rsidRPr="00BE5F5D">
          <w:rPr>
            <w:rStyle w:val="a3"/>
            <w:color w:val="auto"/>
            <w:sz w:val="22"/>
            <w:szCs w:val="22"/>
          </w:rPr>
          <w:t>_</w:t>
        </w:r>
        <w:r w:rsidRPr="00BE5F5D">
          <w:rPr>
            <w:rStyle w:val="a3"/>
            <w:color w:val="auto"/>
            <w:sz w:val="22"/>
            <w:szCs w:val="22"/>
            <w:lang w:val="en-US"/>
          </w:rPr>
          <w:t>sloboda</w:t>
        </w:r>
        <w:r w:rsidRPr="00BE5F5D">
          <w:rPr>
            <w:rStyle w:val="a3"/>
            <w:color w:val="auto"/>
            <w:sz w:val="22"/>
            <w:szCs w:val="22"/>
          </w:rPr>
          <w:t>@</w:t>
        </w:r>
        <w:r w:rsidRPr="00BE5F5D">
          <w:rPr>
            <w:rStyle w:val="a3"/>
            <w:color w:val="auto"/>
            <w:sz w:val="22"/>
            <w:szCs w:val="22"/>
            <w:lang w:val="en-US"/>
          </w:rPr>
          <w:t>mail</w:t>
        </w:r>
        <w:r w:rsidRPr="00BE5F5D">
          <w:rPr>
            <w:rStyle w:val="a3"/>
            <w:color w:val="auto"/>
            <w:sz w:val="22"/>
            <w:szCs w:val="22"/>
          </w:rPr>
          <w:t>.</w:t>
        </w:r>
        <w:r w:rsidRPr="00BE5F5D">
          <w:rPr>
            <w:rStyle w:val="a3"/>
            <w:color w:val="auto"/>
            <w:sz w:val="22"/>
            <w:szCs w:val="22"/>
            <w:lang w:val="en-US"/>
          </w:rPr>
          <w:t>ru</w:t>
        </w:r>
      </w:hyperlink>
      <w:r w:rsidRPr="00BE5F5D">
        <w:rPr>
          <w:sz w:val="22"/>
          <w:szCs w:val="22"/>
        </w:rPr>
        <w:t xml:space="preserve"> 71531</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 xml:space="preserve">"____" _________________ </w:t>
      </w:r>
      <w:r w:rsidR="00B527EC">
        <w:rPr>
          <w:sz w:val="22"/>
          <w:szCs w:val="22"/>
        </w:rPr>
        <w:t>2014</w:t>
      </w:r>
      <w:r w:rsidRPr="00BE5F5D">
        <w:rPr>
          <w:sz w:val="22"/>
          <w:szCs w:val="22"/>
        </w:rPr>
        <w:t xml:space="preserve"> г.</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22"/>
          <w:szCs w:val="22"/>
        </w:rPr>
      </w:pPr>
      <w:r w:rsidRPr="00BE5F5D">
        <w:rPr>
          <w:sz w:val="22"/>
          <w:szCs w:val="22"/>
        </w:rPr>
        <w:t>А К Т</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о состоянии общего имущества собственников помещений в</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многоквартирном доме, являющегося объектом конкурса</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I. Общие сведения о многоквартирном доме</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 Адрес многоквартирного дома: </w:t>
      </w:r>
      <w:r w:rsidRPr="00BE5F5D">
        <w:rPr>
          <w:sz w:val="22"/>
          <w:szCs w:val="22"/>
          <w:u w:val="single"/>
        </w:rPr>
        <w:t>Волгоградская обл. р.п.Рудня ул.Совхозная   д.8</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 Кадастровый номер многоквартирного дома (при  его наличии)</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__________________________________________________________________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3. Серия, тип постройки: </w:t>
      </w:r>
      <w:r w:rsidRPr="00BE5F5D">
        <w:rPr>
          <w:sz w:val="22"/>
          <w:szCs w:val="22"/>
          <w:u w:val="single"/>
        </w:rPr>
        <w:t>жилой дом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4. Год постройки </w:t>
      </w:r>
      <w:r w:rsidRPr="00BE5F5D">
        <w:rPr>
          <w:sz w:val="22"/>
          <w:szCs w:val="22"/>
          <w:u w:val="single"/>
        </w:rPr>
        <w:t>1965</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5. Степень  износа  по  данным  государственного технического учета 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6. Степень фактического износа 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7. Год последнего капитального ремонта 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8. Реквизиты правового акта о признании многоквартирного дома</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аварийным и подлежащим сносу _____________________________________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9. Количество этажей ____</w:t>
      </w:r>
      <w:r w:rsidRPr="00BE5F5D">
        <w:rPr>
          <w:sz w:val="22"/>
          <w:szCs w:val="22"/>
          <w:u w:val="single"/>
        </w:rPr>
        <w:t>2</w:t>
      </w:r>
      <w:r w:rsidRPr="00BE5F5D">
        <w:rPr>
          <w:sz w:val="22"/>
          <w:szCs w:val="22"/>
        </w:rPr>
        <w:t>____________________________________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10. Наличие подвала ____</w:t>
      </w:r>
      <w:r w:rsidRPr="00BE5F5D">
        <w:rPr>
          <w:sz w:val="22"/>
          <w:szCs w:val="22"/>
          <w:u w:val="single"/>
        </w:rPr>
        <w:t>в наличии</w:t>
      </w:r>
      <w:r w:rsidRPr="00BE5F5D">
        <w:rPr>
          <w:sz w:val="22"/>
          <w:szCs w:val="22"/>
        </w:rPr>
        <w:t>_____________________________________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11. Наличие цокольного этажа 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12. Наличие мансарды ________________________________________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13. Наличие мезонина ________________________________________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14. Количество квартир ____</w:t>
      </w:r>
      <w:r w:rsidRPr="00BE5F5D">
        <w:rPr>
          <w:sz w:val="22"/>
          <w:szCs w:val="22"/>
          <w:u w:val="single"/>
        </w:rPr>
        <w:t>8</w:t>
      </w:r>
      <w:r w:rsidRPr="00BE5F5D">
        <w:rPr>
          <w:sz w:val="22"/>
          <w:szCs w:val="22"/>
        </w:rPr>
        <w:t>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15. Количество нежилых помещений, не входящих в состав общего имущества 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16. Реквизиты правового акта о признании всех жилых помещений</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в многоквартирном доме непригодными для проживания 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17. Перечень  жилых  помещений,  признанных непригодными  для</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проживания  (с  указанием  реквизитов  правовых актов  о признании</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жилых помещений непригодными для проживания) 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18. Строительный объем _________</w:t>
      </w:r>
      <w:r w:rsidRPr="00BE5F5D">
        <w:rPr>
          <w:sz w:val="22"/>
          <w:szCs w:val="22"/>
          <w:u w:val="single"/>
        </w:rPr>
        <w:t>1602,0</w:t>
      </w:r>
      <w:r w:rsidRPr="00BE5F5D">
        <w:rPr>
          <w:sz w:val="22"/>
          <w:szCs w:val="22"/>
        </w:rPr>
        <w:t>________________ куб.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19. Площадь:</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а) многоквартирного  дома  с  лоджиями,  балконами,  шкафами,</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коридорами и лестничными клетками ______</w:t>
      </w:r>
      <w:r w:rsidRPr="00BE5F5D">
        <w:rPr>
          <w:sz w:val="22"/>
          <w:szCs w:val="22"/>
          <w:u w:val="single"/>
        </w:rPr>
        <w:t>387,3</w:t>
      </w:r>
      <w:r w:rsidRPr="00BE5F5D">
        <w:rPr>
          <w:sz w:val="22"/>
          <w:szCs w:val="22"/>
        </w:rPr>
        <w:t>_______________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б) жилых  помещений  (общая  площадь  квартир) ______</w:t>
      </w:r>
      <w:r w:rsidRPr="00BE5F5D">
        <w:rPr>
          <w:sz w:val="22"/>
          <w:szCs w:val="22"/>
          <w:u w:val="single"/>
        </w:rPr>
        <w:t>262,4</w:t>
      </w:r>
      <w:r w:rsidRPr="00BE5F5D">
        <w:rPr>
          <w:sz w:val="22"/>
          <w:szCs w:val="22"/>
        </w:rPr>
        <w:t>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в) нежилых  помещений  (общая  площадь нежилых  помещений, не входящих   в   состав  общего имущества  в  многоквартирном  доме)_____________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г) помещений   общего  пользования   (общая  площадь  нежилых помещений, входящих  в  состав  общего имущества в многоквартирном доме) _____</w:t>
      </w:r>
      <w:r w:rsidRPr="00BE5F5D">
        <w:rPr>
          <w:sz w:val="22"/>
          <w:szCs w:val="22"/>
          <w:u w:val="single"/>
        </w:rPr>
        <w:t>124,9</w:t>
      </w:r>
      <w:r w:rsidRPr="00BE5F5D">
        <w:rPr>
          <w:sz w:val="22"/>
          <w:szCs w:val="22"/>
        </w:rPr>
        <w:t>______________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20. Количество лестниц _________________________________ шт.</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21. Уборочная    площадь    лестниц   (включая  межквартирные лестничные площадки) __________________________________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22. Уборочная  площадь общих коридоров ________________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23. Уборочная  площадь  других  помещений  общего пользования (включая   технические   этажи,   чердаки,   технические  подвалы) ___________ кв. м</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24. Площадь  земельного  участка, входящего  в  состав общего имущества многоквартирного дома __________________________________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25. Кадастровый номер земельного участка (при его наличии) _______________________</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r w:rsidRPr="00BE5F5D">
        <w:rPr>
          <w:sz w:val="22"/>
          <w:szCs w:val="22"/>
        </w:rPr>
        <w:lastRenderedPageBreak/>
        <w:t>II. Техническое состояние многоквартирного дома, включая пристройки</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05"/>
        <w:gridCol w:w="2686"/>
        <w:gridCol w:w="2429"/>
      </w:tblGrid>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rPr>
            </w:pPr>
            <w:r w:rsidRPr="00BE5F5D">
              <w:rPr>
                <w:sz w:val="22"/>
                <w:szCs w:val="22"/>
              </w:rPr>
              <w:t xml:space="preserve">Наименование </w:t>
            </w:r>
            <w:r w:rsidRPr="00BE5F5D">
              <w:rPr>
                <w:sz w:val="22"/>
                <w:szCs w:val="22"/>
              </w:rPr>
              <w:br/>
              <w:t xml:space="preserve">   конструктивных        </w:t>
            </w:r>
            <w:r w:rsidRPr="00BE5F5D">
              <w:rPr>
                <w:sz w:val="22"/>
                <w:szCs w:val="22"/>
              </w:rPr>
              <w:br/>
              <w:t xml:space="preserve">      элементов</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Описание     элементов</w:t>
            </w:r>
            <w:r w:rsidRPr="00BE5F5D">
              <w:rPr>
                <w:sz w:val="22"/>
                <w:szCs w:val="22"/>
              </w:rPr>
              <w:br/>
              <w:t xml:space="preserve">    (материал, конструкция или</w:t>
            </w:r>
            <w:r w:rsidRPr="00BE5F5D">
              <w:rPr>
                <w:sz w:val="22"/>
                <w:szCs w:val="22"/>
              </w:rPr>
              <w:br/>
              <w:t>система, отделка    и прочее)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Техническое     состояние      элементов общего имущества   многоквартирного     дома</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w:t>
            </w:r>
          </w:p>
        </w:tc>
        <w:tc>
          <w:tcPr>
            <w:tcW w:w="4205" w:type="dxa"/>
          </w:tcPr>
          <w:p w:rsidR="007F4B7A" w:rsidRPr="00BE5F5D" w:rsidRDefault="007F4B7A"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Фундамент</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бетонный</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2</w:t>
            </w:r>
          </w:p>
        </w:tc>
        <w:tc>
          <w:tcPr>
            <w:tcW w:w="4205" w:type="dxa"/>
          </w:tcPr>
          <w:p w:rsidR="007F4B7A" w:rsidRPr="00BE5F5D" w:rsidRDefault="007F4B7A"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Наружные и внутренние</w:t>
            </w:r>
          </w:p>
          <w:p w:rsidR="007F4B7A" w:rsidRPr="00BE5F5D" w:rsidRDefault="007F4B7A"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    капитальные стены</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3</w:t>
            </w:r>
          </w:p>
        </w:tc>
        <w:tc>
          <w:tcPr>
            <w:tcW w:w="4205" w:type="dxa"/>
          </w:tcPr>
          <w:p w:rsidR="007F4B7A" w:rsidRPr="00BE5F5D" w:rsidRDefault="007F4B7A"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Перегородки</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4</w:t>
            </w:r>
          </w:p>
        </w:tc>
        <w:tc>
          <w:tcPr>
            <w:tcW w:w="4205" w:type="dxa"/>
          </w:tcPr>
          <w:p w:rsidR="007F4B7A" w:rsidRPr="00BE5F5D" w:rsidRDefault="007F4B7A"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Перекрытия</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чердачные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междуэтажные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подвальные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r w:rsidRPr="00BE5F5D">
              <w:rPr>
                <w:sz w:val="22"/>
                <w:szCs w:val="22"/>
              </w:rPr>
              <w:t>(другое)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5</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Крыша</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кровля шиферная</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 xml:space="preserve">стропила деревянные </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6</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Полы</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7</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Проемы</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2"/>
                <w:szCs w:val="22"/>
                <w:lang w:val="en-US"/>
              </w:rPr>
            </w:pPr>
            <w:r w:rsidRPr="00BE5F5D">
              <w:rPr>
                <w:sz w:val="22"/>
                <w:szCs w:val="22"/>
              </w:rPr>
              <w:t>-окна</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двустворчатые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двери</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(другое)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8</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Отделка </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-внутренняя</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штукатурка</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-наружная</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9</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Механическое, электрическое,</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санитарно-техническое и иное оборудование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ванны напольные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электроплиты</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телефонные сети и   оборудование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сети проводного   радиовещания</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-сигнализация</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-мусоропровод</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-лифт</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-вентиляция</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10</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2"/>
                <w:szCs w:val="22"/>
              </w:rPr>
            </w:pPr>
            <w:r w:rsidRPr="00BE5F5D">
              <w:rPr>
                <w:sz w:val="22"/>
                <w:szCs w:val="22"/>
              </w:rPr>
              <w:t>Внутридомовые инженерные коммуникации   и оборудование для   предоставления   коммунальных услуг</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электроснабжение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наружное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холодное водоснабжение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горячее водоснабжение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водоотведение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газоснабжение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внешних  котельных)</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Котельная №2</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домовой котельной)</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печи</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калориферы</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АГВ</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11</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Крыльца</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12</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Чердак</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7F4B7A" w:rsidRPr="00BE5F5D" w:rsidTr="00451D1A">
        <w:tc>
          <w:tcPr>
            <w:tcW w:w="56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13</w:t>
            </w:r>
          </w:p>
        </w:tc>
        <w:tc>
          <w:tcPr>
            <w:tcW w:w="4205"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Подвал</w:t>
            </w:r>
          </w:p>
        </w:tc>
        <w:tc>
          <w:tcPr>
            <w:tcW w:w="2686"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bl>
    <w:p w:rsidR="007F4B7A" w:rsidRPr="00BE5F5D" w:rsidRDefault="007F4B7A"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Специалист по эксплуатации зданий и сооружений МБУ «СЭМИ»</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_____________________  </w:t>
      </w:r>
      <w:r w:rsidR="00CA5E54">
        <w:rPr>
          <w:sz w:val="22"/>
          <w:szCs w:val="22"/>
        </w:rPr>
        <w:t>Ненашева Л.Н.</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7F4B7A" w:rsidRPr="00BE5F5D" w:rsidRDefault="007F4B7A"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 __________________ </w:t>
      </w:r>
      <w:r w:rsidR="00B527EC">
        <w:rPr>
          <w:sz w:val="22"/>
          <w:szCs w:val="22"/>
        </w:rPr>
        <w:t>2014</w:t>
      </w:r>
      <w:r w:rsidRPr="00BE5F5D">
        <w:rPr>
          <w:sz w:val="22"/>
          <w:szCs w:val="22"/>
        </w:rPr>
        <w:t xml:space="preserve"> г.</w:t>
      </w:r>
    </w:p>
    <w:p w:rsidR="007F4B7A" w:rsidRPr="00BE5F5D" w:rsidRDefault="007F4B7A"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М. П.</w:t>
      </w:r>
    </w:p>
    <w:p w:rsidR="008B7A0F" w:rsidRDefault="007F4B7A"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r w:rsidR="00F41275">
        <w:rPr>
          <w:sz w:val="22"/>
          <w:szCs w:val="22"/>
        </w:rPr>
        <w:t xml:space="preserve">                                               </w:t>
      </w:r>
      <w:r w:rsidR="00943573" w:rsidRPr="00BE5F5D">
        <w:rPr>
          <w:sz w:val="22"/>
          <w:szCs w:val="22"/>
        </w:rPr>
        <w:t xml:space="preserve">                                                         </w:t>
      </w:r>
      <w:r w:rsidR="00943573" w:rsidRPr="00CA5E54">
        <w:rPr>
          <w:sz w:val="22"/>
          <w:szCs w:val="22"/>
        </w:rPr>
        <w:tab/>
      </w:r>
      <w:r w:rsidR="00943573" w:rsidRPr="00BE5F5D">
        <w:rPr>
          <w:sz w:val="22"/>
          <w:szCs w:val="22"/>
        </w:rPr>
        <w:t xml:space="preserve">      </w:t>
      </w:r>
    </w:p>
    <w:p w:rsidR="008B7A0F" w:rsidRDefault="008B7A0F"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943573" w:rsidRPr="00BE5F5D" w:rsidRDefault="008B7A0F"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Pr>
          <w:sz w:val="22"/>
          <w:szCs w:val="22"/>
        </w:rPr>
        <w:t xml:space="preserve">                                                                                                                          </w:t>
      </w:r>
      <w:r w:rsidR="00943573" w:rsidRPr="00BE5F5D">
        <w:rPr>
          <w:sz w:val="22"/>
          <w:szCs w:val="22"/>
        </w:rPr>
        <w:t xml:space="preserve">  Утверждаю</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Глава Руднянского городского поселения</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403601 Волгоградская обл. р.п.Рудня</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ул.Комсомольская д.1 ч.1</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r>
      <w:hyperlink r:id="rId26" w:history="1">
        <w:r w:rsidRPr="00BE5F5D">
          <w:rPr>
            <w:rStyle w:val="a3"/>
            <w:color w:val="auto"/>
            <w:sz w:val="22"/>
            <w:szCs w:val="22"/>
            <w:lang w:val="en-US"/>
          </w:rPr>
          <w:t>usp</w:t>
        </w:r>
        <w:r w:rsidRPr="00BE5F5D">
          <w:rPr>
            <w:rStyle w:val="a3"/>
            <w:color w:val="auto"/>
            <w:sz w:val="22"/>
            <w:szCs w:val="22"/>
          </w:rPr>
          <w:t>_</w:t>
        </w:r>
        <w:r w:rsidRPr="00BE5F5D">
          <w:rPr>
            <w:rStyle w:val="a3"/>
            <w:color w:val="auto"/>
            <w:sz w:val="22"/>
            <w:szCs w:val="22"/>
            <w:lang w:val="en-US"/>
          </w:rPr>
          <w:t>sloboda</w:t>
        </w:r>
        <w:r w:rsidRPr="00BE5F5D">
          <w:rPr>
            <w:rStyle w:val="a3"/>
            <w:color w:val="auto"/>
            <w:sz w:val="22"/>
            <w:szCs w:val="22"/>
          </w:rPr>
          <w:t>@</w:t>
        </w:r>
        <w:r w:rsidRPr="00BE5F5D">
          <w:rPr>
            <w:rStyle w:val="a3"/>
            <w:color w:val="auto"/>
            <w:sz w:val="22"/>
            <w:szCs w:val="22"/>
            <w:lang w:val="en-US"/>
          </w:rPr>
          <w:t>mail</w:t>
        </w:r>
        <w:r w:rsidRPr="00BE5F5D">
          <w:rPr>
            <w:rStyle w:val="a3"/>
            <w:color w:val="auto"/>
            <w:sz w:val="22"/>
            <w:szCs w:val="22"/>
          </w:rPr>
          <w:t>.</w:t>
        </w:r>
        <w:r w:rsidRPr="00BE5F5D">
          <w:rPr>
            <w:rStyle w:val="a3"/>
            <w:color w:val="auto"/>
            <w:sz w:val="22"/>
            <w:szCs w:val="22"/>
            <w:lang w:val="en-US"/>
          </w:rPr>
          <w:t>ru</w:t>
        </w:r>
      </w:hyperlink>
      <w:r w:rsidRPr="00BE5F5D">
        <w:rPr>
          <w:sz w:val="22"/>
          <w:szCs w:val="22"/>
        </w:rPr>
        <w:t xml:space="preserve"> 71531</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 xml:space="preserve">"____" _________________ </w:t>
      </w:r>
      <w:r w:rsidR="00B527EC">
        <w:rPr>
          <w:sz w:val="22"/>
          <w:szCs w:val="22"/>
        </w:rPr>
        <w:t>2014</w:t>
      </w:r>
      <w:r w:rsidRPr="00BE5F5D">
        <w:rPr>
          <w:sz w:val="22"/>
          <w:szCs w:val="22"/>
        </w:rPr>
        <w:t xml:space="preserve"> г.</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22"/>
          <w:szCs w:val="22"/>
        </w:rPr>
      </w:pPr>
      <w:r w:rsidRPr="00BE5F5D">
        <w:rPr>
          <w:sz w:val="22"/>
          <w:szCs w:val="22"/>
        </w:rPr>
        <w:t>А К Т</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о состоянии общего имущества собственников помещений в</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многоквартирном доме, являющегося объектом конкурса</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I. Общие сведения о многоквартирном доме</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 Адрес многоквартирного дома: </w:t>
      </w:r>
      <w:r w:rsidRPr="00BE5F5D">
        <w:rPr>
          <w:sz w:val="22"/>
          <w:szCs w:val="22"/>
          <w:u w:val="single"/>
        </w:rPr>
        <w:t>Волгоградская обл. р.п.Рудня ул.Украинская   д.11</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 Кадастровый номер многоквартирного дома (при  его наличии)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__________________________________________________________________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3. Серия, тип постройки: </w:t>
      </w:r>
      <w:r w:rsidRPr="00BE5F5D">
        <w:rPr>
          <w:sz w:val="22"/>
          <w:szCs w:val="22"/>
          <w:u w:val="single"/>
        </w:rPr>
        <w:t>жилой дом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4. Год постройки </w:t>
      </w:r>
      <w:r w:rsidRPr="00BE5F5D">
        <w:rPr>
          <w:sz w:val="22"/>
          <w:szCs w:val="22"/>
          <w:u w:val="single"/>
        </w:rPr>
        <w:t>1988</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5. Степень  износа  по  данным  государственного технического учета 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6. Степень фактического износа 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7. Год последнего капитального ремонта 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8. Реквизиты правового акта о признании многоквартирного дома</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аварийным и подлежащим сносу _____________________________________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9. Количество этажей ____</w:t>
      </w:r>
      <w:r w:rsidRPr="00BE5F5D">
        <w:rPr>
          <w:sz w:val="22"/>
          <w:szCs w:val="22"/>
          <w:u w:val="single"/>
        </w:rPr>
        <w:t>2</w:t>
      </w:r>
      <w:r w:rsidRPr="00BE5F5D">
        <w:rPr>
          <w:sz w:val="22"/>
          <w:szCs w:val="22"/>
        </w:rPr>
        <w:t>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10. Наличие подвала ____</w:t>
      </w:r>
      <w:r w:rsidRPr="00BE5F5D">
        <w:rPr>
          <w:sz w:val="22"/>
          <w:szCs w:val="22"/>
          <w:u w:val="single"/>
        </w:rPr>
        <w:t>отсутствует</w:t>
      </w:r>
      <w:r w:rsidRPr="00BE5F5D">
        <w:rPr>
          <w:sz w:val="22"/>
          <w:szCs w:val="22"/>
        </w:rPr>
        <w:t>_____________________________________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11. Наличие цокольного этажа 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12. Наличие мансарды ________________________________________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13. Наличие мезонина ________________________________________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14. Количество квартир ____</w:t>
      </w:r>
      <w:r w:rsidRPr="00BE5F5D">
        <w:rPr>
          <w:sz w:val="22"/>
          <w:szCs w:val="22"/>
          <w:u w:val="single"/>
        </w:rPr>
        <w:t>8</w:t>
      </w:r>
      <w:r w:rsidRPr="00BE5F5D">
        <w:rPr>
          <w:sz w:val="22"/>
          <w:szCs w:val="22"/>
        </w:rPr>
        <w:t>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15. Количество нежилых помещений, не входящих в состав общего имущества 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16. Реквизиты правового акта о признании всех жилых помещений</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в многоквартирном доме непригодными для проживания 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17. Перечень  жилых  помещений,  признанных непригодными  для</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проживания  (с  указанием  реквизитов  правовых актов  о признании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жилых помещений непригодными для проживания) 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18. Строительный объем _________</w:t>
      </w:r>
      <w:r w:rsidRPr="00BE5F5D">
        <w:rPr>
          <w:sz w:val="22"/>
          <w:szCs w:val="22"/>
          <w:u w:val="single"/>
        </w:rPr>
        <w:t>1129,0</w:t>
      </w:r>
      <w:r w:rsidRPr="00BE5F5D">
        <w:rPr>
          <w:sz w:val="22"/>
          <w:szCs w:val="22"/>
        </w:rPr>
        <w:t>________________ куб.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19. Площадь:</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а) многоквартирного  дома  с  лоджиями,  балконами,  шкафами,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коридорами и лестничными клетками ______</w:t>
      </w:r>
      <w:r w:rsidRPr="00BE5F5D">
        <w:rPr>
          <w:sz w:val="22"/>
          <w:szCs w:val="22"/>
          <w:u w:val="single"/>
        </w:rPr>
        <w:t>274,2</w:t>
      </w:r>
      <w:r w:rsidRPr="00BE5F5D">
        <w:rPr>
          <w:sz w:val="22"/>
          <w:szCs w:val="22"/>
        </w:rPr>
        <w:t>_______________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б) жилых  помещений  (общая  площадь  квартир) ______</w:t>
      </w:r>
      <w:r w:rsidRPr="00BE5F5D">
        <w:rPr>
          <w:sz w:val="22"/>
          <w:szCs w:val="22"/>
          <w:u w:val="single"/>
        </w:rPr>
        <w:t>188,2</w:t>
      </w:r>
      <w:r w:rsidRPr="00BE5F5D">
        <w:rPr>
          <w:sz w:val="22"/>
          <w:szCs w:val="22"/>
        </w:rPr>
        <w:t>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в) нежилых  помещений  (общая  площадь нежилых  помещений, не входящих   в   состав  общего имущества  в  многоквартирном  доме)_____________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г) помещений   общего  пользования   (общая  площадь  нежилых помещений, входящих  в  состав  общего имущества в многоквартирном доме) _____</w:t>
      </w:r>
      <w:r w:rsidRPr="00BE5F5D">
        <w:rPr>
          <w:sz w:val="22"/>
          <w:szCs w:val="22"/>
          <w:u w:val="single"/>
        </w:rPr>
        <w:t>86,0</w:t>
      </w:r>
      <w:r w:rsidRPr="00BE5F5D">
        <w:rPr>
          <w:sz w:val="22"/>
          <w:szCs w:val="22"/>
        </w:rPr>
        <w:t>______________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20. Количество лестниц _________________________________ шт.</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21. Уборочная    площадь    лестниц   (включая  межквартирные лестничные площадки) __________________________________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22. Уборочная  площадь общих коридоров ________________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23. Уборочная  площадь  других  помещений  общего пользования (включая   технические   этажи,   чердаки,   технические  подвалы) 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24. Площадь  земельного  участка, входящего  в  состав общего имущества многоквартирного дома 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25. Кадастровый номер земельного участка (при его наличии) 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r w:rsidRPr="00BE5F5D">
        <w:rPr>
          <w:sz w:val="22"/>
          <w:szCs w:val="22"/>
        </w:rPr>
        <w:lastRenderedPageBreak/>
        <w:t>II. Техническое состояние многоквартирного дома, включая пристройки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05"/>
        <w:gridCol w:w="2686"/>
        <w:gridCol w:w="2429"/>
      </w:tblGrid>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rPr>
            </w:pPr>
            <w:r w:rsidRPr="00BE5F5D">
              <w:rPr>
                <w:sz w:val="22"/>
                <w:szCs w:val="22"/>
              </w:rPr>
              <w:t xml:space="preserve">Наименование </w:t>
            </w:r>
            <w:r w:rsidRPr="00BE5F5D">
              <w:rPr>
                <w:sz w:val="22"/>
                <w:szCs w:val="22"/>
              </w:rPr>
              <w:br/>
              <w:t xml:space="preserve">   конструктивных        </w:t>
            </w:r>
            <w:r w:rsidRPr="00BE5F5D">
              <w:rPr>
                <w:sz w:val="22"/>
                <w:szCs w:val="22"/>
              </w:rPr>
              <w:br/>
              <w:t xml:space="preserve">      элементов</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Описание     элементов</w:t>
            </w:r>
            <w:r w:rsidRPr="00BE5F5D">
              <w:rPr>
                <w:sz w:val="22"/>
                <w:szCs w:val="22"/>
              </w:rPr>
              <w:br/>
              <w:t xml:space="preserve">    (материал, конструкция или</w:t>
            </w:r>
            <w:r w:rsidRPr="00BE5F5D">
              <w:rPr>
                <w:sz w:val="22"/>
                <w:szCs w:val="22"/>
              </w:rPr>
              <w:br/>
              <w:t>система, отделка    и прочее)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Техническое     состояние      элементов общего имущества   многоквартирного     дома</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w:t>
            </w:r>
          </w:p>
        </w:tc>
        <w:tc>
          <w:tcPr>
            <w:tcW w:w="4205" w:type="dxa"/>
          </w:tcPr>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Фундамент</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бетонный</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2</w:t>
            </w:r>
          </w:p>
        </w:tc>
        <w:tc>
          <w:tcPr>
            <w:tcW w:w="4205" w:type="dxa"/>
          </w:tcPr>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Наружные и внутренние</w:t>
            </w:r>
          </w:p>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    капитальные стены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3</w:t>
            </w:r>
          </w:p>
        </w:tc>
        <w:tc>
          <w:tcPr>
            <w:tcW w:w="4205" w:type="dxa"/>
          </w:tcPr>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Перегородки</w:t>
            </w:r>
          </w:p>
        </w:tc>
        <w:tc>
          <w:tcPr>
            <w:tcW w:w="2686" w:type="dxa"/>
          </w:tcPr>
          <w:p w:rsidR="00943573" w:rsidRPr="00BE5F5D" w:rsidRDefault="00943573" w:rsidP="00FC2E4D">
            <w:pPr>
              <w:jc w:val="center"/>
              <w:rPr>
                <w:sz w:val="22"/>
                <w:szCs w:val="22"/>
              </w:rPr>
            </w:pPr>
            <w:r w:rsidRPr="00BE5F5D">
              <w:rPr>
                <w:sz w:val="22"/>
                <w:szCs w:val="22"/>
              </w:rPr>
              <w:t>деревянные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4</w:t>
            </w:r>
          </w:p>
        </w:tc>
        <w:tc>
          <w:tcPr>
            <w:tcW w:w="4205" w:type="dxa"/>
          </w:tcPr>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Перекрытия</w:t>
            </w:r>
          </w:p>
        </w:tc>
        <w:tc>
          <w:tcPr>
            <w:tcW w:w="2686" w:type="dxa"/>
          </w:tcPr>
          <w:p w:rsidR="00943573" w:rsidRPr="00BE5F5D" w:rsidRDefault="00943573" w:rsidP="00FC2E4D">
            <w:pPr>
              <w:jc w:val="center"/>
              <w:rPr>
                <w:sz w:val="22"/>
                <w:szCs w:val="22"/>
              </w:rPr>
            </w:pPr>
            <w:r w:rsidRPr="00BE5F5D">
              <w:rPr>
                <w:sz w:val="22"/>
                <w:szCs w:val="22"/>
              </w:rPr>
              <w:t>деревянные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чердачные</w:t>
            </w:r>
          </w:p>
        </w:tc>
        <w:tc>
          <w:tcPr>
            <w:tcW w:w="2686" w:type="dxa"/>
          </w:tcPr>
          <w:p w:rsidR="00943573" w:rsidRPr="00BE5F5D" w:rsidRDefault="00943573" w:rsidP="00FC2E4D">
            <w:pPr>
              <w:jc w:val="center"/>
              <w:rPr>
                <w:sz w:val="22"/>
                <w:szCs w:val="22"/>
              </w:rPr>
            </w:pPr>
            <w:r w:rsidRPr="00BE5F5D">
              <w:rPr>
                <w:sz w:val="22"/>
                <w:szCs w:val="22"/>
              </w:rPr>
              <w:t>деревянные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междуэтажные</w:t>
            </w:r>
          </w:p>
        </w:tc>
        <w:tc>
          <w:tcPr>
            <w:tcW w:w="2686" w:type="dxa"/>
          </w:tcPr>
          <w:p w:rsidR="00943573" w:rsidRPr="00BE5F5D" w:rsidRDefault="00943573" w:rsidP="00FC2E4D">
            <w:pPr>
              <w:jc w:val="center"/>
              <w:rPr>
                <w:sz w:val="22"/>
                <w:szCs w:val="22"/>
              </w:rPr>
            </w:pPr>
            <w:r w:rsidRPr="00BE5F5D">
              <w:rPr>
                <w:sz w:val="22"/>
                <w:szCs w:val="22"/>
              </w:rPr>
              <w:t>деревянные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подвальные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r w:rsidRPr="00BE5F5D">
              <w:rPr>
                <w:sz w:val="22"/>
                <w:szCs w:val="22"/>
              </w:rPr>
              <w:t>(другое)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5</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Крыша</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кровля шиферная</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 xml:space="preserve">стропила деревянные </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6</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Полы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7</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Проемы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2"/>
                <w:szCs w:val="22"/>
                <w:lang w:val="en-US"/>
              </w:rPr>
            </w:pPr>
            <w:r w:rsidRPr="00BE5F5D">
              <w:rPr>
                <w:sz w:val="22"/>
                <w:szCs w:val="22"/>
              </w:rPr>
              <w:t>-окна</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двустворчатые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двери</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8</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Отделка </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-внутренняя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штукатурка</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-наружная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9</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Механическое, электрическое,</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санитарно-техническое и иное оборудование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ванны напольные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электроплиты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телефонные сети и   оборудование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сети проводного   радиовещания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-сигнализация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-мусоропровод</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-лифт</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-вентиляция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10</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2"/>
                <w:szCs w:val="22"/>
              </w:rPr>
            </w:pPr>
            <w:r w:rsidRPr="00BE5F5D">
              <w:rPr>
                <w:sz w:val="22"/>
                <w:szCs w:val="22"/>
              </w:rPr>
              <w:t>Внутридомовые инженерные коммуникации   и оборудование для   предоставления   коммунальных услуг</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электроснабжение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наружное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холодное водоснабжение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горячее водоснабжение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водоотведение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газоснабжение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внешних  котельных)</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котельная №2</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домовой котельной)</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печи</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калориферы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АГВ</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11</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Крыльца</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отсутствуют</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12</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Чердак</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13</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Подвал</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отсутствует</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bl>
    <w:p w:rsidR="00943573" w:rsidRPr="00BE5F5D" w:rsidRDefault="00943573" w:rsidP="00A3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Специалист по эксплуатации зданий и сооружений МБУ «СЭМИ»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_____________________  </w:t>
      </w:r>
      <w:r w:rsidR="00CA5E54">
        <w:rPr>
          <w:sz w:val="22"/>
          <w:szCs w:val="22"/>
        </w:rPr>
        <w:t>Ненашева Л.Н.</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 __________________ </w:t>
      </w:r>
      <w:r w:rsidR="00B527EC">
        <w:rPr>
          <w:sz w:val="22"/>
          <w:szCs w:val="22"/>
        </w:rPr>
        <w:t>2014</w:t>
      </w:r>
      <w:r w:rsidRPr="00BE5F5D">
        <w:rPr>
          <w:sz w:val="22"/>
          <w:szCs w:val="22"/>
        </w:rPr>
        <w:t xml:space="preserve"> г.</w:t>
      </w:r>
    </w:p>
    <w:p w:rsidR="00943573" w:rsidRPr="00BE5F5D" w:rsidRDefault="00943573"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М. П.</w:t>
      </w:r>
    </w:p>
    <w:p w:rsidR="008B7A0F" w:rsidRDefault="00943573"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r w:rsidR="00F41275">
        <w:rPr>
          <w:sz w:val="22"/>
          <w:szCs w:val="22"/>
        </w:rPr>
        <w:t xml:space="preserve">                                             </w:t>
      </w:r>
      <w:r w:rsidRPr="00BE5F5D">
        <w:rPr>
          <w:sz w:val="22"/>
          <w:szCs w:val="22"/>
        </w:rPr>
        <w:t xml:space="preserve">                                                                  </w:t>
      </w:r>
      <w:r w:rsidRPr="00CA5E54">
        <w:rPr>
          <w:sz w:val="22"/>
          <w:szCs w:val="22"/>
        </w:rPr>
        <w:tab/>
      </w:r>
    </w:p>
    <w:p w:rsidR="008B7A0F" w:rsidRDefault="008B7A0F"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943573" w:rsidRPr="00BE5F5D" w:rsidRDefault="008B7A0F"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Pr>
          <w:sz w:val="22"/>
          <w:szCs w:val="22"/>
        </w:rPr>
        <w:t xml:space="preserve">                                                                                                                           У</w:t>
      </w:r>
      <w:r w:rsidR="00943573" w:rsidRPr="00BE5F5D">
        <w:rPr>
          <w:sz w:val="22"/>
          <w:szCs w:val="22"/>
        </w:rPr>
        <w:t>тверждаю</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Глава Руднянского городского поселения</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403601 Волгоградская обл. р.п.Рудня</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ул.Комсомольская д.1 ч.1</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r>
      <w:hyperlink r:id="rId27" w:history="1">
        <w:r w:rsidRPr="00BE5F5D">
          <w:rPr>
            <w:rStyle w:val="a3"/>
            <w:color w:val="auto"/>
            <w:sz w:val="22"/>
            <w:szCs w:val="22"/>
            <w:lang w:val="en-US"/>
          </w:rPr>
          <w:t>usp</w:t>
        </w:r>
        <w:r w:rsidRPr="00BE5F5D">
          <w:rPr>
            <w:rStyle w:val="a3"/>
            <w:color w:val="auto"/>
            <w:sz w:val="22"/>
            <w:szCs w:val="22"/>
          </w:rPr>
          <w:t>_</w:t>
        </w:r>
        <w:r w:rsidRPr="00BE5F5D">
          <w:rPr>
            <w:rStyle w:val="a3"/>
            <w:color w:val="auto"/>
            <w:sz w:val="22"/>
            <w:szCs w:val="22"/>
            <w:lang w:val="en-US"/>
          </w:rPr>
          <w:t>sloboda</w:t>
        </w:r>
        <w:r w:rsidRPr="00BE5F5D">
          <w:rPr>
            <w:rStyle w:val="a3"/>
            <w:color w:val="auto"/>
            <w:sz w:val="22"/>
            <w:szCs w:val="22"/>
          </w:rPr>
          <w:t>@</w:t>
        </w:r>
        <w:r w:rsidRPr="00BE5F5D">
          <w:rPr>
            <w:rStyle w:val="a3"/>
            <w:color w:val="auto"/>
            <w:sz w:val="22"/>
            <w:szCs w:val="22"/>
            <w:lang w:val="en-US"/>
          </w:rPr>
          <w:t>mail</w:t>
        </w:r>
        <w:r w:rsidRPr="00BE5F5D">
          <w:rPr>
            <w:rStyle w:val="a3"/>
            <w:color w:val="auto"/>
            <w:sz w:val="22"/>
            <w:szCs w:val="22"/>
          </w:rPr>
          <w:t>.</w:t>
        </w:r>
        <w:r w:rsidRPr="00BE5F5D">
          <w:rPr>
            <w:rStyle w:val="a3"/>
            <w:color w:val="auto"/>
            <w:sz w:val="22"/>
            <w:szCs w:val="22"/>
            <w:lang w:val="en-US"/>
          </w:rPr>
          <w:t>ru</w:t>
        </w:r>
      </w:hyperlink>
      <w:r w:rsidRPr="00BE5F5D">
        <w:rPr>
          <w:sz w:val="22"/>
          <w:szCs w:val="22"/>
        </w:rPr>
        <w:t xml:space="preserve"> 71531</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 xml:space="preserve">"____" _________________ </w:t>
      </w:r>
      <w:r w:rsidR="00B527EC">
        <w:rPr>
          <w:sz w:val="22"/>
          <w:szCs w:val="22"/>
        </w:rPr>
        <w:t>2014</w:t>
      </w:r>
      <w:r w:rsidRPr="00BE5F5D">
        <w:rPr>
          <w:sz w:val="22"/>
          <w:szCs w:val="22"/>
        </w:rPr>
        <w:t xml:space="preserve"> г.</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22"/>
          <w:szCs w:val="22"/>
        </w:rPr>
      </w:pPr>
      <w:r w:rsidRPr="00BE5F5D">
        <w:rPr>
          <w:sz w:val="22"/>
          <w:szCs w:val="22"/>
        </w:rPr>
        <w:t>А К Т</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о состоянии общего имущества собственников помещений в</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многоквартирном доме, являющегося объектом конкурса</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I. Общие сведения о многоквартирном доме</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 Адрес многоквартирного дома: </w:t>
      </w:r>
      <w:r w:rsidRPr="00BE5F5D">
        <w:rPr>
          <w:sz w:val="22"/>
          <w:szCs w:val="22"/>
          <w:u w:val="single"/>
        </w:rPr>
        <w:t>Волгоградская обл. р.п.Рудня ул.Совхозная   д.12</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 Кадастровый номер многоквартирного дома (при  его наличии)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__________________________________________________________________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3. Серия, тип постройки: </w:t>
      </w:r>
      <w:r w:rsidRPr="00BE5F5D">
        <w:rPr>
          <w:sz w:val="22"/>
          <w:szCs w:val="22"/>
          <w:u w:val="single"/>
        </w:rPr>
        <w:t>жилой дом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4. Год постройки </w:t>
      </w:r>
      <w:r w:rsidRPr="00BE5F5D">
        <w:rPr>
          <w:sz w:val="22"/>
          <w:szCs w:val="22"/>
          <w:u w:val="single"/>
        </w:rPr>
        <w:t>1963</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5. Степень  износа  по  данным  государственного технического учета 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6. Степень фактического износа 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7. Год последнего капитального ремонта 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8. Реквизиты правового акта о признании многоквартирного дома</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аварийным и подлежащим сносу _____________________________________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9. Количество этажей ____</w:t>
      </w:r>
      <w:r w:rsidRPr="00BE5F5D">
        <w:rPr>
          <w:sz w:val="22"/>
          <w:szCs w:val="22"/>
          <w:u w:val="single"/>
        </w:rPr>
        <w:t>2</w:t>
      </w:r>
      <w:r w:rsidRPr="00BE5F5D">
        <w:rPr>
          <w:sz w:val="22"/>
          <w:szCs w:val="22"/>
        </w:rPr>
        <w:t>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10. Наличие подвала ____</w:t>
      </w:r>
      <w:r w:rsidRPr="00BE5F5D">
        <w:rPr>
          <w:sz w:val="22"/>
          <w:szCs w:val="22"/>
          <w:u w:val="single"/>
        </w:rPr>
        <w:t>отсутствует</w:t>
      </w:r>
      <w:r w:rsidRPr="00BE5F5D">
        <w:rPr>
          <w:sz w:val="22"/>
          <w:szCs w:val="22"/>
        </w:rPr>
        <w:t>_____________________________________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11. Наличие цокольного этажа 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12. Наличие мансарды ________________________________________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13. Наличие мезонина ________________________________________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14. Количество квартир ____</w:t>
      </w:r>
      <w:r w:rsidRPr="00BE5F5D">
        <w:rPr>
          <w:sz w:val="22"/>
          <w:szCs w:val="22"/>
          <w:u w:val="single"/>
        </w:rPr>
        <w:t>10</w:t>
      </w:r>
      <w:r w:rsidRPr="00BE5F5D">
        <w:rPr>
          <w:sz w:val="22"/>
          <w:szCs w:val="22"/>
        </w:rPr>
        <w:t>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15. Количество нежилых помещений, не входящих в состав общего имущества 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16. Реквизиты правового акта о признании всех жилых помещений</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в многоквартирном доме непригодными для проживания 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17. Перечень  жилых  помещений,  признанных непригодными  для</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проживания  (с  указанием  реквизитов  правовых актов  о признании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жилых помещений непригодными для проживания) 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18. Строительный объем _________</w:t>
      </w:r>
      <w:r w:rsidRPr="00BE5F5D">
        <w:rPr>
          <w:sz w:val="22"/>
          <w:szCs w:val="22"/>
          <w:u w:val="single"/>
        </w:rPr>
        <w:t>2882</w:t>
      </w:r>
      <w:r w:rsidRPr="00BE5F5D">
        <w:rPr>
          <w:sz w:val="22"/>
          <w:szCs w:val="22"/>
        </w:rPr>
        <w:t>________________ куб.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19. Площадь:</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а) многоквартирного  дома  с  лоджиями,  балконами,  шкафами,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коридорами и лестничными клетками ______</w:t>
      </w:r>
      <w:r w:rsidRPr="00BE5F5D">
        <w:rPr>
          <w:sz w:val="22"/>
          <w:szCs w:val="22"/>
          <w:u w:val="single"/>
        </w:rPr>
        <w:t>650,9</w:t>
      </w:r>
      <w:r w:rsidRPr="00BE5F5D">
        <w:rPr>
          <w:sz w:val="22"/>
          <w:szCs w:val="22"/>
        </w:rPr>
        <w:t>_______________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б) жилых  помещений  (общая  площадь  квартир) ______</w:t>
      </w:r>
      <w:r w:rsidRPr="00BE5F5D">
        <w:rPr>
          <w:sz w:val="22"/>
          <w:szCs w:val="22"/>
          <w:u w:val="single"/>
        </w:rPr>
        <w:t>521,4</w:t>
      </w:r>
      <w:r w:rsidRPr="00BE5F5D">
        <w:rPr>
          <w:sz w:val="22"/>
          <w:szCs w:val="22"/>
        </w:rPr>
        <w:t>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в) нежилых  помещений  (общая  площадь нежилых  помещений, не входящих   в   состав  общего имущества  в  многоквартирном  доме)_____________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г) помещений   общего  пользования   (общая  площадь  нежилых помещений, входящих  в  состав  общего имущества в многоквартирном доме) _____</w:t>
      </w:r>
      <w:r w:rsidRPr="00BE5F5D">
        <w:rPr>
          <w:sz w:val="22"/>
          <w:szCs w:val="22"/>
          <w:u w:val="single"/>
        </w:rPr>
        <w:t>296,0</w:t>
      </w:r>
      <w:r w:rsidRPr="00BE5F5D">
        <w:rPr>
          <w:sz w:val="22"/>
          <w:szCs w:val="22"/>
        </w:rPr>
        <w:t>______________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20. Количество лестниц _________________________________ шт.</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21. Уборочная    площадь    лестниц   (включая  межквартирные лестничные площадки) __________________________________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22. Уборочная  площадь общих коридоров ________________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23. Уборочная  площадь  других  помещений  общего пользования (включая   технические   этажи,   чердаки,   технические  подвалы) 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24. Площадь  земельного  участка, входящего  в  состав общего имущества многоквартирного дома 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25. Кадастровый номер земельного участка (при его наличии) 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r w:rsidRPr="00BE5F5D">
        <w:rPr>
          <w:sz w:val="22"/>
          <w:szCs w:val="22"/>
        </w:rPr>
        <w:lastRenderedPageBreak/>
        <w:t>II. Техническое состояние многоквартирного дома, включая пристройки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05"/>
        <w:gridCol w:w="2686"/>
        <w:gridCol w:w="2429"/>
      </w:tblGrid>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rPr>
            </w:pPr>
            <w:r w:rsidRPr="00BE5F5D">
              <w:rPr>
                <w:sz w:val="22"/>
                <w:szCs w:val="22"/>
              </w:rPr>
              <w:t xml:space="preserve">Наименование </w:t>
            </w:r>
            <w:r w:rsidRPr="00BE5F5D">
              <w:rPr>
                <w:sz w:val="22"/>
                <w:szCs w:val="22"/>
              </w:rPr>
              <w:br/>
              <w:t xml:space="preserve">   конструктивных        </w:t>
            </w:r>
            <w:r w:rsidRPr="00BE5F5D">
              <w:rPr>
                <w:sz w:val="22"/>
                <w:szCs w:val="22"/>
              </w:rPr>
              <w:br/>
              <w:t xml:space="preserve">      элементов</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Описание     элементов</w:t>
            </w:r>
            <w:r w:rsidRPr="00BE5F5D">
              <w:rPr>
                <w:sz w:val="22"/>
                <w:szCs w:val="22"/>
              </w:rPr>
              <w:br/>
              <w:t xml:space="preserve">    (материал, конструкция или</w:t>
            </w:r>
            <w:r w:rsidRPr="00BE5F5D">
              <w:rPr>
                <w:sz w:val="22"/>
                <w:szCs w:val="22"/>
              </w:rPr>
              <w:br/>
              <w:t>система, отделка    и прочее)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Техническое     состояние      элементов общего имущества   многоквартирного     дома</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w:t>
            </w:r>
          </w:p>
        </w:tc>
        <w:tc>
          <w:tcPr>
            <w:tcW w:w="4205" w:type="dxa"/>
          </w:tcPr>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Фундамент</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бетонный</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2</w:t>
            </w:r>
          </w:p>
        </w:tc>
        <w:tc>
          <w:tcPr>
            <w:tcW w:w="4205" w:type="dxa"/>
          </w:tcPr>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Наружные и внутренние</w:t>
            </w:r>
          </w:p>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    капитальные стены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3</w:t>
            </w:r>
          </w:p>
        </w:tc>
        <w:tc>
          <w:tcPr>
            <w:tcW w:w="4205" w:type="dxa"/>
          </w:tcPr>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Перегородки</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4</w:t>
            </w:r>
          </w:p>
        </w:tc>
        <w:tc>
          <w:tcPr>
            <w:tcW w:w="4205" w:type="dxa"/>
          </w:tcPr>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Перекрытия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чердачные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междуэтажные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подвальные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r w:rsidRPr="00BE5F5D">
              <w:rPr>
                <w:sz w:val="22"/>
                <w:szCs w:val="22"/>
              </w:rPr>
              <w:t>(другое)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5</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Крыша</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кровля шиферная</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 xml:space="preserve">стропила деревянные </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6</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Полы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7</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Проемы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2"/>
                <w:szCs w:val="22"/>
                <w:lang w:val="en-US"/>
              </w:rPr>
            </w:pPr>
            <w:r w:rsidRPr="00BE5F5D">
              <w:rPr>
                <w:sz w:val="22"/>
                <w:szCs w:val="22"/>
              </w:rPr>
              <w:t>-окна</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двустворчатые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двери</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отсутствуют</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8</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Отделка </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-внутренняя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штукатурка</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-наружная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9</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Механическое, электрическое,</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санитарно-техническое и иное оборудование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ванны напольные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электроплиты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телефонные сети и   оборудование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сети проводного   радиовещания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-сигнализация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-мусоропровод</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-лифт</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-вентиляция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10</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2"/>
                <w:szCs w:val="22"/>
              </w:rPr>
            </w:pPr>
            <w:r w:rsidRPr="00BE5F5D">
              <w:rPr>
                <w:sz w:val="22"/>
                <w:szCs w:val="22"/>
              </w:rPr>
              <w:t>Внутридомовые инженерные коммуникации   и оборудование для   предоставления   коммунальных услуг</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электроснабжение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наружное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холодное водоснабжение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горячее водоснабжение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водоотведение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газоснабжение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отсутствует</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внешних  котельных)</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котельная №5</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домовой котельной)</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печи</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калориферы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АГВ</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11</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Крыльца</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отсутствуют</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12</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Чердак</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13</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Подвал</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отсутствует</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bl>
    <w:p w:rsidR="00943573" w:rsidRPr="00BE5F5D" w:rsidRDefault="00943573"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Специалист по эксплуатации зданий и сооружений МБУ «СЭМИ»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_____________________  </w:t>
      </w:r>
      <w:r w:rsidR="00CA5E54">
        <w:rPr>
          <w:sz w:val="22"/>
          <w:szCs w:val="22"/>
        </w:rPr>
        <w:t>Ненашева Л.Н.</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 __________________ </w:t>
      </w:r>
      <w:r w:rsidR="00B527EC">
        <w:rPr>
          <w:sz w:val="22"/>
          <w:szCs w:val="22"/>
        </w:rPr>
        <w:t>2014</w:t>
      </w:r>
      <w:r w:rsidRPr="00BE5F5D">
        <w:rPr>
          <w:sz w:val="22"/>
          <w:szCs w:val="22"/>
        </w:rPr>
        <w:t xml:space="preserve"> г.</w:t>
      </w:r>
    </w:p>
    <w:p w:rsidR="00943573" w:rsidRPr="00BE5F5D" w:rsidRDefault="00943573"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М. П. </w:t>
      </w:r>
    </w:p>
    <w:p w:rsidR="008B7A0F" w:rsidRDefault="00943573"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r w:rsidR="00F41275">
        <w:rPr>
          <w:sz w:val="22"/>
          <w:szCs w:val="22"/>
        </w:rPr>
        <w:t xml:space="preserve">                                                           </w:t>
      </w:r>
      <w:r w:rsidRPr="00BE5F5D">
        <w:rPr>
          <w:sz w:val="22"/>
          <w:szCs w:val="22"/>
        </w:rPr>
        <w:t xml:space="preserve">                                                             </w:t>
      </w:r>
      <w:r w:rsidRPr="00CA5E54">
        <w:rPr>
          <w:sz w:val="22"/>
          <w:szCs w:val="22"/>
        </w:rPr>
        <w:tab/>
      </w:r>
    </w:p>
    <w:p w:rsidR="00943573" w:rsidRPr="00BE5F5D" w:rsidRDefault="008B7A0F"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Pr>
          <w:sz w:val="22"/>
          <w:szCs w:val="22"/>
        </w:rPr>
        <w:t xml:space="preserve">                                                                                                                           </w:t>
      </w:r>
      <w:r w:rsidR="00943573" w:rsidRPr="00BE5F5D">
        <w:rPr>
          <w:sz w:val="22"/>
          <w:szCs w:val="22"/>
        </w:rPr>
        <w:t>Утверждаю</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Глава Руднянского городского поселения</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403601 Волгоградская обл. р.п.Рудня</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ул.Комсомольская д.1 ч.1</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r>
      <w:hyperlink r:id="rId28" w:history="1">
        <w:r w:rsidRPr="00BE5F5D">
          <w:rPr>
            <w:rStyle w:val="a3"/>
            <w:color w:val="auto"/>
            <w:sz w:val="22"/>
            <w:szCs w:val="22"/>
            <w:lang w:val="en-US"/>
          </w:rPr>
          <w:t>usp</w:t>
        </w:r>
        <w:r w:rsidRPr="00BE5F5D">
          <w:rPr>
            <w:rStyle w:val="a3"/>
            <w:color w:val="auto"/>
            <w:sz w:val="22"/>
            <w:szCs w:val="22"/>
          </w:rPr>
          <w:t>_</w:t>
        </w:r>
        <w:r w:rsidRPr="00BE5F5D">
          <w:rPr>
            <w:rStyle w:val="a3"/>
            <w:color w:val="auto"/>
            <w:sz w:val="22"/>
            <w:szCs w:val="22"/>
            <w:lang w:val="en-US"/>
          </w:rPr>
          <w:t>sloboda</w:t>
        </w:r>
        <w:r w:rsidRPr="00BE5F5D">
          <w:rPr>
            <w:rStyle w:val="a3"/>
            <w:color w:val="auto"/>
            <w:sz w:val="22"/>
            <w:szCs w:val="22"/>
          </w:rPr>
          <w:t>@</w:t>
        </w:r>
        <w:r w:rsidRPr="00BE5F5D">
          <w:rPr>
            <w:rStyle w:val="a3"/>
            <w:color w:val="auto"/>
            <w:sz w:val="22"/>
            <w:szCs w:val="22"/>
            <w:lang w:val="en-US"/>
          </w:rPr>
          <w:t>mail</w:t>
        </w:r>
        <w:r w:rsidRPr="00BE5F5D">
          <w:rPr>
            <w:rStyle w:val="a3"/>
            <w:color w:val="auto"/>
            <w:sz w:val="22"/>
            <w:szCs w:val="22"/>
          </w:rPr>
          <w:t>.</w:t>
        </w:r>
        <w:r w:rsidRPr="00BE5F5D">
          <w:rPr>
            <w:rStyle w:val="a3"/>
            <w:color w:val="auto"/>
            <w:sz w:val="22"/>
            <w:szCs w:val="22"/>
            <w:lang w:val="en-US"/>
          </w:rPr>
          <w:t>ru</w:t>
        </w:r>
      </w:hyperlink>
      <w:r w:rsidRPr="00BE5F5D">
        <w:rPr>
          <w:sz w:val="22"/>
          <w:szCs w:val="22"/>
        </w:rPr>
        <w:t xml:space="preserve"> 71531</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 xml:space="preserve">"____" _________________ </w:t>
      </w:r>
      <w:r w:rsidR="00B527EC">
        <w:rPr>
          <w:sz w:val="22"/>
          <w:szCs w:val="22"/>
        </w:rPr>
        <w:t>2014</w:t>
      </w:r>
      <w:r w:rsidRPr="00BE5F5D">
        <w:rPr>
          <w:sz w:val="22"/>
          <w:szCs w:val="22"/>
        </w:rPr>
        <w:t xml:space="preserve"> г.</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22"/>
          <w:szCs w:val="22"/>
        </w:rPr>
      </w:pPr>
      <w:r w:rsidRPr="00BE5F5D">
        <w:rPr>
          <w:sz w:val="22"/>
          <w:szCs w:val="22"/>
        </w:rPr>
        <w:t>А К Т</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о состоянии общего имущества собственников помещений в</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многоквартирном доме, являющегося объектом конкурса</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I. Общие сведения о многоквартирном доме</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 Адрес многоквартирного дома: </w:t>
      </w:r>
      <w:r w:rsidRPr="00BE5F5D">
        <w:rPr>
          <w:sz w:val="22"/>
          <w:szCs w:val="22"/>
          <w:u w:val="single"/>
        </w:rPr>
        <w:t>Волгоградская обл. р.п.Рудня ул.Совхозная   д.13</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 Кадастровый номер многоквартирного дома (при  его наличии)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__________________________________________________________________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3. Серия, тип постройки: </w:t>
      </w:r>
      <w:r w:rsidRPr="00BE5F5D">
        <w:rPr>
          <w:sz w:val="22"/>
          <w:szCs w:val="22"/>
          <w:u w:val="single"/>
        </w:rPr>
        <w:t>жилой дом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4. Год постройки </w:t>
      </w:r>
      <w:r w:rsidRPr="00BE5F5D">
        <w:rPr>
          <w:sz w:val="22"/>
          <w:szCs w:val="22"/>
          <w:u w:val="single"/>
        </w:rPr>
        <w:t>1966</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5. Степень  износа  по  данным  государственного технического учета 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6. Степень фактического износа 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7. Год последнего капитального ремонта 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8. Реквизиты правового акта о признании многоквартирного дома</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аварийным и подлежащим сносу _____________________________________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9. Количество этажей ____</w:t>
      </w:r>
      <w:r w:rsidRPr="00BE5F5D">
        <w:rPr>
          <w:sz w:val="22"/>
          <w:szCs w:val="22"/>
          <w:u w:val="single"/>
        </w:rPr>
        <w:t>2</w:t>
      </w:r>
      <w:r w:rsidRPr="00BE5F5D">
        <w:rPr>
          <w:sz w:val="22"/>
          <w:szCs w:val="22"/>
        </w:rPr>
        <w:t>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10. Наличие подвала ____</w:t>
      </w:r>
      <w:r w:rsidRPr="00BE5F5D">
        <w:rPr>
          <w:sz w:val="22"/>
          <w:szCs w:val="22"/>
          <w:u w:val="single"/>
        </w:rPr>
        <w:t>отсутствует</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11. Наличие цокольного этажа 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12. Наличие мансарды ________________________________________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13. Наличие мезонина ________________________________________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14. Количество квартир ____</w:t>
      </w:r>
      <w:r w:rsidRPr="00BE5F5D">
        <w:rPr>
          <w:sz w:val="22"/>
          <w:szCs w:val="22"/>
          <w:u w:val="single"/>
        </w:rPr>
        <w:t>28</w:t>
      </w:r>
      <w:r w:rsidRPr="00BE5F5D">
        <w:rPr>
          <w:sz w:val="22"/>
          <w:szCs w:val="22"/>
        </w:rPr>
        <w:t>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15. Количество нежилых помещений, не входящих в состав общего имущества 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16. Реквизиты правового акта о признании всех жилых помещений</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в многоквартирном доме непригодными для проживания 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17. Перечень  жилых  помещений,  признанных непригодными  для</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проживания  (с  указанием  реквизитов  правовых актов  о признании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жилых помещений непригодными для проживания) 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18. Строительный объем _________</w:t>
      </w:r>
      <w:r w:rsidRPr="00BE5F5D">
        <w:rPr>
          <w:sz w:val="22"/>
          <w:szCs w:val="22"/>
          <w:u w:val="single"/>
        </w:rPr>
        <w:t>2880</w:t>
      </w:r>
      <w:r w:rsidRPr="00BE5F5D">
        <w:rPr>
          <w:sz w:val="22"/>
          <w:szCs w:val="22"/>
        </w:rPr>
        <w:t>________________ куб.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19. Площадь:</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а) многоквартирного  дома  с  лоджиями,  балконами,  шкафами,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коридорами и лестничными клетками ______</w:t>
      </w:r>
      <w:r w:rsidRPr="00BE5F5D">
        <w:rPr>
          <w:sz w:val="22"/>
          <w:szCs w:val="22"/>
          <w:u w:val="single"/>
        </w:rPr>
        <w:t>720,4</w:t>
      </w:r>
      <w:r w:rsidRPr="00BE5F5D">
        <w:rPr>
          <w:sz w:val="22"/>
          <w:szCs w:val="22"/>
        </w:rPr>
        <w:t>_______________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б) жилых  помещений  (общая  площадь  квартир) ______</w:t>
      </w:r>
      <w:r w:rsidRPr="00BE5F5D">
        <w:rPr>
          <w:sz w:val="22"/>
          <w:szCs w:val="22"/>
          <w:u w:val="single"/>
        </w:rPr>
        <w:t>387,3</w:t>
      </w:r>
      <w:r w:rsidRPr="00BE5F5D">
        <w:rPr>
          <w:sz w:val="22"/>
          <w:szCs w:val="22"/>
        </w:rPr>
        <w:t>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в) нежилых  помещений  (общая  площадь нежилых  помещений, не входящих   в   состав  общего имущества  в  многоквартирном  доме)_____________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г) помещений   общего  пользования   (общая  площадь  нежилых помещений, входящих  в  состав  общего имущества в многоквартирном доме) _____</w:t>
      </w:r>
      <w:r w:rsidRPr="00BE5F5D">
        <w:rPr>
          <w:sz w:val="22"/>
          <w:szCs w:val="22"/>
          <w:u w:val="single"/>
        </w:rPr>
        <w:t>331,1</w:t>
      </w:r>
      <w:r w:rsidRPr="00BE5F5D">
        <w:rPr>
          <w:sz w:val="22"/>
          <w:szCs w:val="22"/>
        </w:rPr>
        <w:t>______________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20. Количество лестниц _________________________________ шт.</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21. Уборочная    площадь    лестниц   (включая  межквартирные лестничные площадки) __________________________________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22. Уборочная  площадь общих коридоров ________________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23. Уборочная  площадь  других  помещений  общего пользования (включая   технические   этажи,   чердаки,   технические  подвалы) 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24. Площадь  земельного  участка, входящего  в  состав общего имущества многоквартирного дома 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25. Кадастровый номер земельного участка (при его наличии) 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r w:rsidRPr="00BE5F5D">
        <w:rPr>
          <w:sz w:val="22"/>
          <w:szCs w:val="22"/>
        </w:rPr>
        <w:t>II. Техническое состояние многоквартирного дома, включая пристройки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05"/>
        <w:gridCol w:w="2686"/>
        <w:gridCol w:w="2429"/>
      </w:tblGrid>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rPr>
            </w:pPr>
            <w:r w:rsidRPr="00BE5F5D">
              <w:rPr>
                <w:sz w:val="22"/>
                <w:szCs w:val="22"/>
              </w:rPr>
              <w:t xml:space="preserve">Наименование </w:t>
            </w:r>
            <w:r w:rsidRPr="00BE5F5D">
              <w:rPr>
                <w:sz w:val="22"/>
                <w:szCs w:val="22"/>
              </w:rPr>
              <w:br/>
              <w:t xml:space="preserve">   конструктивных        </w:t>
            </w:r>
            <w:r w:rsidRPr="00BE5F5D">
              <w:rPr>
                <w:sz w:val="22"/>
                <w:szCs w:val="22"/>
              </w:rPr>
              <w:br/>
              <w:t xml:space="preserve">      элементов</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Описание     элементов</w:t>
            </w:r>
            <w:r w:rsidRPr="00BE5F5D">
              <w:rPr>
                <w:sz w:val="22"/>
                <w:szCs w:val="22"/>
              </w:rPr>
              <w:br/>
              <w:t xml:space="preserve">    (материал, конструкция или</w:t>
            </w:r>
            <w:r w:rsidRPr="00BE5F5D">
              <w:rPr>
                <w:sz w:val="22"/>
                <w:szCs w:val="22"/>
              </w:rPr>
              <w:br/>
              <w:t>система, отделка    и прочее)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Техническое     состояние      элементов общего имущества   многоквартирного     дома</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w:t>
            </w:r>
          </w:p>
        </w:tc>
        <w:tc>
          <w:tcPr>
            <w:tcW w:w="4205" w:type="dxa"/>
          </w:tcPr>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Фундамент</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бетонный</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2</w:t>
            </w:r>
          </w:p>
        </w:tc>
        <w:tc>
          <w:tcPr>
            <w:tcW w:w="4205" w:type="dxa"/>
          </w:tcPr>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Наружные и внутренние</w:t>
            </w:r>
          </w:p>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    капитальные стены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3</w:t>
            </w:r>
          </w:p>
        </w:tc>
        <w:tc>
          <w:tcPr>
            <w:tcW w:w="4205" w:type="dxa"/>
          </w:tcPr>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Перегородки</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4</w:t>
            </w:r>
          </w:p>
        </w:tc>
        <w:tc>
          <w:tcPr>
            <w:tcW w:w="4205" w:type="dxa"/>
          </w:tcPr>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Перекрытия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чердачные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междуэтажные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подвальные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r w:rsidRPr="00BE5F5D">
              <w:rPr>
                <w:sz w:val="22"/>
                <w:szCs w:val="22"/>
              </w:rPr>
              <w:t>(другое)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5</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Крыша</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кровля шиферная</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 xml:space="preserve">стропила деревянные </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6</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Полы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7</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Проемы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2"/>
                <w:szCs w:val="22"/>
                <w:lang w:val="en-US"/>
              </w:rPr>
            </w:pPr>
            <w:r w:rsidRPr="00BE5F5D">
              <w:rPr>
                <w:sz w:val="22"/>
                <w:szCs w:val="22"/>
              </w:rPr>
              <w:t>-окна</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двустворчатые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двери</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8</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Отделка </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-внутренняя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штукатурка</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-наружная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9</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Механическое, электрическое,</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санитарно-техническое и иное оборудование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ванны напольные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электроплиты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телефонные сети и   оборудование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сети проводного   радиовещания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-сигнализация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-мусоропровод</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-лифт</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-вентиляция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10</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2"/>
                <w:szCs w:val="22"/>
              </w:rPr>
            </w:pPr>
            <w:r w:rsidRPr="00BE5F5D">
              <w:rPr>
                <w:sz w:val="22"/>
                <w:szCs w:val="22"/>
              </w:rPr>
              <w:t>Внутридомовые инженерные коммуникации   и оборудование для   предоставления   коммунальных услуг</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электроснабжение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наружное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холодное водоснабжение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горячее водоснабжение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водоотведение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газоснабжение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внешних  котельных)</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котельная №2</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домовой котельной)</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печи</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калориферы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АГВ</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11</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Крыльца</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отсутствуют</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12</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Чердак</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13</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Подвал</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отсутствует</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bl>
    <w:p w:rsidR="00943573" w:rsidRPr="00BE5F5D" w:rsidRDefault="00943573"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Специалист по эксплуатации зданий и сооружений МБУ «СЭМИ»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_____________________  </w:t>
      </w:r>
      <w:r w:rsidR="00CA5E54">
        <w:rPr>
          <w:sz w:val="22"/>
          <w:szCs w:val="22"/>
        </w:rPr>
        <w:t>Ненашева Л.Н.</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 __________________ </w:t>
      </w:r>
      <w:r w:rsidR="00B527EC">
        <w:rPr>
          <w:sz w:val="22"/>
          <w:szCs w:val="22"/>
        </w:rPr>
        <w:t>2014</w:t>
      </w:r>
      <w:r w:rsidRPr="00BE5F5D">
        <w:rPr>
          <w:sz w:val="22"/>
          <w:szCs w:val="22"/>
        </w:rPr>
        <w:t xml:space="preserve"> г.</w:t>
      </w:r>
    </w:p>
    <w:p w:rsidR="00943573" w:rsidRPr="00BE5F5D" w:rsidRDefault="00943573"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М. П.</w:t>
      </w:r>
    </w:p>
    <w:p w:rsidR="008B7A0F" w:rsidRDefault="00943573"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r w:rsidR="00F41275">
        <w:rPr>
          <w:sz w:val="22"/>
          <w:szCs w:val="22"/>
        </w:rPr>
        <w:t xml:space="preserve">                                                  </w:t>
      </w:r>
      <w:r w:rsidRPr="00BE5F5D">
        <w:rPr>
          <w:sz w:val="22"/>
          <w:szCs w:val="22"/>
        </w:rPr>
        <w:t xml:space="preserve">  </w:t>
      </w:r>
    </w:p>
    <w:p w:rsidR="008B7A0F" w:rsidRDefault="008B7A0F"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8B7A0F" w:rsidRDefault="008B7A0F"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p w:rsidR="00943573" w:rsidRPr="00BE5F5D" w:rsidRDefault="008B7A0F"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Pr>
          <w:sz w:val="22"/>
          <w:szCs w:val="22"/>
        </w:rPr>
        <w:t xml:space="preserve">                                                                                                                          </w:t>
      </w:r>
      <w:r w:rsidR="00943573" w:rsidRPr="00BE5F5D">
        <w:rPr>
          <w:sz w:val="22"/>
          <w:szCs w:val="22"/>
        </w:rPr>
        <w:t>Утверждаю</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Глава Руднянского городского поселения</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403601 Волгоградская обл. р.п.Рудня</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ул.Комсомольская д.1 ч.1</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r>
      <w:hyperlink r:id="rId29" w:history="1">
        <w:r w:rsidRPr="00BE5F5D">
          <w:rPr>
            <w:rStyle w:val="a3"/>
            <w:color w:val="auto"/>
            <w:sz w:val="22"/>
            <w:szCs w:val="22"/>
            <w:lang w:val="en-US"/>
          </w:rPr>
          <w:t>usp</w:t>
        </w:r>
        <w:r w:rsidRPr="00BE5F5D">
          <w:rPr>
            <w:rStyle w:val="a3"/>
            <w:color w:val="auto"/>
            <w:sz w:val="22"/>
            <w:szCs w:val="22"/>
          </w:rPr>
          <w:t>_</w:t>
        </w:r>
        <w:r w:rsidRPr="00BE5F5D">
          <w:rPr>
            <w:rStyle w:val="a3"/>
            <w:color w:val="auto"/>
            <w:sz w:val="22"/>
            <w:szCs w:val="22"/>
            <w:lang w:val="en-US"/>
          </w:rPr>
          <w:t>sloboda</w:t>
        </w:r>
        <w:r w:rsidRPr="00BE5F5D">
          <w:rPr>
            <w:rStyle w:val="a3"/>
            <w:color w:val="auto"/>
            <w:sz w:val="22"/>
            <w:szCs w:val="22"/>
          </w:rPr>
          <w:t>@</w:t>
        </w:r>
        <w:r w:rsidRPr="00BE5F5D">
          <w:rPr>
            <w:rStyle w:val="a3"/>
            <w:color w:val="auto"/>
            <w:sz w:val="22"/>
            <w:szCs w:val="22"/>
            <w:lang w:val="en-US"/>
          </w:rPr>
          <w:t>mail</w:t>
        </w:r>
        <w:r w:rsidRPr="00BE5F5D">
          <w:rPr>
            <w:rStyle w:val="a3"/>
            <w:color w:val="auto"/>
            <w:sz w:val="22"/>
            <w:szCs w:val="22"/>
          </w:rPr>
          <w:t>.</w:t>
        </w:r>
        <w:r w:rsidRPr="00BE5F5D">
          <w:rPr>
            <w:rStyle w:val="a3"/>
            <w:color w:val="auto"/>
            <w:sz w:val="22"/>
            <w:szCs w:val="22"/>
            <w:lang w:val="en-US"/>
          </w:rPr>
          <w:t>ru</w:t>
        </w:r>
      </w:hyperlink>
      <w:r w:rsidRPr="00BE5F5D">
        <w:rPr>
          <w:sz w:val="22"/>
          <w:szCs w:val="22"/>
        </w:rPr>
        <w:t xml:space="preserve"> 71531</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 xml:space="preserve">"____" _________________ </w:t>
      </w:r>
      <w:r w:rsidR="00B527EC">
        <w:rPr>
          <w:sz w:val="22"/>
          <w:szCs w:val="22"/>
        </w:rPr>
        <w:t>2014</w:t>
      </w:r>
      <w:r w:rsidRPr="00BE5F5D">
        <w:rPr>
          <w:sz w:val="22"/>
          <w:szCs w:val="22"/>
        </w:rPr>
        <w:t xml:space="preserve"> г.</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outlineLvl w:val="0"/>
        <w:rPr>
          <w:sz w:val="22"/>
          <w:szCs w:val="22"/>
        </w:rPr>
      </w:pPr>
      <w:r w:rsidRPr="00BE5F5D">
        <w:rPr>
          <w:sz w:val="22"/>
          <w:szCs w:val="22"/>
        </w:rPr>
        <w:t>А К Т</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о состоянии общего имущества собственников помещений в</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многоквартирном доме, являющегося объектом конкурса</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I. Общие сведения о многоквартирном доме</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 Адрес многоквартирного дома: </w:t>
      </w:r>
      <w:r w:rsidRPr="00BE5F5D">
        <w:rPr>
          <w:sz w:val="22"/>
          <w:szCs w:val="22"/>
          <w:u w:val="single"/>
        </w:rPr>
        <w:t>Волгоградская обл. р.п.Рудня ул.Комсомольская   д.4</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 Кадастровый номер многоквартирного дома (при  его наличии)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__________________________________________________________________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3. Серия, тип постройки: </w:t>
      </w:r>
      <w:r w:rsidRPr="00BE5F5D">
        <w:rPr>
          <w:sz w:val="22"/>
          <w:szCs w:val="22"/>
          <w:u w:val="single"/>
        </w:rPr>
        <w:t>жилой дом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4. Год постройки </w:t>
      </w:r>
      <w:r w:rsidRPr="00BE5F5D">
        <w:rPr>
          <w:sz w:val="22"/>
          <w:szCs w:val="22"/>
          <w:u w:val="single"/>
        </w:rPr>
        <w:t>1964</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5. Степень  износа  по  данным  государственного технического учета 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6. Степень фактического износа 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7. Год последнего капитального ремонта 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8. Реквизиты правового акта о признании многоквартирного дома</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аварийным и подлежащим сносу _____________________________________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9. Количество этажей ____</w:t>
      </w:r>
      <w:r w:rsidRPr="00BE5F5D">
        <w:rPr>
          <w:sz w:val="22"/>
          <w:szCs w:val="22"/>
          <w:u w:val="single"/>
        </w:rPr>
        <w:t>2</w:t>
      </w:r>
      <w:r w:rsidRPr="00BE5F5D">
        <w:rPr>
          <w:sz w:val="22"/>
          <w:szCs w:val="22"/>
        </w:rPr>
        <w:t>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10. Наличие подвала ____</w:t>
      </w:r>
      <w:r w:rsidRPr="00BE5F5D">
        <w:rPr>
          <w:sz w:val="22"/>
          <w:szCs w:val="22"/>
          <w:u w:val="single"/>
        </w:rPr>
        <w:t>отсутствует</w:t>
      </w:r>
      <w:r w:rsidRPr="00BE5F5D">
        <w:rPr>
          <w:sz w:val="22"/>
          <w:szCs w:val="22"/>
        </w:rPr>
        <w:t>_____________________________________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11. Наличие цокольного этажа 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12. Наличие мансарды ________________________________________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13. Наличие мезонина ________________________________________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14. Количество квартир ____</w:t>
      </w:r>
      <w:r w:rsidRPr="00BE5F5D">
        <w:rPr>
          <w:sz w:val="22"/>
          <w:szCs w:val="22"/>
          <w:u w:val="single"/>
        </w:rPr>
        <w:t>8</w:t>
      </w:r>
      <w:r w:rsidRPr="00BE5F5D">
        <w:rPr>
          <w:sz w:val="22"/>
          <w:szCs w:val="22"/>
        </w:rPr>
        <w:t>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15. Количество нежилых помещений, не входящих в состав общего имущества 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16. Реквизиты правового акта о признании всех жилых помещений</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в многоквартирном доме непригодными для проживания 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17. Перечень  жилых  помещений,  признанных непригодными  для</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проживания  (с  указанием  реквизитов  правовых актов  о признании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жилых помещений непригодными для проживания) 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18. Строительный объем _________</w:t>
      </w:r>
      <w:r w:rsidRPr="00BE5F5D">
        <w:rPr>
          <w:sz w:val="22"/>
          <w:szCs w:val="22"/>
          <w:u w:val="single"/>
        </w:rPr>
        <w:t>1608,0</w:t>
      </w:r>
      <w:r w:rsidRPr="00BE5F5D">
        <w:rPr>
          <w:sz w:val="22"/>
          <w:szCs w:val="22"/>
        </w:rPr>
        <w:t>________________ куб.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19. Площадь:</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а) многоквартирного  дома  с  лоджиями,  балконами,  шкафами,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коридорами и лестничными клетками ______</w:t>
      </w:r>
      <w:r w:rsidRPr="00BE5F5D">
        <w:rPr>
          <w:sz w:val="22"/>
          <w:szCs w:val="22"/>
          <w:u w:val="single"/>
        </w:rPr>
        <w:t>396,0</w:t>
      </w:r>
      <w:r w:rsidRPr="00BE5F5D">
        <w:rPr>
          <w:sz w:val="22"/>
          <w:szCs w:val="22"/>
        </w:rPr>
        <w:t>_______________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б) жилых  помещений  (общая  площадь  квартир) ______</w:t>
      </w:r>
      <w:r w:rsidRPr="00BE5F5D">
        <w:rPr>
          <w:sz w:val="22"/>
          <w:szCs w:val="22"/>
          <w:u w:val="single"/>
        </w:rPr>
        <w:t>274,0</w:t>
      </w:r>
      <w:r w:rsidRPr="00BE5F5D">
        <w:rPr>
          <w:sz w:val="22"/>
          <w:szCs w:val="22"/>
        </w:rPr>
        <w:t>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в) нежилых  помещений  (общая  площадь нежилых  помещений, не входящих   в   состав  общего имущества  в  многоквартирном  доме)_____________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г) помещений   общего  пользования   (общая  площадь  нежилых помещений, входящих  в  состав  общего имущества в многоквартирном доме) _____</w:t>
      </w:r>
      <w:r w:rsidRPr="00BE5F5D">
        <w:rPr>
          <w:sz w:val="22"/>
          <w:szCs w:val="22"/>
          <w:u w:val="single"/>
        </w:rPr>
        <w:t>122,8</w:t>
      </w:r>
      <w:r w:rsidRPr="00BE5F5D">
        <w:rPr>
          <w:sz w:val="22"/>
          <w:szCs w:val="22"/>
        </w:rPr>
        <w:t>______________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20. Количество лестниц _________________________________ шт.</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21. Уборочная    площадь    лестниц   (включая  межквартирные лестничные площадки) __________________________________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22. Уборочная  площадь общих коридоров ________________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23. Уборочная  площадь  других  помещений  общего пользования (включая   технические   этажи,   чердаки,   технические  подвалы) ___________ кв. м</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24. Площадь  земельного  участка, входящего  в  состав общего имущества многоквартирного дома __________________________________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25. Кадастровый номер земельного участка (при его наличии) _______________________</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outlineLvl w:val="0"/>
        <w:rPr>
          <w:sz w:val="22"/>
          <w:szCs w:val="22"/>
        </w:rPr>
      </w:pPr>
      <w:r w:rsidRPr="00BE5F5D">
        <w:rPr>
          <w:sz w:val="22"/>
          <w:szCs w:val="22"/>
        </w:rPr>
        <w:lastRenderedPageBreak/>
        <w:t>II. Техническое состояние многоквартирного дома, включая пристройки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05"/>
        <w:gridCol w:w="2686"/>
        <w:gridCol w:w="2429"/>
      </w:tblGrid>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rPr>
            </w:pPr>
            <w:r w:rsidRPr="00BE5F5D">
              <w:rPr>
                <w:sz w:val="22"/>
                <w:szCs w:val="22"/>
              </w:rPr>
              <w:t xml:space="preserve">Наименование </w:t>
            </w:r>
            <w:r w:rsidRPr="00BE5F5D">
              <w:rPr>
                <w:sz w:val="22"/>
                <w:szCs w:val="22"/>
              </w:rPr>
              <w:br/>
              <w:t xml:space="preserve">   конструктивных        </w:t>
            </w:r>
            <w:r w:rsidRPr="00BE5F5D">
              <w:rPr>
                <w:sz w:val="22"/>
                <w:szCs w:val="22"/>
              </w:rPr>
              <w:br/>
              <w:t xml:space="preserve">      элементов</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Описание     элементов</w:t>
            </w:r>
            <w:r w:rsidRPr="00BE5F5D">
              <w:rPr>
                <w:sz w:val="22"/>
                <w:szCs w:val="22"/>
              </w:rPr>
              <w:br/>
              <w:t xml:space="preserve">    (материал, конструкция или</w:t>
            </w:r>
            <w:r w:rsidRPr="00BE5F5D">
              <w:rPr>
                <w:sz w:val="22"/>
                <w:szCs w:val="22"/>
              </w:rPr>
              <w:br/>
              <w:t>система, отделка    и прочее)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Техническое     состояние      элементов общего имущества   многоквартирного     дома</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w:t>
            </w:r>
          </w:p>
        </w:tc>
        <w:tc>
          <w:tcPr>
            <w:tcW w:w="4205" w:type="dxa"/>
          </w:tcPr>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Фундамент</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бетонный</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2</w:t>
            </w:r>
          </w:p>
        </w:tc>
        <w:tc>
          <w:tcPr>
            <w:tcW w:w="4205" w:type="dxa"/>
          </w:tcPr>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Наружные и внутренние</w:t>
            </w:r>
          </w:p>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    капитальные стены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3</w:t>
            </w:r>
          </w:p>
        </w:tc>
        <w:tc>
          <w:tcPr>
            <w:tcW w:w="4205" w:type="dxa"/>
          </w:tcPr>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Перегородки</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4</w:t>
            </w:r>
          </w:p>
        </w:tc>
        <w:tc>
          <w:tcPr>
            <w:tcW w:w="4205" w:type="dxa"/>
          </w:tcPr>
          <w:p w:rsidR="00943573" w:rsidRPr="00BE5F5D" w:rsidRDefault="00943573" w:rsidP="00FC2E4D">
            <w:pPr>
              <w:tabs>
                <w:tab w:val="left" w:pos="-1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Перекрытия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бетонные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чердачные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междуэтажные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lang w:val="en-US"/>
              </w:rPr>
              <w:t>-</w:t>
            </w:r>
            <w:r w:rsidRPr="00BE5F5D">
              <w:rPr>
                <w:sz w:val="22"/>
                <w:szCs w:val="22"/>
              </w:rPr>
              <w:t>подвальные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en-US"/>
              </w:rPr>
            </w:pPr>
            <w:r w:rsidRPr="00BE5F5D">
              <w:rPr>
                <w:sz w:val="22"/>
                <w:szCs w:val="22"/>
              </w:rPr>
              <w:t>(другое)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5</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Крыша</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кровля шиферная</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 xml:space="preserve">стропила деревянные </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6</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Полы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7</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BE5F5D">
              <w:rPr>
                <w:sz w:val="22"/>
                <w:szCs w:val="22"/>
              </w:rPr>
              <w:t>Проемы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2"/>
                <w:szCs w:val="22"/>
                <w:lang w:val="en-US"/>
              </w:rPr>
            </w:pPr>
            <w:r w:rsidRPr="00BE5F5D">
              <w:rPr>
                <w:sz w:val="22"/>
                <w:szCs w:val="22"/>
              </w:rPr>
              <w:t>-окна</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двустворчатые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двери</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деревянные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8</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 xml:space="preserve">Отделка </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-внутренняя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штукатурка</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-наружная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кирпич</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9</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Механическое, электрическое,</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санитарно-техническое и иное оборудование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ванны напольные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электроплиты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телефонные сети и   оборудование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сети проводного   радиовещания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-сигнализация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-мусоропровод</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-лифт</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-вентиляция</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10</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2"/>
                <w:szCs w:val="22"/>
              </w:rPr>
            </w:pPr>
            <w:r w:rsidRPr="00BE5F5D">
              <w:rPr>
                <w:sz w:val="22"/>
                <w:szCs w:val="22"/>
              </w:rPr>
              <w:t>Внутридомовые инженерные коммуникации   и оборудование для   предоставления   коммунальных услуг</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электроснабжение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наружное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неудовлетворительно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холодное водоснабжение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sz w:val="22"/>
                <w:szCs w:val="22"/>
              </w:rPr>
            </w:pPr>
            <w:r w:rsidRPr="00BE5F5D">
              <w:rPr>
                <w:sz w:val="22"/>
                <w:szCs w:val="22"/>
              </w:rPr>
              <w:t>- горячее водоснабжение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водоотведение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частное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газоснабжение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центральное</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внешних  котельных)</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котельная №2</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отопление (от домовой котельной)</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печи</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калориферы</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 АГВ</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E5F5D">
              <w:rPr>
                <w:sz w:val="22"/>
                <w:szCs w:val="22"/>
              </w:rPr>
              <w:t>-(другое)</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11</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Крыльца</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отсутствуют</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12</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Чердак</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в наличии</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удовлетворительно</w:t>
            </w:r>
          </w:p>
        </w:tc>
      </w:tr>
      <w:tr w:rsidR="00943573" w:rsidRPr="00BE5F5D" w:rsidTr="00451D1A">
        <w:tc>
          <w:tcPr>
            <w:tcW w:w="56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13</w:t>
            </w:r>
          </w:p>
        </w:tc>
        <w:tc>
          <w:tcPr>
            <w:tcW w:w="4205"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E5F5D">
              <w:rPr>
                <w:sz w:val="22"/>
                <w:szCs w:val="22"/>
              </w:rPr>
              <w:t>Подвал</w:t>
            </w:r>
          </w:p>
        </w:tc>
        <w:tc>
          <w:tcPr>
            <w:tcW w:w="2686"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E5F5D">
              <w:rPr>
                <w:sz w:val="22"/>
                <w:szCs w:val="22"/>
              </w:rPr>
              <w:t>отсутствует</w:t>
            </w:r>
          </w:p>
        </w:tc>
        <w:tc>
          <w:tcPr>
            <w:tcW w:w="2429" w:type="dxa"/>
          </w:tcPr>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bl>
    <w:p w:rsidR="00943573" w:rsidRPr="00BE5F5D" w:rsidRDefault="00943573"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Специалист по эксплуатации зданий и сооружений МБУ «СЭМИ»</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lastRenderedPageBreak/>
        <w:t xml:space="preserve">      _____________________  </w:t>
      </w:r>
      <w:r w:rsidR="00CA5E54">
        <w:rPr>
          <w:sz w:val="22"/>
          <w:szCs w:val="22"/>
        </w:rPr>
        <w:t>Ненашева Л.Н.</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p>
    <w:p w:rsidR="00943573" w:rsidRPr="00BE5F5D"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"____" __________________ </w:t>
      </w:r>
      <w:r w:rsidR="00B527EC">
        <w:rPr>
          <w:sz w:val="22"/>
          <w:szCs w:val="22"/>
        </w:rPr>
        <w:t>2014</w:t>
      </w:r>
      <w:r w:rsidRPr="00BE5F5D">
        <w:rPr>
          <w:sz w:val="22"/>
          <w:szCs w:val="22"/>
        </w:rPr>
        <w:t xml:space="preserve"> г.</w:t>
      </w:r>
    </w:p>
    <w:p w:rsidR="00943573" w:rsidRPr="00BE5F5D" w:rsidRDefault="00943573" w:rsidP="00F4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М. П.</w:t>
      </w:r>
    </w:p>
    <w:p w:rsidR="00C95E58" w:rsidRPr="00943573" w:rsidRDefault="00943573" w:rsidP="00F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b/>
          <w:bCs/>
        </w:rPr>
      </w:pPr>
      <w:r w:rsidRPr="00943573">
        <w:t xml:space="preserve"> </w:t>
      </w:r>
    </w:p>
    <w:p w:rsidR="00C95E58" w:rsidRPr="00F41275" w:rsidRDefault="00C95E58" w:rsidP="00FC2E4D">
      <w:pPr>
        <w:jc w:val="right"/>
        <w:outlineLvl w:val="0"/>
        <w:rPr>
          <w:bCs/>
          <w:spacing w:val="40"/>
          <w:sz w:val="18"/>
          <w:szCs w:val="18"/>
        </w:rPr>
      </w:pPr>
      <w:r w:rsidRPr="00F41275">
        <w:rPr>
          <w:bCs/>
          <w:spacing w:val="40"/>
          <w:sz w:val="18"/>
          <w:szCs w:val="18"/>
        </w:rPr>
        <w:t>Приложение №6</w:t>
      </w:r>
    </w:p>
    <w:p w:rsidR="00C95E58" w:rsidRPr="00F41275" w:rsidRDefault="00C95E58" w:rsidP="00FC2E4D">
      <w:pPr>
        <w:jc w:val="right"/>
        <w:rPr>
          <w:sz w:val="18"/>
          <w:szCs w:val="18"/>
        </w:rPr>
      </w:pPr>
      <w:r w:rsidRPr="00F41275">
        <w:rPr>
          <w:bCs/>
          <w:spacing w:val="40"/>
          <w:sz w:val="18"/>
          <w:szCs w:val="18"/>
        </w:rPr>
        <w:t>к конкурсной документации</w:t>
      </w:r>
      <w:r w:rsidRPr="00F41275">
        <w:rPr>
          <w:sz w:val="18"/>
          <w:szCs w:val="18"/>
        </w:rPr>
        <w:t xml:space="preserve"> </w:t>
      </w:r>
    </w:p>
    <w:p w:rsidR="00C95E58" w:rsidRPr="00F41275" w:rsidRDefault="00C95E58" w:rsidP="00FC2E4D">
      <w:pPr>
        <w:jc w:val="right"/>
        <w:rPr>
          <w:sz w:val="18"/>
          <w:szCs w:val="18"/>
        </w:rPr>
      </w:pPr>
      <w:r w:rsidRPr="00F41275">
        <w:rPr>
          <w:sz w:val="18"/>
          <w:szCs w:val="18"/>
        </w:rPr>
        <w:t xml:space="preserve">по проведению открытого конкурса по отбору </w:t>
      </w:r>
    </w:p>
    <w:p w:rsidR="00C95E58" w:rsidRPr="00F41275" w:rsidRDefault="00C95E58" w:rsidP="00FC2E4D">
      <w:pPr>
        <w:jc w:val="right"/>
        <w:rPr>
          <w:sz w:val="18"/>
          <w:szCs w:val="18"/>
        </w:rPr>
      </w:pPr>
      <w:r w:rsidRPr="00F41275">
        <w:rPr>
          <w:sz w:val="18"/>
          <w:szCs w:val="18"/>
        </w:rPr>
        <w:t xml:space="preserve">управляющей организации для </w:t>
      </w:r>
    </w:p>
    <w:p w:rsidR="00C95E58" w:rsidRPr="00943573" w:rsidRDefault="00C95E58" w:rsidP="00FC2E4D">
      <w:pPr>
        <w:jc w:val="right"/>
        <w:rPr>
          <w:bCs/>
          <w:spacing w:val="40"/>
        </w:rPr>
      </w:pPr>
      <w:r w:rsidRPr="00F41275">
        <w:rPr>
          <w:sz w:val="18"/>
          <w:szCs w:val="18"/>
        </w:rPr>
        <w:t>управления многоквартирным домом</w:t>
      </w:r>
    </w:p>
    <w:p w:rsidR="00B527EC" w:rsidRDefault="00B527EC" w:rsidP="00B5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sidRPr="00BE5F5D">
        <w:rPr>
          <w:sz w:val="22"/>
          <w:szCs w:val="22"/>
        </w:rPr>
        <w:t xml:space="preserve">                                                    </w:t>
      </w:r>
      <w:r>
        <w:rPr>
          <w:sz w:val="22"/>
          <w:szCs w:val="22"/>
        </w:rPr>
        <w:t xml:space="preserve">                                                                       </w:t>
      </w:r>
    </w:p>
    <w:p w:rsidR="00B527EC" w:rsidRPr="00BE5F5D" w:rsidRDefault="00B527EC" w:rsidP="00B5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2"/>
          <w:szCs w:val="22"/>
        </w:rPr>
      </w:pPr>
      <w:r>
        <w:rPr>
          <w:sz w:val="22"/>
          <w:szCs w:val="22"/>
        </w:rPr>
        <w:t xml:space="preserve">                                                                                                                       </w:t>
      </w:r>
      <w:r w:rsidRPr="00BE5F5D">
        <w:rPr>
          <w:sz w:val="22"/>
          <w:szCs w:val="22"/>
        </w:rPr>
        <w:t xml:space="preserve">  Утверждаю</w:t>
      </w:r>
    </w:p>
    <w:p w:rsidR="00B527EC" w:rsidRPr="00BE5F5D" w:rsidRDefault="00B527EC" w:rsidP="00B5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Глава Руднянского городского поселения</w:t>
      </w:r>
    </w:p>
    <w:p w:rsidR="00B527EC" w:rsidRPr="00BE5F5D" w:rsidRDefault="00B527EC" w:rsidP="00B5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403601 Волгоградская обл. р.п.Рудня</w:t>
      </w:r>
    </w:p>
    <w:p w:rsidR="00B527EC" w:rsidRPr="00BE5F5D" w:rsidRDefault="00B527EC" w:rsidP="00B5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ул.Комсомольская д.1 ч.1</w:t>
      </w:r>
    </w:p>
    <w:p w:rsidR="00B527EC" w:rsidRPr="00BE5F5D" w:rsidRDefault="00B527EC" w:rsidP="00B5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r>
      <w:hyperlink r:id="rId30" w:history="1">
        <w:r w:rsidRPr="00BE5F5D">
          <w:rPr>
            <w:rStyle w:val="a3"/>
            <w:color w:val="auto"/>
            <w:sz w:val="22"/>
            <w:szCs w:val="22"/>
            <w:lang w:val="en-US"/>
          </w:rPr>
          <w:t>usp</w:t>
        </w:r>
        <w:r w:rsidRPr="00BE5F5D">
          <w:rPr>
            <w:rStyle w:val="a3"/>
            <w:color w:val="auto"/>
            <w:sz w:val="22"/>
            <w:szCs w:val="22"/>
          </w:rPr>
          <w:t>_</w:t>
        </w:r>
        <w:r w:rsidRPr="00BE5F5D">
          <w:rPr>
            <w:rStyle w:val="a3"/>
            <w:color w:val="auto"/>
            <w:sz w:val="22"/>
            <w:szCs w:val="22"/>
            <w:lang w:val="en-US"/>
          </w:rPr>
          <w:t>sloboda</w:t>
        </w:r>
        <w:r w:rsidRPr="00BE5F5D">
          <w:rPr>
            <w:rStyle w:val="a3"/>
            <w:color w:val="auto"/>
            <w:sz w:val="22"/>
            <w:szCs w:val="22"/>
          </w:rPr>
          <w:t>@</w:t>
        </w:r>
        <w:r w:rsidRPr="00BE5F5D">
          <w:rPr>
            <w:rStyle w:val="a3"/>
            <w:color w:val="auto"/>
            <w:sz w:val="22"/>
            <w:szCs w:val="22"/>
            <w:lang w:val="en-US"/>
          </w:rPr>
          <w:t>mail</w:t>
        </w:r>
        <w:r w:rsidRPr="00BE5F5D">
          <w:rPr>
            <w:rStyle w:val="a3"/>
            <w:color w:val="auto"/>
            <w:sz w:val="22"/>
            <w:szCs w:val="22"/>
          </w:rPr>
          <w:t>.</w:t>
        </w:r>
        <w:r w:rsidRPr="00BE5F5D">
          <w:rPr>
            <w:rStyle w:val="a3"/>
            <w:color w:val="auto"/>
            <w:sz w:val="22"/>
            <w:szCs w:val="22"/>
            <w:lang w:val="en-US"/>
          </w:rPr>
          <w:t>ru</w:t>
        </w:r>
      </w:hyperlink>
      <w:r w:rsidRPr="00BE5F5D">
        <w:rPr>
          <w:sz w:val="22"/>
          <w:szCs w:val="22"/>
        </w:rPr>
        <w:t xml:space="preserve"> 71531</w:t>
      </w:r>
    </w:p>
    <w:p w:rsidR="00B527EC" w:rsidRPr="00BE5F5D" w:rsidRDefault="00B527EC" w:rsidP="00B5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2"/>
          <w:szCs w:val="22"/>
        </w:rPr>
      </w:pPr>
      <w:r w:rsidRPr="00BE5F5D">
        <w:rPr>
          <w:sz w:val="22"/>
          <w:szCs w:val="22"/>
        </w:rPr>
        <w:tab/>
      </w:r>
      <w:r w:rsidRPr="00BE5F5D">
        <w:rPr>
          <w:sz w:val="22"/>
          <w:szCs w:val="22"/>
        </w:rPr>
        <w:tab/>
      </w:r>
      <w:r w:rsidRPr="00BE5F5D">
        <w:rPr>
          <w:sz w:val="22"/>
          <w:szCs w:val="22"/>
        </w:rPr>
        <w:tab/>
      </w:r>
      <w:r w:rsidRPr="00BE5F5D">
        <w:rPr>
          <w:sz w:val="22"/>
          <w:szCs w:val="22"/>
        </w:rPr>
        <w:tab/>
      </w:r>
      <w:r w:rsidRPr="00BE5F5D">
        <w:rPr>
          <w:sz w:val="22"/>
          <w:szCs w:val="22"/>
        </w:rPr>
        <w:tab/>
        <w:t>"____" _________________ 201</w:t>
      </w:r>
      <w:r>
        <w:rPr>
          <w:sz w:val="22"/>
          <w:szCs w:val="22"/>
        </w:rPr>
        <w:t>4</w:t>
      </w:r>
      <w:r w:rsidRPr="00BE5F5D">
        <w:rPr>
          <w:sz w:val="22"/>
          <w:szCs w:val="22"/>
        </w:rPr>
        <w:t xml:space="preserve"> г.</w:t>
      </w:r>
    </w:p>
    <w:p w:rsidR="00733C7C" w:rsidRDefault="00B527EC" w:rsidP="00B527EC">
      <w:pPr>
        <w:pStyle w:val="a4"/>
        <w:spacing w:before="0" w:beforeAutospacing="0" w:after="0" w:afterAutospacing="0"/>
        <w:rPr>
          <w:b/>
          <w:sz w:val="22"/>
          <w:szCs w:val="22"/>
        </w:rPr>
      </w:pPr>
      <w:r>
        <w:rPr>
          <w:rFonts w:ascii="Arial" w:hAnsi="Arial" w:cs="Arial"/>
          <w:color w:val="000000"/>
          <w:sz w:val="27"/>
          <w:szCs w:val="27"/>
        </w:rPr>
        <w:t> </w:t>
      </w:r>
    </w:p>
    <w:p w:rsidR="00C95E58" w:rsidRDefault="00C95E58" w:rsidP="00FC2E4D">
      <w:pPr>
        <w:jc w:val="center"/>
        <w:rPr>
          <w:b/>
          <w:sz w:val="22"/>
          <w:szCs w:val="22"/>
        </w:rPr>
      </w:pPr>
      <w:r w:rsidRPr="00943573">
        <w:rPr>
          <w:b/>
          <w:sz w:val="22"/>
          <w:szCs w:val="22"/>
        </w:rPr>
        <w:t>Перечень</w:t>
      </w:r>
      <w:r w:rsidRPr="00943573">
        <w:rPr>
          <w:b/>
          <w:sz w:val="22"/>
          <w:szCs w:val="22"/>
        </w:rPr>
        <w:b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CC5836" w:rsidRPr="00943573" w:rsidRDefault="00CC5836" w:rsidP="00CC5836"/>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6135"/>
        <w:gridCol w:w="1417"/>
        <w:gridCol w:w="992"/>
        <w:gridCol w:w="993"/>
        <w:gridCol w:w="992"/>
      </w:tblGrid>
      <w:tr w:rsidR="00CC5836" w:rsidRPr="00943573" w:rsidTr="00CC5836">
        <w:trPr>
          <w:trHeight w:val="285"/>
        </w:trPr>
        <w:tc>
          <w:tcPr>
            <w:tcW w:w="528" w:type="dxa"/>
            <w:vMerge w:val="restart"/>
          </w:tcPr>
          <w:p w:rsidR="00CC5836" w:rsidRPr="00943573" w:rsidRDefault="00CC5836" w:rsidP="00434752">
            <w:pPr>
              <w:rPr>
                <w:sz w:val="20"/>
                <w:szCs w:val="20"/>
              </w:rPr>
            </w:pPr>
            <w:r w:rsidRPr="00943573">
              <w:rPr>
                <w:sz w:val="20"/>
                <w:szCs w:val="20"/>
              </w:rPr>
              <w:t>№ п/п</w:t>
            </w:r>
          </w:p>
        </w:tc>
        <w:tc>
          <w:tcPr>
            <w:tcW w:w="6135" w:type="dxa"/>
            <w:vMerge w:val="restart"/>
          </w:tcPr>
          <w:p w:rsidR="00CC5836" w:rsidRPr="00943573" w:rsidRDefault="00CC5836" w:rsidP="00434752">
            <w:pPr>
              <w:rPr>
                <w:sz w:val="20"/>
                <w:szCs w:val="20"/>
              </w:rPr>
            </w:pPr>
            <w:r w:rsidRPr="00B527EC">
              <w:rPr>
                <w:sz w:val="20"/>
                <w:szCs w:val="20"/>
              </w:rPr>
              <w:t>Наименование работ и услуг</w:t>
            </w:r>
          </w:p>
        </w:tc>
        <w:tc>
          <w:tcPr>
            <w:tcW w:w="1417" w:type="dxa"/>
            <w:vMerge w:val="restart"/>
          </w:tcPr>
          <w:p w:rsidR="00CC5836" w:rsidRPr="00DA7471" w:rsidRDefault="00CC5836" w:rsidP="00CC5836">
            <w:pPr>
              <w:rPr>
                <w:sz w:val="20"/>
                <w:szCs w:val="20"/>
              </w:rPr>
            </w:pPr>
            <w:r w:rsidRPr="00B527EC">
              <w:rPr>
                <w:sz w:val="20"/>
                <w:szCs w:val="20"/>
              </w:rPr>
              <w:t>Периодичность выполнения работ и оказания услуг</w:t>
            </w:r>
            <w:r w:rsidRPr="00DA7471">
              <w:rPr>
                <w:sz w:val="20"/>
                <w:szCs w:val="20"/>
              </w:rPr>
              <w:t xml:space="preserve"> </w:t>
            </w:r>
          </w:p>
          <w:p w:rsidR="00CC5836" w:rsidRPr="00943573" w:rsidRDefault="00CC5836" w:rsidP="00434752">
            <w:pPr>
              <w:rPr>
                <w:sz w:val="20"/>
                <w:szCs w:val="20"/>
              </w:rPr>
            </w:pPr>
          </w:p>
          <w:p w:rsidR="00CC5836" w:rsidRPr="00943573" w:rsidRDefault="00CC5836" w:rsidP="00434752">
            <w:pPr>
              <w:rPr>
                <w:sz w:val="20"/>
                <w:szCs w:val="20"/>
              </w:rPr>
            </w:pPr>
          </w:p>
        </w:tc>
        <w:tc>
          <w:tcPr>
            <w:tcW w:w="2977" w:type="dxa"/>
            <w:gridSpan w:val="3"/>
          </w:tcPr>
          <w:p w:rsidR="00CC5836" w:rsidRPr="00943573" w:rsidRDefault="00CC5836" w:rsidP="00434752">
            <w:pPr>
              <w:rPr>
                <w:sz w:val="20"/>
                <w:szCs w:val="20"/>
              </w:rPr>
            </w:pPr>
            <w:r w:rsidRPr="00943573">
              <w:rPr>
                <w:sz w:val="20"/>
                <w:szCs w:val="20"/>
              </w:rPr>
              <w:t>Стоимость на 1 кв.м. общей площади (руб.в месяц)/ годовая плата (руб)</w:t>
            </w:r>
          </w:p>
        </w:tc>
      </w:tr>
      <w:tr w:rsidR="00CC5836" w:rsidRPr="00943573" w:rsidTr="00CC5836">
        <w:trPr>
          <w:trHeight w:val="255"/>
        </w:trPr>
        <w:tc>
          <w:tcPr>
            <w:tcW w:w="528" w:type="dxa"/>
            <w:vMerge/>
          </w:tcPr>
          <w:p w:rsidR="00CC5836" w:rsidRPr="00943573" w:rsidRDefault="00CC5836" w:rsidP="00434752">
            <w:pPr>
              <w:rPr>
                <w:sz w:val="20"/>
                <w:szCs w:val="20"/>
              </w:rPr>
            </w:pPr>
          </w:p>
        </w:tc>
        <w:tc>
          <w:tcPr>
            <w:tcW w:w="6135" w:type="dxa"/>
            <w:vMerge/>
          </w:tcPr>
          <w:p w:rsidR="00CC5836" w:rsidRPr="00943573" w:rsidRDefault="00CC5836" w:rsidP="00434752">
            <w:pPr>
              <w:rPr>
                <w:sz w:val="20"/>
                <w:szCs w:val="20"/>
              </w:rPr>
            </w:pPr>
          </w:p>
        </w:tc>
        <w:tc>
          <w:tcPr>
            <w:tcW w:w="1417" w:type="dxa"/>
            <w:vMerge/>
          </w:tcPr>
          <w:p w:rsidR="00CC5836" w:rsidRPr="00943573" w:rsidRDefault="00CC5836" w:rsidP="00434752">
            <w:pPr>
              <w:rPr>
                <w:sz w:val="20"/>
                <w:szCs w:val="20"/>
              </w:rPr>
            </w:pPr>
          </w:p>
        </w:tc>
        <w:tc>
          <w:tcPr>
            <w:tcW w:w="992" w:type="dxa"/>
          </w:tcPr>
          <w:p w:rsidR="00CC5836" w:rsidRPr="00943573" w:rsidRDefault="00CC5836" w:rsidP="00434752">
            <w:pPr>
              <w:rPr>
                <w:sz w:val="20"/>
                <w:szCs w:val="20"/>
              </w:rPr>
            </w:pPr>
            <w:r w:rsidRPr="00943573">
              <w:rPr>
                <w:sz w:val="20"/>
                <w:szCs w:val="20"/>
              </w:rPr>
              <w:t>Лот №1</w:t>
            </w:r>
          </w:p>
        </w:tc>
        <w:tc>
          <w:tcPr>
            <w:tcW w:w="993" w:type="dxa"/>
          </w:tcPr>
          <w:p w:rsidR="00CC5836" w:rsidRPr="00943573" w:rsidRDefault="00CC5836" w:rsidP="00434752">
            <w:pPr>
              <w:rPr>
                <w:sz w:val="20"/>
                <w:szCs w:val="20"/>
              </w:rPr>
            </w:pPr>
            <w:r w:rsidRPr="00943573">
              <w:rPr>
                <w:sz w:val="20"/>
                <w:szCs w:val="20"/>
              </w:rPr>
              <w:t>Лот №2</w:t>
            </w:r>
          </w:p>
        </w:tc>
        <w:tc>
          <w:tcPr>
            <w:tcW w:w="992" w:type="dxa"/>
          </w:tcPr>
          <w:p w:rsidR="00CC5836" w:rsidRPr="00943573" w:rsidRDefault="00CC5836" w:rsidP="00434752">
            <w:pPr>
              <w:rPr>
                <w:sz w:val="20"/>
                <w:szCs w:val="20"/>
              </w:rPr>
            </w:pPr>
            <w:r w:rsidRPr="00943573">
              <w:rPr>
                <w:sz w:val="20"/>
                <w:szCs w:val="20"/>
              </w:rPr>
              <w:t>Лот №3</w:t>
            </w:r>
          </w:p>
        </w:tc>
      </w:tr>
      <w:tr w:rsidR="00CC5836" w:rsidRPr="00943573" w:rsidTr="00CC5836">
        <w:tc>
          <w:tcPr>
            <w:tcW w:w="528" w:type="dxa"/>
          </w:tcPr>
          <w:p w:rsidR="00CC5836" w:rsidRPr="00943573" w:rsidRDefault="00CC5836" w:rsidP="00434752">
            <w:pPr>
              <w:rPr>
                <w:sz w:val="20"/>
                <w:szCs w:val="20"/>
              </w:rPr>
            </w:pPr>
            <w:r w:rsidRPr="00943573">
              <w:rPr>
                <w:sz w:val="20"/>
                <w:szCs w:val="20"/>
              </w:rPr>
              <w:t>1</w:t>
            </w:r>
          </w:p>
        </w:tc>
        <w:tc>
          <w:tcPr>
            <w:tcW w:w="6135" w:type="dxa"/>
          </w:tcPr>
          <w:p w:rsidR="00CC5836" w:rsidRPr="00943573" w:rsidRDefault="00CC5836" w:rsidP="00434752">
            <w:pPr>
              <w:rPr>
                <w:sz w:val="20"/>
                <w:szCs w:val="20"/>
              </w:rPr>
            </w:pPr>
            <w:r w:rsidRPr="00943573">
              <w:rPr>
                <w:sz w:val="20"/>
                <w:szCs w:val="20"/>
              </w:rPr>
              <w:t>Ремонт, регулировка, испытание систем центрального отопления, консервация центрального отопления</w:t>
            </w:r>
          </w:p>
        </w:tc>
        <w:tc>
          <w:tcPr>
            <w:tcW w:w="1417" w:type="dxa"/>
          </w:tcPr>
          <w:p w:rsidR="00CC5836" w:rsidRPr="00943573" w:rsidRDefault="00CC5836" w:rsidP="00434752">
            <w:pPr>
              <w:rPr>
                <w:sz w:val="20"/>
                <w:szCs w:val="20"/>
              </w:rPr>
            </w:pPr>
            <w:r w:rsidRPr="00943573">
              <w:rPr>
                <w:sz w:val="20"/>
                <w:szCs w:val="20"/>
              </w:rPr>
              <w:t>1 раз в год</w:t>
            </w:r>
          </w:p>
        </w:tc>
        <w:tc>
          <w:tcPr>
            <w:tcW w:w="992" w:type="dxa"/>
          </w:tcPr>
          <w:p w:rsidR="00CC5836" w:rsidRPr="00943573" w:rsidRDefault="00CC5836" w:rsidP="00434752">
            <w:pPr>
              <w:jc w:val="center"/>
              <w:rPr>
                <w:sz w:val="20"/>
                <w:szCs w:val="20"/>
              </w:rPr>
            </w:pPr>
            <w:r w:rsidRPr="00943573">
              <w:rPr>
                <w:sz w:val="20"/>
                <w:szCs w:val="20"/>
              </w:rPr>
              <w:t>0,47</w:t>
            </w:r>
          </w:p>
        </w:tc>
        <w:tc>
          <w:tcPr>
            <w:tcW w:w="993" w:type="dxa"/>
          </w:tcPr>
          <w:p w:rsidR="00CC5836" w:rsidRPr="00943573" w:rsidRDefault="00CC5836" w:rsidP="00434752">
            <w:pPr>
              <w:jc w:val="center"/>
              <w:rPr>
                <w:sz w:val="20"/>
                <w:szCs w:val="20"/>
              </w:rPr>
            </w:pPr>
            <w:r w:rsidRPr="00943573">
              <w:rPr>
                <w:sz w:val="20"/>
                <w:szCs w:val="20"/>
              </w:rPr>
              <w:t>-</w:t>
            </w:r>
          </w:p>
        </w:tc>
        <w:tc>
          <w:tcPr>
            <w:tcW w:w="992" w:type="dxa"/>
          </w:tcPr>
          <w:p w:rsidR="00CC5836" w:rsidRPr="00943573" w:rsidRDefault="00CC5836" w:rsidP="00434752">
            <w:pPr>
              <w:jc w:val="center"/>
              <w:rPr>
                <w:sz w:val="20"/>
                <w:szCs w:val="20"/>
              </w:rPr>
            </w:pPr>
            <w:r w:rsidRPr="00943573">
              <w:rPr>
                <w:sz w:val="20"/>
                <w:szCs w:val="20"/>
              </w:rPr>
              <w:t>0,47</w:t>
            </w:r>
          </w:p>
        </w:tc>
      </w:tr>
      <w:tr w:rsidR="00CC5836" w:rsidRPr="00943573" w:rsidTr="00CC5836">
        <w:tc>
          <w:tcPr>
            <w:tcW w:w="528" w:type="dxa"/>
          </w:tcPr>
          <w:p w:rsidR="00CC5836" w:rsidRPr="00943573" w:rsidRDefault="00CC5836" w:rsidP="00434752">
            <w:pPr>
              <w:rPr>
                <w:sz w:val="20"/>
                <w:szCs w:val="20"/>
              </w:rPr>
            </w:pPr>
            <w:r w:rsidRPr="00943573">
              <w:rPr>
                <w:sz w:val="20"/>
                <w:szCs w:val="20"/>
              </w:rPr>
              <w:t>2</w:t>
            </w:r>
          </w:p>
        </w:tc>
        <w:tc>
          <w:tcPr>
            <w:tcW w:w="6135" w:type="dxa"/>
          </w:tcPr>
          <w:p w:rsidR="00CC5836" w:rsidRPr="00943573" w:rsidRDefault="00CC5836" w:rsidP="00434752">
            <w:pPr>
              <w:rPr>
                <w:sz w:val="20"/>
                <w:szCs w:val="20"/>
              </w:rPr>
            </w:pPr>
            <w:r w:rsidRPr="00943573">
              <w:rPr>
                <w:sz w:val="20"/>
                <w:szCs w:val="20"/>
              </w:rPr>
              <w:t>Аварийное обслуживание внутридомовых систем:</w:t>
            </w:r>
          </w:p>
        </w:tc>
        <w:tc>
          <w:tcPr>
            <w:tcW w:w="1417" w:type="dxa"/>
          </w:tcPr>
          <w:p w:rsidR="00CC5836" w:rsidRPr="00943573" w:rsidRDefault="00CC5836" w:rsidP="00434752">
            <w:pPr>
              <w:rPr>
                <w:sz w:val="20"/>
                <w:szCs w:val="20"/>
              </w:rPr>
            </w:pPr>
          </w:p>
        </w:tc>
        <w:tc>
          <w:tcPr>
            <w:tcW w:w="992" w:type="dxa"/>
          </w:tcPr>
          <w:p w:rsidR="00CC5836" w:rsidRPr="00943573" w:rsidRDefault="00CC5836" w:rsidP="00434752">
            <w:pPr>
              <w:jc w:val="center"/>
              <w:rPr>
                <w:sz w:val="20"/>
                <w:szCs w:val="20"/>
              </w:rPr>
            </w:pPr>
          </w:p>
        </w:tc>
        <w:tc>
          <w:tcPr>
            <w:tcW w:w="993" w:type="dxa"/>
          </w:tcPr>
          <w:p w:rsidR="00CC5836" w:rsidRPr="00943573" w:rsidRDefault="00CC5836" w:rsidP="00434752">
            <w:pPr>
              <w:jc w:val="center"/>
              <w:rPr>
                <w:sz w:val="20"/>
                <w:szCs w:val="20"/>
              </w:rPr>
            </w:pPr>
          </w:p>
        </w:tc>
        <w:tc>
          <w:tcPr>
            <w:tcW w:w="992" w:type="dxa"/>
          </w:tcPr>
          <w:p w:rsidR="00CC5836" w:rsidRPr="00943573" w:rsidRDefault="00CC5836" w:rsidP="00434752">
            <w:pPr>
              <w:jc w:val="center"/>
              <w:rPr>
                <w:sz w:val="20"/>
                <w:szCs w:val="20"/>
              </w:rPr>
            </w:pPr>
          </w:p>
        </w:tc>
      </w:tr>
      <w:tr w:rsidR="00CC5836" w:rsidRPr="00943573" w:rsidTr="00CC5836">
        <w:tc>
          <w:tcPr>
            <w:tcW w:w="528" w:type="dxa"/>
          </w:tcPr>
          <w:p w:rsidR="00CC5836" w:rsidRPr="00943573" w:rsidRDefault="00CC5836" w:rsidP="00434752">
            <w:pPr>
              <w:rPr>
                <w:sz w:val="20"/>
                <w:szCs w:val="20"/>
              </w:rPr>
            </w:pPr>
            <w:r w:rsidRPr="00943573">
              <w:rPr>
                <w:sz w:val="20"/>
                <w:szCs w:val="20"/>
              </w:rPr>
              <w:t>2.1</w:t>
            </w:r>
          </w:p>
        </w:tc>
        <w:tc>
          <w:tcPr>
            <w:tcW w:w="6135" w:type="dxa"/>
          </w:tcPr>
          <w:p w:rsidR="00CC5836" w:rsidRPr="00943573" w:rsidRDefault="00CC5836" w:rsidP="00434752">
            <w:pPr>
              <w:rPr>
                <w:sz w:val="20"/>
                <w:szCs w:val="20"/>
              </w:rPr>
            </w:pPr>
            <w:r w:rsidRPr="00943573">
              <w:rPr>
                <w:sz w:val="20"/>
                <w:szCs w:val="20"/>
              </w:rPr>
              <w:t>Водопровод: ремонт аварийно-поврежденной запорной арматуры, общедомовых стояков на трубопроводе, установка бандажей на трубопроводе, смена небольших участков трубопровода (до 2м.), заделка свищей и зачеканка раструбов, выполнение сварочных работ при ремонте или замене трубопровода, вскрытие полов, пробивка отверстий и борозд над скрытыми трубопроводами, отключение стояков на отдельных участков трубопровода.</w:t>
            </w:r>
          </w:p>
        </w:tc>
        <w:tc>
          <w:tcPr>
            <w:tcW w:w="1417" w:type="dxa"/>
          </w:tcPr>
          <w:p w:rsidR="00CC5836" w:rsidRPr="00943573" w:rsidRDefault="00CC5836" w:rsidP="00434752">
            <w:pPr>
              <w:rPr>
                <w:sz w:val="20"/>
                <w:szCs w:val="20"/>
              </w:rPr>
            </w:pPr>
            <w:r w:rsidRPr="00943573">
              <w:rPr>
                <w:sz w:val="20"/>
                <w:szCs w:val="20"/>
              </w:rPr>
              <w:t xml:space="preserve">Постоянно </w:t>
            </w:r>
          </w:p>
        </w:tc>
        <w:tc>
          <w:tcPr>
            <w:tcW w:w="992" w:type="dxa"/>
          </w:tcPr>
          <w:p w:rsidR="00CC5836" w:rsidRPr="00943573" w:rsidRDefault="00CC5836" w:rsidP="00434752">
            <w:pPr>
              <w:jc w:val="center"/>
              <w:rPr>
                <w:sz w:val="20"/>
                <w:szCs w:val="20"/>
              </w:rPr>
            </w:pPr>
            <w:r w:rsidRPr="00943573">
              <w:rPr>
                <w:sz w:val="20"/>
                <w:szCs w:val="20"/>
              </w:rPr>
              <w:t>4,50</w:t>
            </w:r>
          </w:p>
        </w:tc>
        <w:tc>
          <w:tcPr>
            <w:tcW w:w="993" w:type="dxa"/>
          </w:tcPr>
          <w:p w:rsidR="00CC5836" w:rsidRPr="00943573" w:rsidRDefault="00CC5836" w:rsidP="00434752">
            <w:pPr>
              <w:jc w:val="center"/>
              <w:rPr>
                <w:sz w:val="20"/>
                <w:szCs w:val="20"/>
              </w:rPr>
            </w:pPr>
            <w:r w:rsidRPr="00943573">
              <w:rPr>
                <w:sz w:val="20"/>
                <w:szCs w:val="20"/>
              </w:rPr>
              <w:t>-</w:t>
            </w:r>
          </w:p>
        </w:tc>
        <w:tc>
          <w:tcPr>
            <w:tcW w:w="992" w:type="dxa"/>
          </w:tcPr>
          <w:p w:rsidR="00CC5836" w:rsidRPr="00943573" w:rsidRDefault="00CC5836" w:rsidP="00434752">
            <w:pPr>
              <w:jc w:val="center"/>
              <w:rPr>
                <w:sz w:val="20"/>
                <w:szCs w:val="20"/>
              </w:rPr>
            </w:pPr>
            <w:r w:rsidRPr="00943573">
              <w:rPr>
                <w:sz w:val="20"/>
                <w:szCs w:val="20"/>
              </w:rPr>
              <w:t>-</w:t>
            </w:r>
          </w:p>
        </w:tc>
      </w:tr>
      <w:tr w:rsidR="00CC5836" w:rsidRPr="00943573" w:rsidTr="00CC5836">
        <w:tc>
          <w:tcPr>
            <w:tcW w:w="528" w:type="dxa"/>
          </w:tcPr>
          <w:p w:rsidR="00CC5836" w:rsidRPr="00943573" w:rsidRDefault="00CC5836" w:rsidP="00434752">
            <w:pPr>
              <w:rPr>
                <w:sz w:val="20"/>
                <w:szCs w:val="20"/>
              </w:rPr>
            </w:pPr>
            <w:r w:rsidRPr="00943573">
              <w:rPr>
                <w:sz w:val="20"/>
                <w:szCs w:val="20"/>
              </w:rPr>
              <w:t>2.2</w:t>
            </w:r>
          </w:p>
        </w:tc>
        <w:tc>
          <w:tcPr>
            <w:tcW w:w="6135" w:type="dxa"/>
          </w:tcPr>
          <w:p w:rsidR="00CC5836" w:rsidRPr="00943573" w:rsidRDefault="00CC5836" w:rsidP="00434752">
            <w:pPr>
              <w:rPr>
                <w:sz w:val="20"/>
                <w:szCs w:val="20"/>
              </w:rPr>
            </w:pPr>
            <w:r w:rsidRPr="00943573">
              <w:rPr>
                <w:sz w:val="20"/>
                <w:szCs w:val="20"/>
              </w:rPr>
              <w:t>Отопление: ремонт аварийно-поврежденной запорной арматуры, ремонт общедомовых стояков, ликвидация течи путем уплотнения соединения труб, установка бандажей на трубопроводе, смена небольших участков трубопровода (до 2м.), заделка свищей и зачеканка раструбов, выполнение сварочных работ при ремонте или замене трубопровода, вскрытие полов, пробивка отверстий и борозд над скрытыми трубопроводами, отключение стояков на отдельных участков трубопровода, слив воды из дома.</w:t>
            </w:r>
          </w:p>
        </w:tc>
        <w:tc>
          <w:tcPr>
            <w:tcW w:w="1417" w:type="dxa"/>
          </w:tcPr>
          <w:p w:rsidR="00CC5836" w:rsidRPr="00943573" w:rsidRDefault="00CC5836" w:rsidP="00434752">
            <w:pPr>
              <w:rPr>
                <w:sz w:val="20"/>
                <w:szCs w:val="20"/>
              </w:rPr>
            </w:pPr>
            <w:r w:rsidRPr="00943573">
              <w:rPr>
                <w:sz w:val="20"/>
                <w:szCs w:val="20"/>
              </w:rPr>
              <w:t xml:space="preserve">Постоянно </w:t>
            </w:r>
          </w:p>
        </w:tc>
        <w:tc>
          <w:tcPr>
            <w:tcW w:w="992" w:type="dxa"/>
          </w:tcPr>
          <w:p w:rsidR="00CC5836" w:rsidRPr="00943573" w:rsidRDefault="00CC5836" w:rsidP="00434752">
            <w:pPr>
              <w:jc w:val="center"/>
              <w:rPr>
                <w:sz w:val="20"/>
                <w:szCs w:val="20"/>
              </w:rPr>
            </w:pPr>
            <w:r w:rsidRPr="00943573">
              <w:rPr>
                <w:sz w:val="20"/>
                <w:szCs w:val="20"/>
              </w:rPr>
              <w:t>4,75</w:t>
            </w:r>
          </w:p>
        </w:tc>
        <w:tc>
          <w:tcPr>
            <w:tcW w:w="993" w:type="dxa"/>
          </w:tcPr>
          <w:p w:rsidR="00CC5836" w:rsidRPr="00943573" w:rsidRDefault="00CC5836" w:rsidP="00434752">
            <w:pPr>
              <w:jc w:val="center"/>
              <w:rPr>
                <w:sz w:val="20"/>
                <w:szCs w:val="20"/>
              </w:rPr>
            </w:pPr>
            <w:r w:rsidRPr="00943573">
              <w:rPr>
                <w:sz w:val="20"/>
                <w:szCs w:val="20"/>
              </w:rPr>
              <w:t>-</w:t>
            </w:r>
          </w:p>
        </w:tc>
        <w:tc>
          <w:tcPr>
            <w:tcW w:w="992" w:type="dxa"/>
          </w:tcPr>
          <w:p w:rsidR="00CC5836" w:rsidRPr="00943573" w:rsidRDefault="00CC5836" w:rsidP="00434752">
            <w:pPr>
              <w:jc w:val="center"/>
              <w:rPr>
                <w:sz w:val="20"/>
                <w:szCs w:val="20"/>
              </w:rPr>
            </w:pPr>
            <w:r w:rsidRPr="00943573">
              <w:rPr>
                <w:sz w:val="20"/>
                <w:szCs w:val="20"/>
              </w:rPr>
              <w:t>4,75</w:t>
            </w:r>
          </w:p>
        </w:tc>
      </w:tr>
      <w:tr w:rsidR="00CC5836" w:rsidRPr="00943573" w:rsidTr="00CC5836">
        <w:tc>
          <w:tcPr>
            <w:tcW w:w="528" w:type="dxa"/>
          </w:tcPr>
          <w:p w:rsidR="00CC5836" w:rsidRPr="00943573" w:rsidRDefault="00CC5836" w:rsidP="00434752">
            <w:pPr>
              <w:rPr>
                <w:sz w:val="20"/>
                <w:szCs w:val="20"/>
              </w:rPr>
            </w:pPr>
            <w:r w:rsidRPr="00943573">
              <w:rPr>
                <w:sz w:val="20"/>
                <w:szCs w:val="20"/>
              </w:rPr>
              <w:t>2.3</w:t>
            </w:r>
          </w:p>
        </w:tc>
        <w:tc>
          <w:tcPr>
            <w:tcW w:w="6135" w:type="dxa"/>
          </w:tcPr>
          <w:p w:rsidR="00CC5836" w:rsidRPr="00943573" w:rsidRDefault="00CC5836" w:rsidP="00434752">
            <w:pPr>
              <w:rPr>
                <w:sz w:val="20"/>
                <w:szCs w:val="20"/>
              </w:rPr>
            </w:pPr>
            <w:r w:rsidRPr="00943573">
              <w:rPr>
                <w:sz w:val="20"/>
                <w:szCs w:val="20"/>
              </w:rPr>
              <w:t>Канализация: ремонт общедомовых стояков, установка бандажей на трубопроводе, смена небольших участков трубопровода (до 6м.), заделка свищей и зачеканка раструбов, откачка нечистот из подвала, прочистка внутридомовой канализации, прочистка канализации между смотровыми колодцами</w:t>
            </w:r>
          </w:p>
        </w:tc>
        <w:tc>
          <w:tcPr>
            <w:tcW w:w="1417" w:type="dxa"/>
          </w:tcPr>
          <w:p w:rsidR="00CC5836" w:rsidRPr="00943573" w:rsidRDefault="00CC5836" w:rsidP="00434752">
            <w:pPr>
              <w:rPr>
                <w:sz w:val="20"/>
                <w:szCs w:val="20"/>
              </w:rPr>
            </w:pPr>
            <w:r w:rsidRPr="00943573">
              <w:rPr>
                <w:sz w:val="20"/>
                <w:szCs w:val="20"/>
              </w:rPr>
              <w:t xml:space="preserve">Постоянно </w:t>
            </w:r>
          </w:p>
        </w:tc>
        <w:tc>
          <w:tcPr>
            <w:tcW w:w="992" w:type="dxa"/>
          </w:tcPr>
          <w:p w:rsidR="00CC5836" w:rsidRPr="00943573" w:rsidRDefault="00CC5836" w:rsidP="00434752">
            <w:pPr>
              <w:jc w:val="center"/>
              <w:rPr>
                <w:sz w:val="20"/>
                <w:szCs w:val="20"/>
              </w:rPr>
            </w:pPr>
            <w:r w:rsidRPr="00943573">
              <w:rPr>
                <w:sz w:val="20"/>
                <w:szCs w:val="20"/>
              </w:rPr>
              <w:t>5,73</w:t>
            </w:r>
          </w:p>
        </w:tc>
        <w:tc>
          <w:tcPr>
            <w:tcW w:w="993" w:type="dxa"/>
          </w:tcPr>
          <w:p w:rsidR="00CC5836" w:rsidRPr="00943573" w:rsidRDefault="00CC5836" w:rsidP="00434752">
            <w:pPr>
              <w:jc w:val="center"/>
              <w:rPr>
                <w:sz w:val="20"/>
                <w:szCs w:val="20"/>
              </w:rPr>
            </w:pPr>
            <w:r w:rsidRPr="00943573">
              <w:rPr>
                <w:sz w:val="20"/>
                <w:szCs w:val="20"/>
              </w:rPr>
              <w:t>-</w:t>
            </w:r>
          </w:p>
        </w:tc>
        <w:tc>
          <w:tcPr>
            <w:tcW w:w="992" w:type="dxa"/>
          </w:tcPr>
          <w:p w:rsidR="00CC5836" w:rsidRPr="00943573" w:rsidRDefault="00CC5836" w:rsidP="00434752">
            <w:pPr>
              <w:jc w:val="center"/>
              <w:rPr>
                <w:sz w:val="20"/>
                <w:szCs w:val="20"/>
              </w:rPr>
            </w:pPr>
            <w:r w:rsidRPr="00943573">
              <w:rPr>
                <w:sz w:val="20"/>
                <w:szCs w:val="20"/>
              </w:rPr>
              <w:t>-</w:t>
            </w:r>
          </w:p>
        </w:tc>
      </w:tr>
      <w:tr w:rsidR="00CC5836" w:rsidRPr="00943573" w:rsidTr="00CC5836">
        <w:tc>
          <w:tcPr>
            <w:tcW w:w="528" w:type="dxa"/>
          </w:tcPr>
          <w:p w:rsidR="00CC5836" w:rsidRPr="00943573" w:rsidRDefault="00CC5836" w:rsidP="00434752">
            <w:pPr>
              <w:rPr>
                <w:sz w:val="20"/>
                <w:szCs w:val="20"/>
              </w:rPr>
            </w:pPr>
            <w:r w:rsidRPr="00943573">
              <w:rPr>
                <w:sz w:val="20"/>
                <w:szCs w:val="20"/>
              </w:rPr>
              <w:t>2.4</w:t>
            </w:r>
          </w:p>
        </w:tc>
        <w:tc>
          <w:tcPr>
            <w:tcW w:w="6135" w:type="dxa"/>
          </w:tcPr>
          <w:p w:rsidR="00CC5836" w:rsidRPr="00943573" w:rsidRDefault="00CC5836" w:rsidP="00434752">
            <w:pPr>
              <w:rPr>
                <w:sz w:val="20"/>
                <w:szCs w:val="20"/>
              </w:rPr>
            </w:pPr>
            <w:r w:rsidRPr="00943573">
              <w:rPr>
                <w:sz w:val="20"/>
                <w:szCs w:val="20"/>
              </w:rPr>
              <w:t>Осмотр электротехнических устройств на лестничных клетках, осмотр вводных электросчитов, смена отдельных участков проводки (до 5 м), смена автомата на ток до 25 А, смена выключателей, смена патронов, замена электрических лампочек</w:t>
            </w:r>
          </w:p>
        </w:tc>
        <w:tc>
          <w:tcPr>
            <w:tcW w:w="1417" w:type="dxa"/>
          </w:tcPr>
          <w:p w:rsidR="00CC5836" w:rsidRPr="00943573" w:rsidRDefault="00CC5836" w:rsidP="00434752">
            <w:pPr>
              <w:rPr>
                <w:sz w:val="20"/>
                <w:szCs w:val="20"/>
              </w:rPr>
            </w:pPr>
            <w:r w:rsidRPr="00943573">
              <w:rPr>
                <w:sz w:val="20"/>
                <w:szCs w:val="20"/>
              </w:rPr>
              <w:t xml:space="preserve">Постоянно </w:t>
            </w:r>
          </w:p>
        </w:tc>
        <w:tc>
          <w:tcPr>
            <w:tcW w:w="992" w:type="dxa"/>
          </w:tcPr>
          <w:p w:rsidR="00CC5836" w:rsidRPr="00943573" w:rsidRDefault="00CC5836" w:rsidP="00434752">
            <w:pPr>
              <w:jc w:val="center"/>
              <w:rPr>
                <w:sz w:val="20"/>
                <w:szCs w:val="20"/>
              </w:rPr>
            </w:pPr>
            <w:r w:rsidRPr="00943573">
              <w:rPr>
                <w:sz w:val="20"/>
                <w:szCs w:val="20"/>
              </w:rPr>
              <w:t>2,08</w:t>
            </w:r>
          </w:p>
        </w:tc>
        <w:tc>
          <w:tcPr>
            <w:tcW w:w="993" w:type="dxa"/>
          </w:tcPr>
          <w:p w:rsidR="00CC5836" w:rsidRPr="00943573" w:rsidRDefault="00CC5836" w:rsidP="00434752">
            <w:pPr>
              <w:jc w:val="center"/>
              <w:rPr>
                <w:sz w:val="20"/>
                <w:szCs w:val="20"/>
              </w:rPr>
            </w:pPr>
            <w:r w:rsidRPr="00943573">
              <w:rPr>
                <w:sz w:val="20"/>
                <w:szCs w:val="20"/>
              </w:rPr>
              <w:t>2,08</w:t>
            </w:r>
          </w:p>
        </w:tc>
        <w:tc>
          <w:tcPr>
            <w:tcW w:w="992" w:type="dxa"/>
          </w:tcPr>
          <w:p w:rsidR="00CC5836" w:rsidRPr="00943573" w:rsidRDefault="00CC5836" w:rsidP="00434752">
            <w:pPr>
              <w:jc w:val="center"/>
              <w:rPr>
                <w:sz w:val="20"/>
                <w:szCs w:val="20"/>
              </w:rPr>
            </w:pPr>
            <w:r w:rsidRPr="00943573">
              <w:rPr>
                <w:sz w:val="20"/>
                <w:szCs w:val="20"/>
              </w:rPr>
              <w:t>2,08</w:t>
            </w:r>
          </w:p>
        </w:tc>
      </w:tr>
      <w:tr w:rsidR="00CC5836" w:rsidRPr="00943573" w:rsidTr="00CC5836">
        <w:tc>
          <w:tcPr>
            <w:tcW w:w="528" w:type="dxa"/>
          </w:tcPr>
          <w:p w:rsidR="00CC5836" w:rsidRPr="00943573" w:rsidRDefault="00CC5836" w:rsidP="00434752">
            <w:pPr>
              <w:rPr>
                <w:sz w:val="20"/>
                <w:szCs w:val="20"/>
              </w:rPr>
            </w:pPr>
            <w:r w:rsidRPr="00943573">
              <w:rPr>
                <w:sz w:val="20"/>
                <w:szCs w:val="20"/>
              </w:rPr>
              <w:t>3</w:t>
            </w:r>
          </w:p>
        </w:tc>
        <w:tc>
          <w:tcPr>
            <w:tcW w:w="6135" w:type="dxa"/>
          </w:tcPr>
          <w:p w:rsidR="00CC5836" w:rsidRPr="00943573" w:rsidRDefault="00CC5836" w:rsidP="00434752">
            <w:pPr>
              <w:rPr>
                <w:sz w:val="20"/>
                <w:szCs w:val="20"/>
              </w:rPr>
            </w:pPr>
            <w:r w:rsidRPr="00943573">
              <w:rPr>
                <w:sz w:val="20"/>
                <w:szCs w:val="20"/>
              </w:rPr>
              <w:t>Проверка исправности канализационных вытяжек, очистка смотровых колодцев</w:t>
            </w:r>
          </w:p>
        </w:tc>
        <w:tc>
          <w:tcPr>
            <w:tcW w:w="1417" w:type="dxa"/>
          </w:tcPr>
          <w:p w:rsidR="00CC5836" w:rsidRPr="00943573" w:rsidRDefault="00CC5836" w:rsidP="00434752">
            <w:pPr>
              <w:rPr>
                <w:sz w:val="20"/>
                <w:szCs w:val="20"/>
              </w:rPr>
            </w:pPr>
            <w:r w:rsidRPr="00943573">
              <w:rPr>
                <w:sz w:val="20"/>
                <w:szCs w:val="20"/>
              </w:rPr>
              <w:t>4 раза в год</w:t>
            </w:r>
          </w:p>
        </w:tc>
        <w:tc>
          <w:tcPr>
            <w:tcW w:w="992" w:type="dxa"/>
          </w:tcPr>
          <w:p w:rsidR="00CC5836" w:rsidRPr="00943573" w:rsidRDefault="00CC5836" w:rsidP="00434752">
            <w:pPr>
              <w:jc w:val="center"/>
              <w:rPr>
                <w:sz w:val="20"/>
                <w:szCs w:val="20"/>
              </w:rPr>
            </w:pPr>
            <w:r w:rsidRPr="00943573">
              <w:rPr>
                <w:sz w:val="20"/>
                <w:szCs w:val="20"/>
              </w:rPr>
              <w:t>4,0</w:t>
            </w:r>
          </w:p>
        </w:tc>
        <w:tc>
          <w:tcPr>
            <w:tcW w:w="993" w:type="dxa"/>
          </w:tcPr>
          <w:p w:rsidR="00CC5836" w:rsidRPr="00943573" w:rsidRDefault="00CC5836" w:rsidP="00434752">
            <w:pPr>
              <w:jc w:val="center"/>
              <w:rPr>
                <w:sz w:val="20"/>
                <w:szCs w:val="20"/>
              </w:rPr>
            </w:pPr>
            <w:r w:rsidRPr="00943573">
              <w:rPr>
                <w:sz w:val="20"/>
                <w:szCs w:val="20"/>
              </w:rPr>
              <w:t>-</w:t>
            </w:r>
          </w:p>
        </w:tc>
        <w:tc>
          <w:tcPr>
            <w:tcW w:w="992" w:type="dxa"/>
          </w:tcPr>
          <w:p w:rsidR="00CC5836" w:rsidRPr="00943573" w:rsidRDefault="00CC5836" w:rsidP="00434752">
            <w:pPr>
              <w:jc w:val="center"/>
              <w:rPr>
                <w:sz w:val="20"/>
                <w:szCs w:val="20"/>
              </w:rPr>
            </w:pPr>
            <w:r w:rsidRPr="00943573">
              <w:rPr>
                <w:sz w:val="20"/>
                <w:szCs w:val="20"/>
              </w:rPr>
              <w:t>-</w:t>
            </w:r>
          </w:p>
        </w:tc>
      </w:tr>
      <w:tr w:rsidR="00CC5836" w:rsidRPr="00943573" w:rsidTr="00CC5836">
        <w:tc>
          <w:tcPr>
            <w:tcW w:w="528" w:type="dxa"/>
          </w:tcPr>
          <w:p w:rsidR="00CC5836" w:rsidRPr="00943573" w:rsidRDefault="00CC5836" w:rsidP="00434752">
            <w:pPr>
              <w:rPr>
                <w:sz w:val="20"/>
                <w:szCs w:val="20"/>
              </w:rPr>
            </w:pPr>
            <w:r w:rsidRPr="00943573">
              <w:rPr>
                <w:sz w:val="20"/>
                <w:szCs w:val="20"/>
              </w:rPr>
              <w:t>4</w:t>
            </w:r>
          </w:p>
        </w:tc>
        <w:tc>
          <w:tcPr>
            <w:tcW w:w="6135" w:type="dxa"/>
          </w:tcPr>
          <w:p w:rsidR="00CC5836" w:rsidRPr="00943573" w:rsidRDefault="00CC5836" w:rsidP="00434752">
            <w:pPr>
              <w:rPr>
                <w:sz w:val="20"/>
                <w:szCs w:val="20"/>
              </w:rPr>
            </w:pPr>
            <w:r w:rsidRPr="00943573">
              <w:rPr>
                <w:sz w:val="20"/>
                <w:szCs w:val="20"/>
              </w:rPr>
              <w:t>Проверка наличия тяги в дымовентиляционных каналах</w:t>
            </w:r>
          </w:p>
        </w:tc>
        <w:tc>
          <w:tcPr>
            <w:tcW w:w="1417" w:type="dxa"/>
          </w:tcPr>
          <w:p w:rsidR="00CC5836" w:rsidRPr="00943573" w:rsidRDefault="00CC5836" w:rsidP="00434752">
            <w:pPr>
              <w:rPr>
                <w:sz w:val="20"/>
                <w:szCs w:val="20"/>
              </w:rPr>
            </w:pPr>
            <w:r w:rsidRPr="00943573">
              <w:rPr>
                <w:sz w:val="20"/>
                <w:szCs w:val="20"/>
              </w:rPr>
              <w:t>По договору с обслуживающей организацией</w:t>
            </w:r>
          </w:p>
        </w:tc>
        <w:tc>
          <w:tcPr>
            <w:tcW w:w="992" w:type="dxa"/>
          </w:tcPr>
          <w:p w:rsidR="00CC5836" w:rsidRPr="00943573" w:rsidRDefault="00CC5836" w:rsidP="00434752">
            <w:pPr>
              <w:jc w:val="center"/>
              <w:rPr>
                <w:sz w:val="20"/>
                <w:szCs w:val="20"/>
              </w:rPr>
            </w:pPr>
            <w:r w:rsidRPr="00943573">
              <w:rPr>
                <w:sz w:val="20"/>
                <w:szCs w:val="20"/>
              </w:rPr>
              <w:t>0,34</w:t>
            </w:r>
          </w:p>
        </w:tc>
        <w:tc>
          <w:tcPr>
            <w:tcW w:w="993" w:type="dxa"/>
          </w:tcPr>
          <w:p w:rsidR="00CC5836" w:rsidRPr="00943573" w:rsidRDefault="00CC5836" w:rsidP="00434752">
            <w:pPr>
              <w:jc w:val="center"/>
              <w:rPr>
                <w:sz w:val="20"/>
                <w:szCs w:val="20"/>
              </w:rPr>
            </w:pPr>
            <w:r w:rsidRPr="00943573">
              <w:rPr>
                <w:sz w:val="20"/>
                <w:szCs w:val="20"/>
              </w:rPr>
              <w:t>-</w:t>
            </w:r>
          </w:p>
        </w:tc>
        <w:tc>
          <w:tcPr>
            <w:tcW w:w="992" w:type="dxa"/>
          </w:tcPr>
          <w:p w:rsidR="00CC5836" w:rsidRPr="00943573" w:rsidRDefault="00CC5836" w:rsidP="00434752">
            <w:pPr>
              <w:jc w:val="center"/>
              <w:rPr>
                <w:sz w:val="20"/>
                <w:szCs w:val="20"/>
              </w:rPr>
            </w:pPr>
            <w:r w:rsidRPr="00943573">
              <w:rPr>
                <w:sz w:val="20"/>
                <w:szCs w:val="20"/>
              </w:rPr>
              <w:t>0,34</w:t>
            </w:r>
          </w:p>
        </w:tc>
      </w:tr>
      <w:tr w:rsidR="00CC5836" w:rsidRPr="00943573" w:rsidTr="00CC5836">
        <w:tc>
          <w:tcPr>
            <w:tcW w:w="528" w:type="dxa"/>
          </w:tcPr>
          <w:p w:rsidR="00CC5836" w:rsidRPr="00943573" w:rsidRDefault="00CC5836" w:rsidP="00434752">
            <w:pPr>
              <w:rPr>
                <w:sz w:val="20"/>
                <w:szCs w:val="20"/>
              </w:rPr>
            </w:pPr>
            <w:r w:rsidRPr="00943573">
              <w:rPr>
                <w:sz w:val="20"/>
                <w:szCs w:val="20"/>
              </w:rPr>
              <w:lastRenderedPageBreak/>
              <w:t>5</w:t>
            </w:r>
          </w:p>
        </w:tc>
        <w:tc>
          <w:tcPr>
            <w:tcW w:w="6135" w:type="dxa"/>
          </w:tcPr>
          <w:p w:rsidR="00CC5836" w:rsidRPr="00943573" w:rsidRDefault="00CC5836" w:rsidP="00434752">
            <w:pPr>
              <w:rPr>
                <w:sz w:val="20"/>
                <w:szCs w:val="20"/>
              </w:rPr>
            </w:pPr>
            <w:r w:rsidRPr="00943573">
              <w:rPr>
                <w:sz w:val="20"/>
                <w:szCs w:val="20"/>
              </w:rPr>
              <w:t>Техническое обслуживание наружных газопроводов, проверка плотности внутреннего газопровода и газового оборудования</w:t>
            </w:r>
          </w:p>
        </w:tc>
        <w:tc>
          <w:tcPr>
            <w:tcW w:w="1417" w:type="dxa"/>
          </w:tcPr>
          <w:p w:rsidR="00CC5836" w:rsidRPr="00943573" w:rsidRDefault="00CC5836" w:rsidP="00434752">
            <w:pPr>
              <w:rPr>
                <w:sz w:val="20"/>
                <w:szCs w:val="20"/>
              </w:rPr>
            </w:pPr>
            <w:r w:rsidRPr="00943573">
              <w:rPr>
                <w:sz w:val="20"/>
                <w:szCs w:val="20"/>
              </w:rPr>
              <w:t>По договору с обслуживающей организацией</w:t>
            </w:r>
          </w:p>
        </w:tc>
        <w:tc>
          <w:tcPr>
            <w:tcW w:w="992" w:type="dxa"/>
          </w:tcPr>
          <w:p w:rsidR="00CC5836" w:rsidRPr="00943573" w:rsidRDefault="00CC5836" w:rsidP="00434752">
            <w:pPr>
              <w:jc w:val="center"/>
              <w:rPr>
                <w:sz w:val="20"/>
                <w:szCs w:val="20"/>
              </w:rPr>
            </w:pPr>
            <w:r w:rsidRPr="00943573">
              <w:rPr>
                <w:sz w:val="20"/>
                <w:szCs w:val="20"/>
              </w:rPr>
              <w:t>0,32</w:t>
            </w:r>
          </w:p>
        </w:tc>
        <w:tc>
          <w:tcPr>
            <w:tcW w:w="993" w:type="dxa"/>
          </w:tcPr>
          <w:p w:rsidR="00CC5836" w:rsidRPr="00943573" w:rsidRDefault="00CC5836" w:rsidP="00434752">
            <w:pPr>
              <w:jc w:val="center"/>
              <w:rPr>
                <w:sz w:val="20"/>
                <w:szCs w:val="20"/>
              </w:rPr>
            </w:pPr>
            <w:r w:rsidRPr="00943573">
              <w:rPr>
                <w:sz w:val="20"/>
                <w:szCs w:val="20"/>
              </w:rPr>
              <w:t>-</w:t>
            </w:r>
          </w:p>
        </w:tc>
        <w:tc>
          <w:tcPr>
            <w:tcW w:w="992" w:type="dxa"/>
          </w:tcPr>
          <w:p w:rsidR="00CC5836" w:rsidRPr="00943573" w:rsidRDefault="00CC5836" w:rsidP="00434752">
            <w:pPr>
              <w:jc w:val="center"/>
              <w:rPr>
                <w:sz w:val="20"/>
                <w:szCs w:val="20"/>
              </w:rPr>
            </w:pPr>
            <w:r w:rsidRPr="00943573">
              <w:rPr>
                <w:sz w:val="20"/>
                <w:szCs w:val="20"/>
              </w:rPr>
              <w:t>0,32</w:t>
            </w:r>
          </w:p>
        </w:tc>
      </w:tr>
      <w:tr w:rsidR="00CC5836" w:rsidRPr="00943573" w:rsidTr="00CC5836">
        <w:tc>
          <w:tcPr>
            <w:tcW w:w="528" w:type="dxa"/>
          </w:tcPr>
          <w:p w:rsidR="00CC5836" w:rsidRPr="00943573" w:rsidRDefault="00CC5836" w:rsidP="00434752">
            <w:pPr>
              <w:rPr>
                <w:sz w:val="20"/>
                <w:szCs w:val="20"/>
              </w:rPr>
            </w:pPr>
            <w:r w:rsidRPr="00943573">
              <w:rPr>
                <w:sz w:val="20"/>
                <w:szCs w:val="20"/>
              </w:rPr>
              <w:t>6</w:t>
            </w:r>
          </w:p>
        </w:tc>
        <w:tc>
          <w:tcPr>
            <w:tcW w:w="6135" w:type="dxa"/>
          </w:tcPr>
          <w:p w:rsidR="00CC5836" w:rsidRPr="00943573" w:rsidRDefault="00CC5836" w:rsidP="00434752">
            <w:pPr>
              <w:rPr>
                <w:sz w:val="20"/>
                <w:szCs w:val="20"/>
              </w:rPr>
            </w:pPr>
            <w:r w:rsidRPr="00943573">
              <w:rPr>
                <w:sz w:val="20"/>
                <w:szCs w:val="20"/>
              </w:rPr>
              <w:t>Расчет затрат на управление домом: проведение технических осмотров, ведение технической документации, расчет, начисление и взимание платежей</w:t>
            </w:r>
          </w:p>
        </w:tc>
        <w:tc>
          <w:tcPr>
            <w:tcW w:w="1417" w:type="dxa"/>
          </w:tcPr>
          <w:p w:rsidR="00CC5836" w:rsidRPr="00943573" w:rsidRDefault="00CC5836" w:rsidP="00434752">
            <w:pPr>
              <w:rPr>
                <w:sz w:val="20"/>
                <w:szCs w:val="20"/>
              </w:rPr>
            </w:pPr>
            <w:r w:rsidRPr="00943573">
              <w:rPr>
                <w:sz w:val="20"/>
                <w:szCs w:val="20"/>
              </w:rPr>
              <w:t xml:space="preserve">Постоянно </w:t>
            </w:r>
          </w:p>
        </w:tc>
        <w:tc>
          <w:tcPr>
            <w:tcW w:w="992" w:type="dxa"/>
          </w:tcPr>
          <w:p w:rsidR="00CC5836" w:rsidRPr="00943573" w:rsidRDefault="00CC5836" w:rsidP="00434752">
            <w:pPr>
              <w:jc w:val="center"/>
              <w:rPr>
                <w:sz w:val="20"/>
                <w:szCs w:val="20"/>
              </w:rPr>
            </w:pPr>
            <w:r w:rsidRPr="00943573">
              <w:rPr>
                <w:sz w:val="20"/>
                <w:szCs w:val="20"/>
              </w:rPr>
              <w:t>9,27</w:t>
            </w:r>
          </w:p>
        </w:tc>
        <w:tc>
          <w:tcPr>
            <w:tcW w:w="993" w:type="dxa"/>
          </w:tcPr>
          <w:p w:rsidR="00CC5836" w:rsidRPr="00943573" w:rsidRDefault="00CC5836" w:rsidP="00434752">
            <w:pPr>
              <w:jc w:val="center"/>
              <w:rPr>
                <w:sz w:val="20"/>
                <w:szCs w:val="20"/>
              </w:rPr>
            </w:pPr>
            <w:r w:rsidRPr="00943573">
              <w:rPr>
                <w:sz w:val="20"/>
                <w:szCs w:val="20"/>
              </w:rPr>
              <w:t>9,27</w:t>
            </w:r>
          </w:p>
        </w:tc>
        <w:tc>
          <w:tcPr>
            <w:tcW w:w="992" w:type="dxa"/>
          </w:tcPr>
          <w:p w:rsidR="00CC5836" w:rsidRPr="00943573" w:rsidRDefault="00CC5836" w:rsidP="00434752">
            <w:pPr>
              <w:jc w:val="center"/>
              <w:rPr>
                <w:sz w:val="20"/>
                <w:szCs w:val="20"/>
              </w:rPr>
            </w:pPr>
            <w:r w:rsidRPr="00943573">
              <w:rPr>
                <w:sz w:val="20"/>
                <w:szCs w:val="20"/>
              </w:rPr>
              <w:t>9,27</w:t>
            </w:r>
          </w:p>
        </w:tc>
      </w:tr>
      <w:tr w:rsidR="00CC5836" w:rsidRPr="00943573" w:rsidTr="00CC5836">
        <w:tc>
          <w:tcPr>
            <w:tcW w:w="528" w:type="dxa"/>
          </w:tcPr>
          <w:p w:rsidR="00CC5836" w:rsidRPr="00943573" w:rsidRDefault="00CC5836" w:rsidP="00434752">
            <w:pPr>
              <w:rPr>
                <w:sz w:val="20"/>
                <w:szCs w:val="20"/>
              </w:rPr>
            </w:pPr>
            <w:r w:rsidRPr="00943573">
              <w:rPr>
                <w:sz w:val="20"/>
                <w:szCs w:val="20"/>
              </w:rPr>
              <w:t>7</w:t>
            </w:r>
          </w:p>
        </w:tc>
        <w:tc>
          <w:tcPr>
            <w:tcW w:w="6135" w:type="dxa"/>
          </w:tcPr>
          <w:p w:rsidR="00CC5836" w:rsidRPr="00943573" w:rsidRDefault="00CC5836" w:rsidP="00434752">
            <w:pPr>
              <w:rPr>
                <w:sz w:val="20"/>
                <w:szCs w:val="20"/>
              </w:rPr>
            </w:pPr>
            <w:r w:rsidRPr="00943573">
              <w:rPr>
                <w:sz w:val="20"/>
                <w:szCs w:val="20"/>
              </w:rPr>
              <w:t>Проведение капитального ремонта согласно сметному расчету индивидуально по каждому дому</w:t>
            </w:r>
          </w:p>
        </w:tc>
        <w:tc>
          <w:tcPr>
            <w:tcW w:w="1417" w:type="dxa"/>
          </w:tcPr>
          <w:p w:rsidR="00CC5836" w:rsidRPr="00943573" w:rsidRDefault="00CC5836" w:rsidP="00434752">
            <w:pPr>
              <w:rPr>
                <w:sz w:val="20"/>
                <w:szCs w:val="20"/>
              </w:rPr>
            </w:pPr>
            <w:r w:rsidRPr="00943573">
              <w:rPr>
                <w:sz w:val="20"/>
                <w:szCs w:val="20"/>
              </w:rPr>
              <w:t>По мере необходимости</w:t>
            </w:r>
          </w:p>
        </w:tc>
        <w:tc>
          <w:tcPr>
            <w:tcW w:w="992" w:type="dxa"/>
          </w:tcPr>
          <w:p w:rsidR="00CC5836" w:rsidRPr="00943573" w:rsidRDefault="00CC5836" w:rsidP="00434752">
            <w:pPr>
              <w:jc w:val="center"/>
              <w:rPr>
                <w:sz w:val="20"/>
                <w:szCs w:val="20"/>
              </w:rPr>
            </w:pPr>
            <w:r w:rsidRPr="00943573">
              <w:rPr>
                <w:sz w:val="20"/>
                <w:szCs w:val="20"/>
              </w:rPr>
              <w:t>10,6</w:t>
            </w:r>
          </w:p>
        </w:tc>
        <w:tc>
          <w:tcPr>
            <w:tcW w:w="993" w:type="dxa"/>
          </w:tcPr>
          <w:p w:rsidR="00CC5836" w:rsidRPr="00943573" w:rsidRDefault="00CC5836" w:rsidP="00434752">
            <w:pPr>
              <w:jc w:val="center"/>
              <w:rPr>
                <w:sz w:val="20"/>
                <w:szCs w:val="20"/>
              </w:rPr>
            </w:pPr>
            <w:r w:rsidRPr="00943573">
              <w:rPr>
                <w:sz w:val="20"/>
                <w:szCs w:val="20"/>
              </w:rPr>
              <w:t>7,70</w:t>
            </w:r>
          </w:p>
        </w:tc>
        <w:tc>
          <w:tcPr>
            <w:tcW w:w="992" w:type="dxa"/>
          </w:tcPr>
          <w:p w:rsidR="00CC5836" w:rsidRPr="00943573" w:rsidRDefault="00CC5836" w:rsidP="00434752">
            <w:pPr>
              <w:jc w:val="center"/>
              <w:rPr>
                <w:sz w:val="20"/>
                <w:szCs w:val="20"/>
              </w:rPr>
            </w:pPr>
            <w:r w:rsidRPr="00943573">
              <w:rPr>
                <w:sz w:val="20"/>
                <w:szCs w:val="20"/>
              </w:rPr>
              <w:t>10,6</w:t>
            </w:r>
          </w:p>
        </w:tc>
      </w:tr>
      <w:tr w:rsidR="00CC5836" w:rsidRPr="00943573" w:rsidTr="00CC5836">
        <w:tc>
          <w:tcPr>
            <w:tcW w:w="528" w:type="dxa"/>
          </w:tcPr>
          <w:p w:rsidR="00CC5836" w:rsidRPr="00943573" w:rsidRDefault="00CC5836" w:rsidP="00434752">
            <w:pPr>
              <w:rPr>
                <w:sz w:val="20"/>
                <w:szCs w:val="20"/>
              </w:rPr>
            </w:pPr>
          </w:p>
        </w:tc>
        <w:tc>
          <w:tcPr>
            <w:tcW w:w="6135" w:type="dxa"/>
          </w:tcPr>
          <w:p w:rsidR="00CC5836" w:rsidRPr="00943573" w:rsidRDefault="00CC5836" w:rsidP="00434752">
            <w:pPr>
              <w:jc w:val="right"/>
              <w:rPr>
                <w:sz w:val="20"/>
                <w:szCs w:val="20"/>
              </w:rPr>
            </w:pPr>
            <w:r w:rsidRPr="00943573">
              <w:rPr>
                <w:sz w:val="20"/>
                <w:szCs w:val="20"/>
              </w:rPr>
              <w:t>ИТОГО</w:t>
            </w:r>
          </w:p>
        </w:tc>
        <w:tc>
          <w:tcPr>
            <w:tcW w:w="1417" w:type="dxa"/>
          </w:tcPr>
          <w:p w:rsidR="00CC5836" w:rsidRPr="00943573" w:rsidRDefault="00CC5836" w:rsidP="00434752">
            <w:pPr>
              <w:rPr>
                <w:sz w:val="20"/>
                <w:szCs w:val="20"/>
              </w:rPr>
            </w:pPr>
          </w:p>
        </w:tc>
        <w:tc>
          <w:tcPr>
            <w:tcW w:w="992" w:type="dxa"/>
          </w:tcPr>
          <w:p w:rsidR="00CC5836" w:rsidRPr="00943573" w:rsidRDefault="00CC5836" w:rsidP="00434752">
            <w:pPr>
              <w:rPr>
                <w:sz w:val="20"/>
                <w:szCs w:val="20"/>
              </w:rPr>
            </w:pPr>
            <w:r w:rsidRPr="00943573">
              <w:rPr>
                <w:sz w:val="20"/>
                <w:szCs w:val="20"/>
              </w:rPr>
              <w:t>42,07/63754088</w:t>
            </w:r>
          </w:p>
        </w:tc>
        <w:tc>
          <w:tcPr>
            <w:tcW w:w="993" w:type="dxa"/>
          </w:tcPr>
          <w:p w:rsidR="00CC5836" w:rsidRPr="00943573" w:rsidRDefault="00CC5836" w:rsidP="00434752">
            <w:pPr>
              <w:rPr>
                <w:sz w:val="20"/>
                <w:szCs w:val="20"/>
              </w:rPr>
            </w:pPr>
            <w:r w:rsidRPr="00943573">
              <w:rPr>
                <w:sz w:val="20"/>
                <w:szCs w:val="20"/>
              </w:rPr>
              <w:t>19,05/302346</w:t>
            </w:r>
          </w:p>
        </w:tc>
        <w:tc>
          <w:tcPr>
            <w:tcW w:w="992" w:type="dxa"/>
          </w:tcPr>
          <w:p w:rsidR="00CC5836" w:rsidRPr="00943573" w:rsidRDefault="00CC5836" w:rsidP="00434752">
            <w:pPr>
              <w:rPr>
                <w:sz w:val="20"/>
                <w:szCs w:val="20"/>
              </w:rPr>
            </w:pPr>
            <w:r w:rsidRPr="00943573">
              <w:rPr>
                <w:sz w:val="20"/>
                <w:szCs w:val="20"/>
              </w:rPr>
              <w:t>27,83/765436</w:t>
            </w:r>
          </w:p>
        </w:tc>
      </w:tr>
    </w:tbl>
    <w:p w:rsidR="00CC5836" w:rsidRPr="00943573" w:rsidRDefault="00CC5836" w:rsidP="00CC5836"/>
    <w:p w:rsidR="00CC5836" w:rsidRPr="00943573" w:rsidRDefault="00CC5836" w:rsidP="00FC2E4D"/>
    <w:p w:rsidR="00CD22D0" w:rsidRDefault="00CD22D0"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Default="00CC5836" w:rsidP="00FC2E4D">
      <w:pPr>
        <w:jc w:val="center"/>
        <w:rPr>
          <w:b/>
          <w:bCs/>
        </w:rPr>
      </w:pPr>
    </w:p>
    <w:p w:rsidR="00CC5836" w:rsidRPr="00943573" w:rsidRDefault="00CC5836" w:rsidP="00FC2E4D">
      <w:pPr>
        <w:jc w:val="center"/>
        <w:rPr>
          <w:b/>
          <w:bCs/>
        </w:rPr>
      </w:pPr>
    </w:p>
    <w:p w:rsidR="005E3ACE" w:rsidRPr="00F41275" w:rsidRDefault="005E3ACE" w:rsidP="00FC2E4D">
      <w:pPr>
        <w:jc w:val="right"/>
        <w:outlineLvl w:val="0"/>
        <w:rPr>
          <w:bCs/>
          <w:spacing w:val="40"/>
          <w:sz w:val="18"/>
          <w:szCs w:val="18"/>
        </w:rPr>
      </w:pPr>
      <w:r w:rsidRPr="00F41275">
        <w:rPr>
          <w:bCs/>
          <w:spacing w:val="40"/>
          <w:sz w:val="18"/>
          <w:szCs w:val="18"/>
        </w:rPr>
        <w:t>Приложение №7</w:t>
      </w:r>
    </w:p>
    <w:p w:rsidR="00037004" w:rsidRPr="00F41275" w:rsidRDefault="00037004" w:rsidP="00FC2E4D">
      <w:pPr>
        <w:jc w:val="right"/>
        <w:rPr>
          <w:sz w:val="18"/>
          <w:szCs w:val="18"/>
        </w:rPr>
      </w:pPr>
      <w:r w:rsidRPr="00F41275">
        <w:rPr>
          <w:bCs/>
          <w:spacing w:val="40"/>
          <w:sz w:val="18"/>
          <w:szCs w:val="18"/>
        </w:rPr>
        <w:t>к конкурсной документации</w:t>
      </w:r>
      <w:r w:rsidRPr="00F41275">
        <w:rPr>
          <w:sz w:val="18"/>
          <w:szCs w:val="18"/>
        </w:rPr>
        <w:t xml:space="preserve"> </w:t>
      </w:r>
    </w:p>
    <w:p w:rsidR="00037004" w:rsidRPr="00F41275" w:rsidRDefault="00037004" w:rsidP="00FC2E4D">
      <w:pPr>
        <w:jc w:val="right"/>
        <w:rPr>
          <w:sz w:val="18"/>
          <w:szCs w:val="18"/>
        </w:rPr>
      </w:pPr>
      <w:r w:rsidRPr="00F41275">
        <w:rPr>
          <w:sz w:val="18"/>
          <w:szCs w:val="18"/>
        </w:rPr>
        <w:t xml:space="preserve">по проведению открытого конкурса по отбору </w:t>
      </w:r>
    </w:p>
    <w:p w:rsidR="00037004" w:rsidRPr="00F41275" w:rsidRDefault="00037004" w:rsidP="00FC2E4D">
      <w:pPr>
        <w:jc w:val="right"/>
        <w:rPr>
          <w:sz w:val="18"/>
          <w:szCs w:val="18"/>
        </w:rPr>
      </w:pPr>
      <w:r w:rsidRPr="00F41275">
        <w:rPr>
          <w:sz w:val="18"/>
          <w:szCs w:val="18"/>
        </w:rPr>
        <w:t xml:space="preserve">управляющей организации для </w:t>
      </w:r>
    </w:p>
    <w:p w:rsidR="005E3ACE" w:rsidRPr="00F41275" w:rsidRDefault="00037004" w:rsidP="00FC2E4D">
      <w:pPr>
        <w:jc w:val="center"/>
        <w:rPr>
          <w:b/>
          <w:bCs/>
          <w:spacing w:val="40"/>
          <w:sz w:val="18"/>
          <w:szCs w:val="18"/>
        </w:rPr>
      </w:pPr>
      <w:r w:rsidRPr="00F41275">
        <w:rPr>
          <w:sz w:val="18"/>
          <w:szCs w:val="18"/>
        </w:rPr>
        <w:t xml:space="preserve">                                                                                                         </w:t>
      </w:r>
      <w:r w:rsidR="008B7A0F">
        <w:rPr>
          <w:sz w:val="18"/>
          <w:szCs w:val="18"/>
        </w:rPr>
        <w:t xml:space="preserve">                                                                </w:t>
      </w:r>
      <w:r w:rsidRPr="00F41275">
        <w:rPr>
          <w:sz w:val="18"/>
          <w:szCs w:val="18"/>
        </w:rPr>
        <w:t xml:space="preserve"> управления многоквартирным домом</w:t>
      </w:r>
    </w:p>
    <w:p w:rsidR="00F41275" w:rsidRDefault="00F41275" w:rsidP="00FC2E4D">
      <w:pPr>
        <w:jc w:val="center"/>
        <w:rPr>
          <w:b/>
          <w:bCs/>
        </w:rPr>
      </w:pPr>
    </w:p>
    <w:p w:rsidR="0085708B" w:rsidRPr="00300F32" w:rsidRDefault="0085708B" w:rsidP="00FC2E4D">
      <w:pPr>
        <w:jc w:val="center"/>
        <w:rPr>
          <w:sz w:val="22"/>
          <w:szCs w:val="22"/>
        </w:rPr>
      </w:pPr>
      <w:r w:rsidRPr="00300F32">
        <w:rPr>
          <w:b/>
          <w:bCs/>
          <w:sz w:val="22"/>
          <w:szCs w:val="22"/>
        </w:rPr>
        <w:t>ПРОЕКТ ДОГОВОРА управления многоквартирным домом</w:t>
      </w:r>
      <w:r w:rsidRPr="00300F32">
        <w:rPr>
          <w:b/>
          <w:bCs/>
          <w:sz w:val="22"/>
          <w:szCs w:val="22"/>
        </w:rPr>
        <w:br/>
        <w:t>(между управляющей организацией и собственником помещения)</w:t>
      </w:r>
    </w:p>
    <w:p w:rsidR="0085708B" w:rsidRPr="00300F32" w:rsidRDefault="0085708B" w:rsidP="00FC2E4D">
      <w:pPr>
        <w:rPr>
          <w:sz w:val="22"/>
          <w:szCs w:val="22"/>
        </w:rPr>
      </w:pPr>
      <w:r w:rsidRPr="00300F32">
        <w:rPr>
          <w:sz w:val="22"/>
          <w:szCs w:val="22"/>
        </w:rPr>
        <w:t xml:space="preserve">р.п. Рудня                                                                                                             "___"_________ </w:t>
      </w:r>
      <w:r w:rsidR="00B527EC">
        <w:rPr>
          <w:sz w:val="22"/>
          <w:szCs w:val="22"/>
        </w:rPr>
        <w:t>2014</w:t>
      </w:r>
      <w:r w:rsidRPr="00300F32">
        <w:rPr>
          <w:sz w:val="22"/>
          <w:szCs w:val="22"/>
        </w:rPr>
        <w:t xml:space="preserve"> г.</w:t>
      </w:r>
    </w:p>
    <w:p w:rsidR="0085708B" w:rsidRPr="00300F32" w:rsidRDefault="0085708B" w:rsidP="00FC2E4D">
      <w:pPr>
        <w:jc w:val="both"/>
        <w:rPr>
          <w:sz w:val="22"/>
          <w:szCs w:val="22"/>
        </w:rPr>
      </w:pPr>
      <w:r w:rsidRPr="00300F32">
        <w:rPr>
          <w:sz w:val="22"/>
          <w:szCs w:val="22"/>
        </w:rPr>
        <w:t>___________________________________________________________________________________, именуемое в дальнейшем "</w:t>
      </w:r>
      <w:r w:rsidRPr="00300F32">
        <w:rPr>
          <w:b/>
          <w:bCs/>
          <w:sz w:val="22"/>
          <w:szCs w:val="22"/>
        </w:rPr>
        <w:t>Управляющая организация",</w:t>
      </w:r>
      <w:r w:rsidRPr="00300F32">
        <w:rPr>
          <w:sz w:val="22"/>
          <w:szCs w:val="22"/>
        </w:rPr>
        <w:t xml:space="preserve"> в лице </w:t>
      </w:r>
      <w:r w:rsidR="00730FFE" w:rsidRPr="00300F32">
        <w:rPr>
          <w:sz w:val="22"/>
          <w:szCs w:val="22"/>
        </w:rPr>
        <w:t>______________</w:t>
      </w:r>
      <w:r w:rsidRPr="00300F32">
        <w:rPr>
          <w:sz w:val="22"/>
          <w:szCs w:val="22"/>
        </w:rPr>
        <w:t xml:space="preserve">, действующего на основании </w:t>
      </w:r>
      <w:r w:rsidR="00730FFE" w:rsidRPr="00300F32">
        <w:rPr>
          <w:sz w:val="22"/>
          <w:szCs w:val="22"/>
        </w:rPr>
        <w:t>_____________</w:t>
      </w:r>
      <w:r w:rsidRPr="00300F32">
        <w:rPr>
          <w:sz w:val="22"/>
          <w:szCs w:val="22"/>
        </w:rPr>
        <w:t xml:space="preserve"> и собственник помещения многоквартирного дома, расположенного по адресу: ________________ ул. _______________ дом __кв. ____, именуемый в дальнейшем "</w:t>
      </w:r>
      <w:r w:rsidRPr="00300F32">
        <w:rPr>
          <w:b/>
          <w:bCs/>
          <w:sz w:val="22"/>
          <w:szCs w:val="22"/>
        </w:rPr>
        <w:t>Собственник</w:t>
      </w:r>
      <w:r w:rsidRPr="00300F32">
        <w:rPr>
          <w:sz w:val="22"/>
          <w:szCs w:val="22"/>
        </w:rPr>
        <w:t xml:space="preserve">", действующий от своего имени или через уполномоченное лицо, руководствуясь Жилищным кодексом РФ, Гражданским кодексом РФ, </w:t>
      </w:r>
      <w:r w:rsidR="00730FFE" w:rsidRPr="00300F32">
        <w:rPr>
          <w:sz w:val="22"/>
          <w:szCs w:val="22"/>
        </w:rPr>
        <w:t>Постановлением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r w:rsidRPr="00300F32">
        <w:rPr>
          <w:sz w:val="22"/>
          <w:szCs w:val="22"/>
        </w:rPr>
        <w:t>,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13.08.2006г. № 491 и иными нормативно-правовыми актами Российской Федерации и Волгоградской области</w:t>
      </w:r>
      <w:r w:rsidR="00730FFE" w:rsidRPr="00300F32">
        <w:rPr>
          <w:sz w:val="22"/>
          <w:szCs w:val="22"/>
        </w:rPr>
        <w:t xml:space="preserve"> </w:t>
      </w:r>
      <w:r w:rsidRPr="00300F32">
        <w:rPr>
          <w:sz w:val="22"/>
          <w:szCs w:val="22"/>
        </w:rPr>
        <w:t>заключили настоящий Договор о нижеследующем:</w:t>
      </w:r>
    </w:p>
    <w:p w:rsidR="00F41275" w:rsidRPr="00300F32" w:rsidRDefault="00F41275" w:rsidP="00FC2E4D">
      <w:pPr>
        <w:jc w:val="center"/>
        <w:outlineLvl w:val="0"/>
        <w:rPr>
          <w:b/>
          <w:bCs/>
          <w:sz w:val="22"/>
          <w:szCs w:val="22"/>
        </w:rPr>
      </w:pPr>
    </w:p>
    <w:p w:rsidR="0085708B" w:rsidRPr="00300F32" w:rsidRDefault="0085708B" w:rsidP="00FC2E4D">
      <w:pPr>
        <w:jc w:val="center"/>
        <w:outlineLvl w:val="0"/>
        <w:rPr>
          <w:sz w:val="22"/>
          <w:szCs w:val="22"/>
        </w:rPr>
      </w:pPr>
      <w:r w:rsidRPr="00300F32">
        <w:rPr>
          <w:b/>
          <w:bCs/>
          <w:sz w:val="22"/>
          <w:szCs w:val="22"/>
        </w:rPr>
        <w:t>1. ОБЩИЕ ПОЛОЖЕНИЯ</w:t>
      </w:r>
    </w:p>
    <w:p w:rsidR="0085708B" w:rsidRPr="00300F32" w:rsidRDefault="0085708B" w:rsidP="00FC2E4D">
      <w:pPr>
        <w:jc w:val="both"/>
        <w:rPr>
          <w:sz w:val="22"/>
          <w:szCs w:val="22"/>
        </w:rPr>
      </w:pPr>
      <w:r w:rsidRPr="00300F32">
        <w:rPr>
          <w:sz w:val="22"/>
          <w:szCs w:val="22"/>
        </w:rPr>
        <w:t>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85708B" w:rsidRPr="00300F32" w:rsidRDefault="0085708B" w:rsidP="00FC2E4D">
      <w:pPr>
        <w:jc w:val="both"/>
        <w:rPr>
          <w:sz w:val="22"/>
          <w:szCs w:val="22"/>
        </w:rPr>
      </w:pPr>
      <w:r w:rsidRPr="00300F32">
        <w:rPr>
          <w:sz w:val="22"/>
          <w:szCs w:val="22"/>
        </w:rPr>
        <w:t>1.1.</w:t>
      </w:r>
      <w:r w:rsidRPr="00300F32">
        <w:rPr>
          <w:b/>
          <w:bCs/>
          <w:sz w:val="22"/>
          <w:szCs w:val="22"/>
        </w:rPr>
        <w:t>Многоквартирный дом</w:t>
      </w:r>
      <w:r w:rsidRPr="00300F32">
        <w:rPr>
          <w:sz w:val="22"/>
          <w:szCs w:val="22"/>
        </w:rPr>
        <w:t xml:space="preserve"> – расположенный по адресу: __________________________, единый комплекс недвижимого имущества, включающий земельный участок в установленных границах и расположенный на нем многоквартирный дом, в котором отдельные части, предназначенные для жилых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85708B" w:rsidRPr="00300F32" w:rsidRDefault="0085708B" w:rsidP="00FC2E4D">
      <w:pPr>
        <w:jc w:val="both"/>
        <w:rPr>
          <w:sz w:val="22"/>
          <w:szCs w:val="22"/>
        </w:rPr>
      </w:pPr>
      <w:r w:rsidRPr="00300F32">
        <w:rPr>
          <w:sz w:val="22"/>
          <w:szCs w:val="22"/>
        </w:rPr>
        <w:t xml:space="preserve">1.2. </w:t>
      </w:r>
      <w:r w:rsidRPr="00300F32">
        <w:rPr>
          <w:b/>
          <w:bCs/>
          <w:sz w:val="22"/>
          <w:szCs w:val="22"/>
        </w:rPr>
        <w:t>Собственник</w:t>
      </w:r>
      <w:r w:rsidRPr="00300F32">
        <w:rPr>
          <w:sz w:val="22"/>
          <w:szCs w:val="22"/>
        </w:rPr>
        <w:t xml:space="preserve"> – физические лица и муниципальное образование (Руднянское городское поселение), владеющие на праве собственности жилым и/или нежилым помещением в многоквартирном доме, имеющее право на долю в общей собственности на общее имущество в многоквартирном доме.</w:t>
      </w:r>
    </w:p>
    <w:p w:rsidR="0085708B" w:rsidRPr="00300F32" w:rsidRDefault="0085708B" w:rsidP="00FC2E4D">
      <w:pPr>
        <w:jc w:val="both"/>
        <w:rPr>
          <w:sz w:val="22"/>
          <w:szCs w:val="22"/>
        </w:rPr>
      </w:pPr>
      <w:r w:rsidRPr="00300F32">
        <w:rPr>
          <w:sz w:val="22"/>
          <w:szCs w:val="22"/>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5708B" w:rsidRPr="00300F32" w:rsidRDefault="0085708B" w:rsidP="00FC2E4D">
      <w:pPr>
        <w:jc w:val="both"/>
        <w:rPr>
          <w:sz w:val="22"/>
          <w:szCs w:val="22"/>
        </w:rPr>
      </w:pPr>
      <w:r w:rsidRPr="00300F32">
        <w:rPr>
          <w:sz w:val="22"/>
          <w:szCs w:val="22"/>
        </w:rPr>
        <w:t>Иное лицо, пользующееся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5708B" w:rsidRPr="00300F32" w:rsidRDefault="0085708B" w:rsidP="00FC2E4D">
      <w:pPr>
        <w:jc w:val="both"/>
        <w:rPr>
          <w:sz w:val="22"/>
          <w:szCs w:val="22"/>
        </w:rPr>
      </w:pPr>
      <w:r w:rsidRPr="00300F32">
        <w:rPr>
          <w:sz w:val="22"/>
          <w:szCs w:val="22"/>
        </w:rPr>
        <w:t>Лицо, пользующееся нежилыми помещениями на основании разрешения Собственника данного помещения, имеет права, несет обязанности и ответственность в соответствии с условиями такого разрешения.</w:t>
      </w:r>
    </w:p>
    <w:p w:rsidR="0085708B" w:rsidRPr="00300F32" w:rsidRDefault="0085708B" w:rsidP="00FC2E4D">
      <w:pPr>
        <w:jc w:val="both"/>
        <w:rPr>
          <w:sz w:val="22"/>
          <w:szCs w:val="22"/>
        </w:rPr>
      </w:pPr>
      <w:r w:rsidRPr="00300F32">
        <w:rPr>
          <w:sz w:val="22"/>
          <w:szCs w:val="22"/>
        </w:rPr>
        <w:t xml:space="preserve">1.3. </w:t>
      </w:r>
      <w:r w:rsidRPr="00300F32">
        <w:rPr>
          <w:b/>
          <w:bCs/>
          <w:sz w:val="22"/>
          <w:szCs w:val="22"/>
        </w:rPr>
        <w:t>Помещение</w:t>
      </w:r>
      <w:r w:rsidRPr="00300F32">
        <w:rPr>
          <w:sz w:val="22"/>
          <w:szCs w:val="22"/>
        </w:rPr>
        <w:t xml:space="preserve"> (жилое, нежилое)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 либо Российской Федерации, субъекта Российской Федерации (Волгоградская область), муниципального образования (Руднянское городское поселение).</w:t>
      </w:r>
    </w:p>
    <w:p w:rsidR="0085708B" w:rsidRPr="00300F32" w:rsidRDefault="0085708B" w:rsidP="00FC2E4D">
      <w:pPr>
        <w:jc w:val="both"/>
        <w:rPr>
          <w:sz w:val="22"/>
          <w:szCs w:val="22"/>
        </w:rPr>
      </w:pPr>
      <w:r w:rsidRPr="00300F32">
        <w:rPr>
          <w:sz w:val="22"/>
          <w:szCs w:val="22"/>
        </w:rPr>
        <w:t xml:space="preserve">1.4. </w:t>
      </w:r>
      <w:r w:rsidRPr="00300F32">
        <w:rPr>
          <w:b/>
          <w:bCs/>
          <w:sz w:val="22"/>
          <w:szCs w:val="22"/>
        </w:rPr>
        <w:t>Общее имущество</w:t>
      </w:r>
      <w:r w:rsidRPr="00300F32">
        <w:rPr>
          <w:sz w:val="22"/>
          <w:szCs w:val="22"/>
        </w:rPr>
        <w:t xml:space="preserve"> –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и следующие их судьбе. Состав общего имущества указан в Приложении № 1 к настоящему Договору.</w:t>
      </w:r>
    </w:p>
    <w:p w:rsidR="0085708B" w:rsidRPr="00300F32" w:rsidRDefault="0085708B" w:rsidP="00FC2E4D">
      <w:pPr>
        <w:jc w:val="both"/>
        <w:rPr>
          <w:sz w:val="22"/>
          <w:szCs w:val="22"/>
        </w:rPr>
      </w:pPr>
      <w:r w:rsidRPr="00300F32">
        <w:rPr>
          <w:sz w:val="22"/>
          <w:szCs w:val="22"/>
        </w:rPr>
        <w:t xml:space="preserve">1.5. </w:t>
      </w:r>
      <w:r w:rsidRPr="00300F32">
        <w:rPr>
          <w:b/>
          <w:bCs/>
          <w:sz w:val="22"/>
          <w:szCs w:val="22"/>
        </w:rPr>
        <w:t>Управляющая организация</w:t>
      </w:r>
      <w:r w:rsidRPr="00300F32">
        <w:rPr>
          <w:sz w:val="22"/>
          <w:szCs w:val="22"/>
        </w:rPr>
        <w:t xml:space="preserve"> – юридическое лицо независимо от организационно-правовой формы или индивидуальный предприниматель, уполномоченные общим собранием собственников многоквартирного дома на выполнение функций по управлению таким домом и предоставлению коммунальных услуг.</w:t>
      </w:r>
    </w:p>
    <w:p w:rsidR="0085708B" w:rsidRPr="00300F32" w:rsidRDefault="0085708B" w:rsidP="00FC2E4D">
      <w:pPr>
        <w:jc w:val="both"/>
        <w:rPr>
          <w:sz w:val="22"/>
          <w:szCs w:val="22"/>
        </w:rPr>
      </w:pPr>
      <w:r w:rsidRPr="00300F32">
        <w:rPr>
          <w:sz w:val="22"/>
          <w:szCs w:val="22"/>
        </w:rPr>
        <w:t xml:space="preserve">1.6. </w:t>
      </w:r>
      <w:r w:rsidRPr="00300F32">
        <w:rPr>
          <w:b/>
          <w:bCs/>
          <w:sz w:val="22"/>
          <w:szCs w:val="22"/>
        </w:rPr>
        <w:t>Управление Многоквартирным домом</w:t>
      </w:r>
      <w:r w:rsidRPr="00300F32">
        <w:rPr>
          <w:sz w:val="22"/>
          <w:szCs w:val="22"/>
        </w:rPr>
        <w:t xml:space="preserve"> – совершение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w:t>
      </w:r>
      <w:r w:rsidRPr="00300F32">
        <w:rPr>
          <w:sz w:val="22"/>
          <w:szCs w:val="22"/>
        </w:rPr>
        <w:lastRenderedPageBreak/>
        <w:t>имуществом, а также организацию обеспечения собственников жилищными, коммунальными и прочими услугами.</w:t>
      </w:r>
    </w:p>
    <w:p w:rsidR="0085708B" w:rsidRPr="00300F32" w:rsidRDefault="0085708B" w:rsidP="00FC2E4D">
      <w:pPr>
        <w:jc w:val="both"/>
        <w:rPr>
          <w:sz w:val="22"/>
          <w:szCs w:val="22"/>
        </w:rPr>
      </w:pPr>
      <w:r w:rsidRPr="00300F32">
        <w:rPr>
          <w:sz w:val="22"/>
          <w:szCs w:val="22"/>
        </w:rPr>
        <w:t xml:space="preserve">1.7. </w:t>
      </w:r>
      <w:r w:rsidRPr="00300F32">
        <w:rPr>
          <w:b/>
          <w:bCs/>
          <w:sz w:val="22"/>
          <w:szCs w:val="22"/>
        </w:rPr>
        <w:t>Коммунальные услуги</w:t>
      </w:r>
      <w:r w:rsidRPr="00300F32">
        <w:rPr>
          <w:sz w:val="22"/>
          <w:szCs w:val="22"/>
        </w:rPr>
        <w:t xml:space="preserve"> - деятельность по обеспечению комфортных условий проживания граждан в жилых помещениях многоквартирного дома и жилых домах. К коммунальным услугам относятся: холодное водоснабжение, горячее водоснабжение, водоотведение, электроснабжение, газоснабжение, отопление. Примерный перечень коммунальных услуг указан в Приложении №3 к настоящему Договору.</w:t>
      </w:r>
    </w:p>
    <w:p w:rsidR="0085708B" w:rsidRPr="00300F32" w:rsidRDefault="0085708B" w:rsidP="00FC2E4D">
      <w:pPr>
        <w:jc w:val="both"/>
        <w:rPr>
          <w:sz w:val="22"/>
          <w:szCs w:val="22"/>
        </w:rPr>
      </w:pPr>
      <w:r w:rsidRPr="00300F32">
        <w:rPr>
          <w:sz w:val="22"/>
          <w:szCs w:val="22"/>
        </w:rPr>
        <w:t xml:space="preserve">1.8. </w:t>
      </w:r>
      <w:r w:rsidRPr="00300F32">
        <w:rPr>
          <w:b/>
          <w:bCs/>
          <w:sz w:val="22"/>
          <w:szCs w:val="22"/>
        </w:rPr>
        <w:t>Содержание</w:t>
      </w:r>
      <w:r w:rsidRPr="00300F32">
        <w:rPr>
          <w:sz w:val="22"/>
          <w:szCs w:val="22"/>
        </w:rPr>
        <w:t xml:space="preserve"> </w:t>
      </w:r>
      <w:r w:rsidRPr="00300F32">
        <w:rPr>
          <w:b/>
          <w:bCs/>
          <w:sz w:val="22"/>
          <w:szCs w:val="22"/>
        </w:rPr>
        <w:t>общего имущества</w:t>
      </w:r>
      <w:r w:rsidRPr="00300F32">
        <w:rPr>
          <w:sz w:val="22"/>
          <w:szCs w:val="22"/>
        </w:rPr>
        <w:t xml:space="preserve"> – деятельность по обеспечению надлежащего содержания общего имущества многоквартирного дома в зависимости от состава, конструктивных особенностей, степени физического износа и технического состояния общего имущества в многоквартирном доме, а также от геодезических и природно-климатических условий расположения многоквартирного дома.</w:t>
      </w:r>
    </w:p>
    <w:p w:rsidR="0085708B" w:rsidRPr="00300F32" w:rsidRDefault="0085708B" w:rsidP="00FC2E4D">
      <w:pPr>
        <w:jc w:val="both"/>
        <w:rPr>
          <w:sz w:val="22"/>
          <w:szCs w:val="22"/>
        </w:rPr>
      </w:pPr>
      <w:r w:rsidRPr="00300F32">
        <w:rPr>
          <w:sz w:val="22"/>
          <w:szCs w:val="22"/>
        </w:rPr>
        <w:t xml:space="preserve">1.9. </w:t>
      </w:r>
      <w:r w:rsidRPr="00300F32">
        <w:rPr>
          <w:b/>
          <w:bCs/>
          <w:sz w:val="22"/>
          <w:szCs w:val="22"/>
        </w:rPr>
        <w:t>Текущий ремонт</w:t>
      </w:r>
      <w:r w:rsidRPr="00300F32">
        <w:rPr>
          <w:sz w:val="22"/>
          <w:szCs w:val="22"/>
        </w:rPr>
        <w:t xml:space="preserve"> – ремонт общего имущества в многоквартирном доме, в том числе общих коммуникаций, технических устройств и технических помещений в Многоквартирном доме, объектов придомовой территории в соответствии с требованиями, установленными нормативными правовыми актами Российской Федерации.</w:t>
      </w:r>
    </w:p>
    <w:p w:rsidR="0085708B" w:rsidRPr="00300F32" w:rsidRDefault="0085708B" w:rsidP="00FC2E4D">
      <w:pPr>
        <w:jc w:val="both"/>
        <w:rPr>
          <w:sz w:val="22"/>
          <w:szCs w:val="22"/>
        </w:rPr>
      </w:pPr>
      <w:r w:rsidRPr="00300F32">
        <w:rPr>
          <w:sz w:val="22"/>
          <w:szCs w:val="22"/>
        </w:rPr>
        <w:t>Примерный перечень работ, связанных с текущим ремонтом общего имущества в многоквартирном доме указан в Приложении № 2 к настоящему Договору.</w:t>
      </w:r>
    </w:p>
    <w:p w:rsidR="0085708B" w:rsidRPr="00300F32" w:rsidRDefault="0085708B" w:rsidP="00FC2E4D">
      <w:pPr>
        <w:jc w:val="both"/>
        <w:rPr>
          <w:sz w:val="22"/>
          <w:szCs w:val="22"/>
        </w:rPr>
      </w:pPr>
      <w:r w:rsidRPr="00300F32">
        <w:rPr>
          <w:sz w:val="22"/>
          <w:szCs w:val="22"/>
        </w:rPr>
        <w:t xml:space="preserve">1.10. </w:t>
      </w:r>
      <w:r w:rsidRPr="00300F32">
        <w:rPr>
          <w:b/>
          <w:bCs/>
          <w:sz w:val="22"/>
          <w:szCs w:val="22"/>
        </w:rPr>
        <w:t>Капитальный ремонт</w:t>
      </w:r>
      <w:r w:rsidRPr="00300F32">
        <w:rPr>
          <w:sz w:val="22"/>
          <w:szCs w:val="22"/>
        </w:rPr>
        <w:t xml:space="preserve"> – ремонт общего имущества в многоквартирном доме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85708B" w:rsidRPr="00300F32" w:rsidRDefault="0085708B" w:rsidP="00FC2E4D">
      <w:pPr>
        <w:jc w:val="both"/>
        <w:rPr>
          <w:sz w:val="22"/>
          <w:szCs w:val="22"/>
        </w:rPr>
      </w:pPr>
      <w:r w:rsidRPr="00300F32">
        <w:rPr>
          <w:sz w:val="22"/>
          <w:szCs w:val="22"/>
        </w:rPr>
        <w:t>Решение о проведении работ по капитальному ремонту принимается общим собранием собственников помещений большинством не менее двух третей голосов от общего числа голосов собственников помещений в многоквартирном доме. При принятии решения о проведении работ по капитальному ремонту утверждается перечень таких работ и сроки их проведения. Примерный перечень работ, относящихся к капитальному ремонту общего имущества в многоквартирном доме указан в Приложении №4 к настоящему Договору.</w:t>
      </w:r>
    </w:p>
    <w:p w:rsidR="0085708B" w:rsidRPr="00300F32" w:rsidRDefault="0085708B" w:rsidP="00FC2E4D">
      <w:pPr>
        <w:jc w:val="both"/>
        <w:rPr>
          <w:sz w:val="22"/>
          <w:szCs w:val="22"/>
        </w:rPr>
      </w:pPr>
      <w:r w:rsidRPr="00300F32">
        <w:rPr>
          <w:sz w:val="22"/>
          <w:szCs w:val="22"/>
        </w:rPr>
        <w:t xml:space="preserve">1.11. </w:t>
      </w:r>
      <w:r w:rsidRPr="00300F32">
        <w:rPr>
          <w:b/>
          <w:bCs/>
          <w:sz w:val="22"/>
          <w:szCs w:val="22"/>
        </w:rPr>
        <w:t xml:space="preserve">Плата за содержание и ремонт помещения </w:t>
      </w:r>
      <w:r w:rsidRPr="00300F32">
        <w:rPr>
          <w:sz w:val="22"/>
          <w:szCs w:val="22"/>
        </w:rPr>
        <w:t>– обязательный платеж, взимаемый с собственника помещения за оказание услуг и работ по управлению многоквартирным домом.</w:t>
      </w:r>
    </w:p>
    <w:p w:rsidR="0085708B" w:rsidRPr="00300F32" w:rsidRDefault="0085708B" w:rsidP="00FC2E4D">
      <w:pPr>
        <w:jc w:val="both"/>
        <w:rPr>
          <w:sz w:val="22"/>
          <w:szCs w:val="22"/>
        </w:rPr>
      </w:pPr>
      <w:r w:rsidRPr="00300F32">
        <w:rPr>
          <w:sz w:val="22"/>
          <w:szCs w:val="22"/>
        </w:rPr>
        <w:t xml:space="preserve">1.12. </w:t>
      </w:r>
      <w:r w:rsidRPr="00300F32">
        <w:rPr>
          <w:b/>
          <w:bCs/>
          <w:sz w:val="22"/>
          <w:szCs w:val="22"/>
        </w:rPr>
        <w:t>Доля участия</w:t>
      </w:r>
      <w:r w:rsidRPr="00300F32">
        <w:rPr>
          <w:sz w:val="22"/>
          <w:szCs w:val="22"/>
        </w:rPr>
        <w:t xml:space="preserve"> - 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 в многоквартирном доме.</w:t>
      </w:r>
    </w:p>
    <w:p w:rsidR="0085708B" w:rsidRPr="00300F32" w:rsidRDefault="0085708B" w:rsidP="00FC2E4D">
      <w:pPr>
        <w:jc w:val="both"/>
        <w:rPr>
          <w:sz w:val="22"/>
          <w:szCs w:val="22"/>
        </w:rPr>
      </w:pPr>
      <w:r w:rsidRPr="00300F32">
        <w:rPr>
          <w:sz w:val="22"/>
          <w:szCs w:val="22"/>
        </w:rPr>
        <w:t>Доля участия собственника рассчитывается как соотношение общей площади принадлежащего собственнику помещения к общей площади всех помещений (жилых и нежилых) в многоквартирном доме.</w:t>
      </w:r>
    </w:p>
    <w:p w:rsidR="0085708B" w:rsidRPr="00300F32" w:rsidRDefault="0085708B" w:rsidP="00FC2E4D">
      <w:pPr>
        <w:jc w:val="both"/>
        <w:rPr>
          <w:sz w:val="22"/>
          <w:szCs w:val="22"/>
        </w:rPr>
      </w:pPr>
      <w:r w:rsidRPr="00300F32">
        <w:rPr>
          <w:sz w:val="22"/>
          <w:szCs w:val="22"/>
        </w:rPr>
        <w:t xml:space="preserve">1.13. </w:t>
      </w:r>
      <w:r w:rsidRPr="00300F32">
        <w:rPr>
          <w:b/>
          <w:bCs/>
          <w:sz w:val="22"/>
          <w:szCs w:val="22"/>
        </w:rPr>
        <w:t>Ресурсоснабжающая организация</w:t>
      </w:r>
      <w:r w:rsidRPr="00300F32">
        <w:rPr>
          <w:sz w:val="22"/>
          <w:szCs w:val="22"/>
        </w:rPr>
        <w:t xml:space="preserve"> – юридическое лицо независимо от его организационно-правовой формы или индивидуальный предприниматель, на основании договора с управляющей организацией осуществляющее поставку коммунальных ресурсов.</w:t>
      </w:r>
    </w:p>
    <w:p w:rsidR="0085708B" w:rsidRPr="00300F32" w:rsidRDefault="0085708B" w:rsidP="00FC2E4D">
      <w:pPr>
        <w:jc w:val="both"/>
        <w:rPr>
          <w:sz w:val="22"/>
          <w:szCs w:val="22"/>
        </w:rPr>
      </w:pPr>
      <w:r w:rsidRPr="00300F32">
        <w:rPr>
          <w:sz w:val="22"/>
          <w:szCs w:val="22"/>
        </w:rPr>
        <w:t>1.14</w:t>
      </w:r>
      <w:r w:rsidRPr="00300F32">
        <w:rPr>
          <w:b/>
          <w:bCs/>
          <w:sz w:val="22"/>
          <w:szCs w:val="22"/>
        </w:rPr>
        <w:t xml:space="preserve">. Коммунальные ресурсы </w:t>
      </w:r>
      <w:r w:rsidRPr="00300F32">
        <w:rPr>
          <w:sz w:val="22"/>
          <w:szCs w:val="22"/>
        </w:rPr>
        <w:t>– холодная и горячая вода, стоки, сетевой газ, бытовой газ в баллонах, электрическая и тепловая энергия, твердое топливо, используемые управляющей организацией для предоставления собственнику коммунальных услуг.</w:t>
      </w:r>
    </w:p>
    <w:p w:rsidR="0085708B" w:rsidRPr="00300F32" w:rsidRDefault="0085708B" w:rsidP="00FC2E4D">
      <w:pPr>
        <w:jc w:val="both"/>
        <w:rPr>
          <w:sz w:val="22"/>
          <w:szCs w:val="22"/>
        </w:rPr>
      </w:pPr>
      <w:r w:rsidRPr="00300F32">
        <w:rPr>
          <w:sz w:val="22"/>
          <w:szCs w:val="22"/>
        </w:rPr>
        <w:t xml:space="preserve">1.15. </w:t>
      </w:r>
      <w:r w:rsidRPr="00300F32">
        <w:rPr>
          <w:b/>
          <w:bCs/>
          <w:sz w:val="22"/>
          <w:szCs w:val="22"/>
        </w:rPr>
        <w:t xml:space="preserve">Норматив потребления коммунальных услуг (норматив потребления) – </w:t>
      </w:r>
      <w:r w:rsidRPr="00300F32">
        <w:rPr>
          <w:sz w:val="22"/>
          <w:szCs w:val="22"/>
        </w:rPr>
        <w:t>месячный объем (количество) потребления коммунальных ресурсов собственником (потребителем), принятый и утвержденный органами местного самоуправления в порядке, установленном Правительством Российской Федерации и используемый для осуществления расчетов с собственником (потребителем) при отсутствии индивидуальных, общих или квартирных приборов учета коммунальных ресурсов, а также в иных случаях, указанных законодательством.</w:t>
      </w:r>
    </w:p>
    <w:p w:rsidR="0085708B" w:rsidRPr="00300F32" w:rsidRDefault="0085708B" w:rsidP="00FC2E4D">
      <w:pPr>
        <w:jc w:val="both"/>
        <w:rPr>
          <w:sz w:val="22"/>
          <w:szCs w:val="22"/>
        </w:rPr>
      </w:pPr>
      <w:r w:rsidRPr="00300F32">
        <w:rPr>
          <w:sz w:val="22"/>
          <w:szCs w:val="22"/>
        </w:rPr>
        <w:t>1.16.</w:t>
      </w:r>
      <w:r w:rsidRPr="00300F32">
        <w:rPr>
          <w:b/>
          <w:bCs/>
          <w:sz w:val="22"/>
          <w:szCs w:val="22"/>
        </w:rPr>
        <w:t xml:space="preserve"> Потребитель коммунальных услуг (потребитель)</w:t>
      </w:r>
      <w:r w:rsidRPr="00300F32">
        <w:rPr>
          <w:sz w:val="22"/>
          <w:szCs w:val="22"/>
        </w:rPr>
        <w:t xml:space="preserve"> – собственник помещения, наниматель, член семьи собственника жилого помещения в многоквартирном доме или нанимателя, иные лица, пользующиеся помещением в многоквартирном доме на законных основаниях;</w:t>
      </w:r>
    </w:p>
    <w:p w:rsidR="0085708B" w:rsidRPr="00300F32" w:rsidRDefault="0085708B" w:rsidP="00FC2E4D">
      <w:pPr>
        <w:jc w:val="both"/>
        <w:rPr>
          <w:sz w:val="22"/>
          <w:szCs w:val="22"/>
        </w:rPr>
      </w:pPr>
      <w:r w:rsidRPr="00300F32">
        <w:rPr>
          <w:sz w:val="22"/>
          <w:szCs w:val="22"/>
        </w:rPr>
        <w:t xml:space="preserve">1.17. </w:t>
      </w:r>
      <w:r w:rsidRPr="00300F32">
        <w:rPr>
          <w:b/>
          <w:bCs/>
          <w:sz w:val="22"/>
          <w:szCs w:val="22"/>
        </w:rPr>
        <w:t>Общее собрание собственников</w:t>
      </w:r>
      <w:r w:rsidRPr="00300F32">
        <w:rPr>
          <w:sz w:val="22"/>
          <w:szCs w:val="22"/>
        </w:rPr>
        <w:t xml:space="preserve"> – высший орган управления многоквартирным домом.</w:t>
      </w:r>
    </w:p>
    <w:p w:rsidR="0085708B" w:rsidRPr="00300F32" w:rsidRDefault="0085708B" w:rsidP="00FC2E4D">
      <w:pPr>
        <w:jc w:val="both"/>
        <w:rPr>
          <w:sz w:val="22"/>
          <w:szCs w:val="22"/>
        </w:rPr>
      </w:pPr>
      <w:r w:rsidRPr="00300F32">
        <w:rPr>
          <w:b/>
          <w:bCs/>
          <w:sz w:val="22"/>
          <w:szCs w:val="22"/>
        </w:rPr>
        <w:t> </w:t>
      </w:r>
    </w:p>
    <w:p w:rsidR="0085708B" w:rsidRPr="00300F32" w:rsidRDefault="0085708B" w:rsidP="00FC2E4D">
      <w:pPr>
        <w:jc w:val="center"/>
        <w:outlineLvl w:val="0"/>
        <w:rPr>
          <w:sz w:val="22"/>
          <w:szCs w:val="22"/>
        </w:rPr>
      </w:pPr>
      <w:r w:rsidRPr="00300F32">
        <w:rPr>
          <w:b/>
          <w:bCs/>
          <w:sz w:val="22"/>
          <w:szCs w:val="22"/>
        </w:rPr>
        <w:t>2. ПРЕДМЕТ ДОГОВОРА</w:t>
      </w:r>
    </w:p>
    <w:p w:rsidR="0085708B" w:rsidRPr="00300F32" w:rsidRDefault="0085708B" w:rsidP="00FC2E4D">
      <w:pPr>
        <w:jc w:val="both"/>
        <w:rPr>
          <w:sz w:val="22"/>
          <w:szCs w:val="22"/>
        </w:rPr>
      </w:pPr>
      <w:r w:rsidRPr="00300F32">
        <w:rPr>
          <w:sz w:val="22"/>
          <w:szCs w:val="22"/>
        </w:rPr>
        <w:t>2.1. Предметом настоящего Договора является оказание Управляющей организацией услуг и выполнение работ по надлежащему содержанию и текущему ремонту общего имущества многоквартирного дома в объеме денежных средств, уплачиваемых Собственниками по статье «содержание и ремонт жилья», предоставление коммунальных услуг Собственникам, осуществление иной направленной на достижение целей управления многоквартирным домом деятельности.</w:t>
      </w:r>
    </w:p>
    <w:p w:rsidR="00F41275" w:rsidRPr="00300F32" w:rsidRDefault="00F41275" w:rsidP="00FC2E4D">
      <w:pPr>
        <w:jc w:val="center"/>
        <w:outlineLvl w:val="0"/>
        <w:rPr>
          <w:b/>
          <w:bCs/>
          <w:sz w:val="22"/>
          <w:szCs w:val="22"/>
        </w:rPr>
      </w:pPr>
    </w:p>
    <w:p w:rsidR="0085708B" w:rsidRPr="00300F32" w:rsidRDefault="0085708B" w:rsidP="00FC2E4D">
      <w:pPr>
        <w:jc w:val="center"/>
        <w:outlineLvl w:val="0"/>
        <w:rPr>
          <w:sz w:val="22"/>
          <w:szCs w:val="22"/>
        </w:rPr>
      </w:pPr>
      <w:r w:rsidRPr="00300F32">
        <w:rPr>
          <w:b/>
          <w:bCs/>
          <w:sz w:val="22"/>
          <w:szCs w:val="22"/>
        </w:rPr>
        <w:t>3. ОБЯЗАННОСТИ СТОРОН</w:t>
      </w:r>
    </w:p>
    <w:p w:rsidR="0085708B" w:rsidRPr="00300F32" w:rsidRDefault="0085708B" w:rsidP="00FC2E4D">
      <w:pPr>
        <w:jc w:val="both"/>
        <w:rPr>
          <w:sz w:val="22"/>
          <w:szCs w:val="22"/>
        </w:rPr>
      </w:pPr>
      <w:r w:rsidRPr="00300F32">
        <w:rPr>
          <w:sz w:val="22"/>
          <w:szCs w:val="22"/>
        </w:rPr>
        <w:t xml:space="preserve">3.1. </w:t>
      </w:r>
      <w:r w:rsidRPr="00300F32">
        <w:rPr>
          <w:b/>
          <w:bCs/>
          <w:sz w:val="22"/>
          <w:szCs w:val="22"/>
        </w:rPr>
        <w:t>Управляющая организация обязуется:</w:t>
      </w:r>
    </w:p>
    <w:p w:rsidR="0085708B" w:rsidRPr="00300F32" w:rsidRDefault="0085708B" w:rsidP="00FC2E4D">
      <w:pPr>
        <w:jc w:val="both"/>
        <w:rPr>
          <w:sz w:val="22"/>
          <w:szCs w:val="22"/>
        </w:rPr>
      </w:pPr>
      <w:r w:rsidRPr="00300F32">
        <w:rPr>
          <w:sz w:val="22"/>
          <w:szCs w:val="22"/>
        </w:rPr>
        <w:lastRenderedPageBreak/>
        <w:t>3.1.1. Приступать к выполнению настоящего Договора с «___»_____________</w:t>
      </w:r>
      <w:r w:rsidR="00B527EC">
        <w:rPr>
          <w:sz w:val="22"/>
          <w:szCs w:val="22"/>
        </w:rPr>
        <w:t>2014</w:t>
      </w:r>
      <w:r w:rsidRPr="00300F32">
        <w:rPr>
          <w:sz w:val="22"/>
          <w:szCs w:val="22"/>
        </w:rPr>
        <w:t xml:space="preserve"> года или при подписании договора собственниками, обладающими не менее 50% доли в праве общей долевой собственности на общее имущество в многоквартирном доме.</w:t>
      </w:r>
    </w:p>
    <w:p w:rsidR="0085708B" w:rsidRPr="00300F32" w:rsidRDefault="0085708B" w:rsidP="00FC2E4D">
      <w:pPr>
        <w:jc w:val="both"/>
        <w:rPr>
          <w:sz w:val="22"/>
          <w:szCs w:val="22"/>
        </w:rPr>
      </w:pPr>
      <w:r w:rsidRPr="00300F32">
        <w:rPr>
          <w:sz w:val="22"/>
          <w:szCs w:val="22"/>
        </w:rPr>
        <w:t>3.1.2. Надлежащим образом по мере необходимости обеспечить проведение следующих видов работ:</w:t>
      </w:r>
    </w:p>
    <w:p w:rsidR="0085708B" w:rsidRPr="00300F32" w:rsidRDefault="0085708B" w:rsidP="00FC2E4D">
      <w:pPr>
        <w:jc w:val="both"/>
        <w:rPr>
          <w:sz w:val="22"/>
          <w:szCs w:val="22"/>
        </w:rPr>
      </w:pPr>
      <w:r w:rsidRPr="00300F32">
        <w:rPr>
          <w:sz w:val="22"/>
          <w:szCs w:val="22"/>
        </w:rPr>
        <w:t>- содержание общего имущества многоквартирного дома с учетом его состава, конструктивных особенностей, степени физического износа и технического состояния (перечень работ – приложение № 4 к Настоящему Договору; сроки выполнения работ – приложение № 5 к Настоящему договору; изменение перечня услуг устанавливается Решением общего собрания собственников жилья);</w:t>
      </w:r>
    </w:p>
    <w:p w:rsidR="0085708B" w:rsidRPr="00300F32" w:rsidRDefault="0085708B" w:rsidP="00FC2E4D">
      <w:pPr>
        <w:jc w:val="both"/>
        <w:rPr>
          <w:sz w:val="22"/>
          <w:szCs w:val="22"/>
        </w:rPr>
      </w:pPr>
      <w:r w:rsidRPr="00300F32">
        <w:rPr>
          <w:sz w:val="22"/>
          <w:szCs w:val="22"/>
        </w:rPr>
        <w:t>- текущий ремонт общего имущества согласно перечню таких работ и услуг, указанному в Приложении № _2_ к настоящему договору;</w:t>
      </w:r>
    </w:p>
    <w:p w:rsidR="0085708B" w:rsidRPr="00300F32" w:rsidRDefault="0085708B" w:rsidP="00FC2E4D">
      <w:pPr>
        <w:jc w:val="both"/>
        <w:rPr>
          <w:sz w:val="22"/>
          <w:szCs w:val="22"/>
        </w:rPr>
      </w:pPr>
      <w:r w:rsidRPr="00300F32">
        <w:rPr>
          <w:sz w:val="22"/>
          <w:szCs w:val="22"/>
        </w:rPr>
        <w:t>- капитальный ремонт общего имущества многоквартирного дома по отдельному решению собственников многоквартирного дома в объеме денежных средств, выделяемых на эти цели собственниками и (или) администрацией города (Постановление Госстроя РФ от 27.09.2003 № 170 «Об утверждении правил и норм технической эксплуатации жилищного фонда »);</w:t>
      </w:r>
    </w:p>
    <w:p w:rsidR="0085708B" w:rsidRPr="00300F32" w:rsidRDefault="0085708B" w:rsidP="00FC2E4D">
      <w:pPr>
        <w:jc w:val="both"/>
        <w:rPr>
          <w:sz w:val="22"/>
          <w:szCs w:val="22"/>
        </w:rPr>
      </w:pPr>
      <w:r w:rsidRPr="00300F32">
        <w:rPr>
          <w:sz w:val="22"/>
          <w:szCs w:val="22"/>
        </w:rPr>
        <w:t>- сбор и вывоз ТБО и уборка придомовой территории;</w:t>
      </w:r>
    </w:p>
    <w:p w:rsidR="0085708B" w:rsidRPr="00300F32" w:rsidRDefault="0085708B" w:rsidP="00FC2E4D">
      <w:pPr>
        <w:jc w:val="both"/>
        <w:rPr>
          <w:sz w:val="22"/>
          <w:szCs w:val="22"/>
        </w:rPr>
      </w:pPr>
      <w:r w:rsidRPr="00300F32">
        <w:rPr>
          <w:sz w:val="22"/>
          <w:szCs w:val="22"/>
        </w:rPr>
        <w:t>- проведение технических осмотров дома.</w:t>
      </w:r>
    </w:p>
    <w:p w:rsidR="0085708B" w:rsidRPr="00300F32" w:rsidRDefault="0085708B" w:rsidP="00FC2E4D">
      <w:pPr>
        <w:jc w:val="both"/>
        <w:rPr>
          <w:sz w:val="22"/>
          <w:szCs w:val="22"/>
        </w:rPr>
      </w:pPr>
      <w:r w:rsidRPr="00300F32">
        <w:rPr>
          <w:sz w:val="22"/>
          <w:szCs w:val="22"/>
        </w:rPr>
        <w:t>3.1.3. Обеспечить предоставление Собственнику коммунальных услуг в соответствии с федеральными и региональными нормативами потребления и стандартами качества. С целью предоставления Собственнику коммунальных услуг выбрать ресурсоснабжающие организации и заключить с ними от своего имени и за счет Собственника договоры купли-продажи соответствующих коммунальных ресурсов.</w:t>
      </w:r>
    </w:p>
    <w:p w:rsidR="0085708B" w:rsidRPr="00300F32" w:rsidRDefault="0085708B" w:rsidP="00FC2E4D">
      <w:pPr>
        <w:jc w:val="both"/>
        <w:rPr>
          <w:sz w:val="22"/>
          <w:szCs w:val="22"/>
        </w:rPr>
      </w:pPr>
      <w:r w:rsidRPr="00300F32">
        <w:rPr>
          <w:sz w:val="22"/>
          <w:szCs w:val="22"/>
        </w:rPr>
        <w:t>3.1.4. Производить начисления и сбор платежей, осуществляемых Собственником в соответствии с настоящим договором, обеспечивая выставление квитанции-извещения не позднее первого числа месяца, следующего за расчетным.</w:t>
      </w:r>
    </w:p>
    <w:p w:rsidR="0085708B" w:rsidRPr="00300F32" w:rsidRDefault="0085708B" w:rsidP="00FC2E4D">
      <w:pPr>
        <w:jc w:val="both"/>
        <w:rPr>
          <w:sz w:val="22"/>
          <w:szCs w:val="22"/>
        </w:rPr>
      </w:pPr>
      <w:r w:rsidRPr="00300F32">
        <w:rPr>
          <w:sz w:val="22"/>
          <w:szCs w:val="22"/>
        </w:rPr>
        <w:t>3.1.5. Организовывать заключение договоров с подрядчиками, имеющими необходимые навыки, оборудование, лицензии и другие разрешительные документы, о поставке Собственнику жилищно-коммунальных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85708B" w:rsidRPr="00300F32" w:rsidRDefault="0085708B" w:rsidP="00FC2E4D">
      <w:pPr>
        <w:jc w:val="both"/>
        <w:rPr>
          <w:sz w:val="22"/>
          <w:szCs w:val="22"/>
        </w:rPr>
      </w:pPr>
      <w:r w:rsidRPr="00300F32">
        <w:rPr>
          <w:sz w:val="22"/>
          <w:szCs w:val="22"/>
        </w:rPr>
        <w:t>3.1.6. Осуществлять функции по управлению, организацию финансирования расходов на содержание, ремонт, управление многоквартирного дома.</w:t>
      </w:r>
    </w:p>
    <w:p w:rsidR="0085708B" w:rsidRPr="00300F32" w:rsidRDefault="0085708B" w:rsidP="00FC2E4D">
      <w:pPr>
        <w:jc w:val="both"/>
        <w:rPr>
          <w:sz w:val="22"/>
          <w:szCs w:val="22"/>
        </w:rPr>
      </w:pPr>
      <w:r w:rsidRPr="00300F32">
        <w:rPr>
          <w:sz w:val="22"/>
          <w:szCs w:val="22"/>
        </w:rPr>
        <w:t>3.1.7. Информировать Собственника об изменении размера платы за жилое помещение и коммунальные услуги не позднее, чем за 5 дней до даты представления платежных документов, на основании которых будет вноситься плата в ином размере.</w:t>
      </w:r>
    </w:p>
    <w:p w:rsidR="0085708B" w:rsidRPr="00300F32" w:rsidRDefault="0085708B" w:rsidP="00FC2E4D">
      <w:pPr>
        <w:jc w:val="both"/>
        <w:rPr>
          <w:sz w:val="22"/>
          <w:szCs w:val="22"/>
        </w:rPr>
      </w:pPr>
      <w:r w:rsidRPr="00300F32">
        <w:rPr>
          <w:sz w:val="22"/>
          <w:szCs w:val="22"/>
        </w:rPr>
        <w:t>3.1.8. 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85708B" w:rsidRPr="00300F32" w:rsidRDefault="0085708B" w:rsidP="00FC2E4D">
      <w:pPr>
        <w:jc w:val="both"/>
        <w:rPr>
          <w:sz w:val="22"/>
          <w:szCs w:val="22"/>
        </w:rPr>
      </w:pPr>
      <w:r w:rsidRPr="00300F32">
        <w:rPr>
          <w:sz w:val="22"/>
          <w:szCs w:val="22"/>
        </w:rPr>
        <w:t>3.1.9. На основании решения Собственников многоквартирного дома осуществлять добровольное страхование жилых и нежилых помещений по договору со страховой компанией, обеспечивая сбор страховых платежей, составление актов и смет на возмещение расходов по страховым случаям, выплату страхового возмещения после поступления денежных средств от страховой компании.</w:t>
      </w:r>
    </w:p>
    <w:p w:rsidR="0085708B" w:rsidRPr="00300F32" w:rsidRDefault="0085708B" w:rsidP="00FC2E4D">
      <w:pPr>
        <w:jc w:val="both"/>
        <w:rPr>
          <w:sz w:val="22"/>
          <w:szCs w:val="22"/>
        </w:rPr>
      </w:pPr>
      <w:r w:rsidRPr="00300F32">
        <w:rPr>
          <w:sz w:val="22"/>
          <w:szCs w:val="22"/>
        </w:rPr>
        <w:t>3.1.10. За 30 дней до истечения срока действия настоящего Договора представлять отчет Собственнику о выполнении условий настоящего Договора, а также передавать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85708B" w:rsidRPr="00300F32" w:rsidRDefault="0085708B" w:rsidP="00FC2E4D">
      <w:pPr>
        <w:jc w:val="both"/>
        <w:rPr>
          <w:sz w:val="22"/>
          <w:szCs w:val="22"/>
        </w:rPr>
      </w:pPr>
      <w:r w:rsidRPr="00300F32">
        <w:rPr>
          <w:sz w:val="22"/>
          <w:szCs w:val="22"/>
        </w:rPr>
        <w:t>3.1.11. Своевременно информировать Собственника о состоянии и изменении качества коммунальных услуг и режима их предоставления, путем размещения соответствующей информации в общедоступном для каждого собственника месте.</w:t>
      </w:r>
    </w:p>
    <w:p w:rsidR="0085708B" w:rsidRPr="00300F32" w:rsidRDefault="0085708B" w:rsidP="00FC2E4D">
      <w:pPr>
        <w:jc w:val="both"/>
        <w:rPr>
          <w:sz w:val="22"/>
          <w:szCs w:val="22"/>
        </w:rPr>
      </w:pPr>
      <w:r w:rsidRPr="00300F32">
        <w:rPr>
          <w:sz w:val="22"/>
          <w:szCs w:val="22"/>
        </w:rPr>
        <w:t>3.1.12. Производить перерасчет оплаты услуг, предоставляемых в соответствии с настоящим договором, на условиях и в порядке, установленных законодательством (при оказании услуг в объеме, меньше установленного, либо их ненадлежащего качества).</w:t>
      </w:r>
    </w:p>
    <w:p w:rsidR="0085708B" w:rsidRPr="00300F32" w:rsidRDefault="0085708B" w:rsidP="00FC2E4D">
      <w:pPr>
        <w:jc w:val="both"/>
        <w:rPr>
          <w:sz w:val="22"/>
          <w:szCs w:val="22"/>
        </w:rPr>
      </w:pPr>
      <w:r w:rsidRPr="00300F32">
        <w:rPr>
          <w:sz w:val="22"/>
          <w:szCs w:val="22"/>
        </w:rPr>
        <w:t>3.1.13. В двухдневный срок рассматривать обращения Собственников по вопросам, касающимся Настоящего договора, а в случае аварийных ситуаций – в течение 8 часов.</w:t>
      </w:r>
    </w:p>
    <w:p w:rsidR="0085708B" w:rsidRPr="00300F32" w:rsidRDefault="0085708B" w:rsidP="00FC2E4D">
      <w:pPr>
        <w:jc w:val="both"/>
        <w:rPr>
          <w:sz w:val="22"/>
          <w:szCs w:val="22"/>
        </w:rPr>
      </w:pPr>
      <w:r w:rsidRPr="00300F32">
        <w:rPr>
          <w:sz w:val="22"/>
          <w:szCs w:val="22"/>
        </w:rPr>
        <w:t>3.1.14.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85708B" w:rsidRPr="00300F32" w:rsidRDefault="0085708B" w:rsidP="00FC2E4D">
      <w:pPr>
        <w:jc w:val="both"/>
        <w:rPr>
          <w:sz w:val="22"/>
          <w:szCs w:val="22"/>
        </w:rPr>
      </w:pPr>
      <w:r w:rsidRPr="00300F32">
        <w:rPr>
          <w:sz w:val="22"/>
          <w:szCs w:val="22"/>
        </w:rPr>
        <w:lastRenderedPageBreak/>
        <w:t>3.1.15.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5708B" w:rsidRPr="00300F32" w:rsidRDefault="0085708B" w:rsidP="00FC2E4D">
      <w:pPr>
        <w:jc w:val="both"/>
        <w:rPr>
          <w:sz w:val="22"/>
          <w:szCs w:val="22"/>
        </w:rPr>
      </w:pPr>
      <w:r w:rsidRPr="00300F32">
        <w:rPr>
          <w:sz w:val="22"/>
          <w:szCs w:val="22"/>
        </w:rPr>
        <w:t>3.1.16.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5708B" w:rsidRPr="00300F32" w:rsidRDefault="0085708B" w:rsidP="00FC2E4D">
      <w:pPr>
        <w:jc w:val="both"/>
        <w:rPr>
          <w:sz w:val="22"/>
          <w:szCs w:val="22"/>
        </w:rPr>
      </w:pPr>
      <w:r w:rsidRPr="00300F32">
        <w:rPr>
          <w:sz w:val="22"/>
          <w:szCs w:val="22"/>
        </w:rPr>
        <w:t>3.1.17. Представлять законные интересы собственников помещений в многоквартирном доме, в том числе в отношениях с третьими лицами.</w:t>
      </w:r>
    </w:p>
    <w:p w:rsidR="0085708B" w:rsidRPr="00300F32" w:rsidRDefault="0085708B" w:rsidP="00FC2E4D">
      <w:pPr>
        <w:jc w:val="both"/>
        <w:rPr>
          <w:sz w:val="22"/>
          <w:szCs w:val="22"/>
        </w:rPr>
      </w:pPr>
      <w:r w:rsidRPr="00300F32">
        <w:rPr>
          <w:sz w:val="22"/>
          <w:szCs w:val="22"/>
        </w:rPr>
        <w:t>3.1.18. Контролировать своевременное внесение Собственниками помещений установленных обязательных платежей и взносов.</w:t>
      </w:r>
    </w:p>
    <w:p w:rsidR="0085708B" w:rsidRPr="00300F32" w:rsidRDefault="0085708B" w:rsidP="00FC2E4D">
      <w:pPr>
        <w:jc w:val="both"/>
        <w:rPr>
          <w:sz w:val="22"/>
          <w:szCs w:val="22"/>
        </w:rPr>
      </w:pPr>
      <w:r w:rsidRPr="00300F32">
        <w:rPr>
          <w:sz w:val="22"/>
          <w:szCs w:val="22"/>
        </w:rPr>
        <w:t>3.1.19. Составлять сметы доходов и расходов на соответствующий год и отчет о финансово-хозяйственной деятельности.</w:t>
      </w:r>
    </w:p>
    <w:p w:rsidR="0085708B" w:rsidRPr="00300F32" w:rsidRDefault="0085708B" w:rsidP="00FC2E4D">
      <w:pPr>
        <w:jc w:val="both"/>
        <w:rPr>
          <w:sz w:val="22"/>
          <w:szCs w:val="22"/>
        </w:rPr>
      </w:pPr>
      <w:r w:rsidRPr="00300F32">
        <w:rPr>
          <w:sz w:val="22"/>
          <w:szCs w:val="22"/>
        </w:rPr>
        <w:t>3.1.20. Вести реестр Собственников, делопроизводство, бухгалтерский учет и бухгалтерскую отчетность по управлению многоквартирным домом.</w:t>
      </w:r>
    </w:p>
    <w:p w:rsidR="0085708B" w:rsidRPr="00300F32" w:rsidRDefault="0085708B" w:rsidP="00FC2E4D">
      <w:pPr>
        <w:jc w:val="both"/>
        <w:rPr>
          <w:sz w:val="22"/>
          <w:szCs w:val="22"/>
        </w:rPr>
      </w:pPr>
      <w:r w:rsidRPr="00300F32">
        <w:rPr>
          <w:sz w:val="22"/>
          <w:szCs w:val="22"/>
        </w:rPr>
        <w:t>3.1.21. Принимать меры по взысканию задолженности Собственника по оплате за содержание и ремонт жилого помещения;</w:t>
      </w:r>
    </w:p>
    <w:p w:rsidR="0085708B" w:rsidRPr="00300F32" w:rsidRDefault="0085708B" w:rsidP="00FC2E4D">
      <w:pPr>
        <w:jc w:val="both"/>
        <w:rPr>
          <w:sz w:val="22"/>
          <w:szCs w:val="22"/>
        </w:rPr>
      </w:pPr>
      <w:r w:rsidRPr="00300F32">
        <w:rPr>
          <w:sz w:val="22"/>
          <w:szCs w:val="22"/>
        </w:rPr>
        <w:t>3.1.22. В случае привлечения Управляющей компанией подрядчиков для выполнения Работ, предусмотренных настоящим договором, контролировать качественное их выполнение и обеспечивать надлежащую приемку выполненных работ;</w:t>
      </w:r>
    </w:p>
    <w:p w:rsidR="0085708B" w:rsidRPr="00300F32" w:rsidRDefault="0085708B" w:rsidP="00FC2E4D">
      <w:pPr>
        <w:jc w:val="both"/>
        <w:rPr>
          <w:sz w:val="22"/>
          <w:szCs w:val="22"/>
        </w:rPr>
      </w:pPr>
      <w:r w:rsidRPr="00300F32">
        <w:rPr>
          <w:sz w:val="22"/>
          <w:szCs w:val="22"/>
        </w:rPr>
        <w:t>3.1.23. В случае привлечения Управляющей компанией подрядчиков для выполнения Работ, предусмотренных настоящим договором, предусматривать в договорах подряда условия гарантии качества на выполненные работы;</w:t>
      </w:r>
    </w:p>
    <w:p w:rsidR="0085708B" w:rsidRPr="00300F32" w:rsidRDefault="0085708B" w:rsidP="00FC2E4D">
      <w:pPr>
        <w:jc w:val="both"/>
        <w:rPr>
          <w:sz w:val="22"/>
          <w:szCs w:val="22"/>
        </w:rPr>
      </w:pPr>
      <w:r w:rsidRPr="00300F32">
        <w:rPr>
          <w:sz w:val="22"/>
          <w:szCs w:val="22"/>
        </w:rPr>
        <w:t>3.1.24. Представлять уполномоченному собственниками лицу в первый квартал текущего года за прошедший год письменный отчет об исполнении условий настоящего договора, который должен содержать следующие сведения: сумма средств, начисленных и поступивших управляющей компании в отчетный период, перечень исполненных работ и услуг, а так же сумма средств, накопленных для проведения капитального ремонта общего имущества, остаток текущих средств на конец отчетного года. Указанный отчет предоставляется так же за 30 дней до истечения срока действия настоящего Договора;</w:t>
      </w:r>
    </w:p>
    <w:p w:rsidR="0085708B" w:rsidRPr="00300F32" w:rsidRDefault="0085708B" w:rsidP="00FC2E4D">
      <w:pPr>
        <w:jc w:val="both"/>
        <w:rPr>
          <w:sz w:val="22"/>
          <w:szCs w:val="22"/>
        </w:rPr>
      </w:pPr>
      <w:r w:rsidRPr="00300F32">
        <w:rPr>
          <w:sz w:val="22"/>
          <w:szCs w:val="22"/>
        </w:rPr>
        <w:t>3.1.25.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85708B" w:rsidRPr="00300F32" w:rsidRDefault="0085708B" w:rsidP="00FC2E4D">
      <w:pPr>
        <w:jc w:val="both"/>
        <w:rPr>
          <w:sz w:val="22"/>
          <w:szCs w:val="22"/>
        </w:rPr>
      </w:pPr>
      <w:r w:rsidRPr="00300F32">
        <w:rPr>
          <w:sz w:val="22"/>
          <w:szCs w:val="22"/>
        </w:rPr>
        <w:t>3.1.26. Обеспечить изготовление технической документации на многоквартирный дом при ее отсутствии на момент заключения настоящего договора. Расходы, понесенные Управляющей компанией на изготовление документации возмещаются собственником;</w:t>
      </w:r>
    </w:p>
    <w:p w:rsidR="0085708B" w:rsidRPr="00300F32" w:rsidRDefault="0085708B" w:rsidP="00FC2E4D">
      <w:pPr>
        <w:jc w:val="both"/>
        <w:rPr>
          <w:sz w:val="22"/>
          <w:szCs w:val="22"/>
        </w:rPr>
      </w:pPr>
      <w:r w:rsidRPr="00300F32">
        <w:rPr>
          <w:sz w:val="22"/>
          <w:szCs w:val="22"/>
        </w:rPr>
        <w:t>3.1.27. Проинформировать собственников о результатах осмотра общего имущества многоквартирного дома и мероприятиях, необходимых для устранения выявленных дефектов, а так же о необходимости дополнительного финансирования.</w:t>
      </w:r>
    </w:p>
    <w:p w:rsidR="0085708B" w:rsidRPr="00300F32" w:rsidRDefault="0085708B" w:rsidP="00FC2E4D">
      <w:pPr>
        <w:jc w:val="both"/>
        <w:rPr>
          <w:sz w:val="22"/>
          <w:szCs w:val="22"/>
        </w:rPr>
      </w:pPr>
      <w:r w:rsidRPr="00300F32">
        <w:rPr>
          <w:sz w:val="22"/>
          <w:szCs w:val="22"/>
        </w:rPr>
        <w:t xml:space="preserve">3.2. </w:t>
      </w:r>
      <w:r w:rsidRPr="00300F32">
        <w:rPr>
          <w:b/>
          <w:bCs/>
          <w:sz w:val="22"/>
          <w:szCs w:val="22"/>
        </w:rPr>
        <w:t>Управляющая компания имеет право:</w:t>
      </w:r>
    </w:p>
    <w:p w:rsidR="0085708B" w:rsidRPr="00300F32" w:rsidRDefault="0085708B" w:rsidP="00FC2E4D">
      <w:pPr>
        <w:jc w:val="both"/>
        <w:rPr>
          <w:sz w:val="22"/>
          <w:szCs w:val="22"/>
        </w:rPr>
      </w:pPr>
      <w:r w:rsidRPr="00300F32">
        <w:rPr>
          <w:sz w:val="22"/>
          <w:szCs w:val="22"/>
        </w:rPr>
        <w:t>3.2.1. Принимать от Собственника плату за жилищно-коммунальные услуги.</w:t>
      </w:r>
    </w:p>
    <w:p w:rsidR="0085708B" w:rsidRPr="00300F32" w:rsidRDefault="0085708B" w:rsidP="00FC2E4D">
      <w:pPr>
        <w:jc w:val="both"/>
        <w:rPr>
          <w:sz w:val="22"/>
          <w:szCs w:val="22"/>
        </w:rPr>
      </w:pPr>
      <w:r w:rsidRPr="00300F32">
        <w:rPr>
          <w:sz w:val="22"/>
          <w:szCs w:val="22"/>
        </w:rPr>
        <w:t>3.2.2. Принимать меры по взысканию задолженности Собственника по оплате за содержание и ремонт жилого помещения, коммунальные и прочие услуги.</w:t>
      </w:r>
    </w:p>
    <w:p w:rsidR="0085708B" w:rsidRPr="00300F32" w:rsidRDefault="0085708B" w:rsidP="00FC2E4D">
      <w:pPr>
        <w:jc w:val="both"/>
        <w:rPr>
          <w:sz w:val="22"/>
          <w:szCs w:val="22"/>
        </w:rPr>
      </w:pPr>
      <w:r w:rsidRPr="00300F32">
        <w:rPr>
          <w:sz w:val="22"/>
          <w:szCs w:val="22"/>
        </w:rPr>
        <w:t>3.2.3. В случае не внесения Собственником платы за жилое помещение и коммунальные услуги в течение 3 месяцев и более произвести отключение помещения от подачи водо-, газоснабжения, электро- и теплоэнергии, в порядке, установленном действующим законодательством.</w:t>
      </w:r>
    </w:p>
    <w:p w:rsidR="0085708B" w:rsidRPr="00300F32" w:rsidRDefault="0085708B" w:rsidP="00FC2E4D">
      <w:pPr>
        <w:jc w:val="both"/>
        <w:rPr>
          <w:sz w:val="22"/>
          <w:szCs w:val="22"/>
        </w:rPr>
      </w:pPr>
      <w:r w:rsidRPr="00300F32">
        <w:rPr>
          <w:sz w:val="22"/>
          <w:szCs w:val="22"/>
        </w:rPr>
        <w:t>3.2.4. Осуществлять контроль за качеством содержания и ремонта жилья, потребления коммунальных услуг путем проведения осмотров жилых помещений и состояния инженерного оборудования у Собственника, поставив последнего в известность о дате и времени осмотра.</w:t>
      </w:r>
    </w:p>
    <w:p w:rsidR="0085708B" w:rsidRPr="00300F32" w:rsidRDefault="0085708B" w:rsidP="00FC2E4D">
      <w:pPr>
        <w:jc w:val="both"/>
        <w:rPr>
          <w:sz w:val="22"/>
          <w:szCs w:val="22"/>
        </w:rPr>
      </w:pPr>
      <w:r w:rsidRPr="00300F32">
        <w:rPr>
          <w:sz w:val="22"/>
          <w:szCs w:val="22"/>
        </w:rPr>
        <w:t>3.2.5. Принимать участие в общих собраниях Собственников без права голосования.</w:t>
      </w:r>
    </w:p>
    <w:p w:rsidR="0085708B" w:rsidRPr="00300F32" w:rsidRDefault="0085708B" w:rsidP="00FC2E4D">
      <w:pPr>
        <w:jc w:val="both"/>
        <w:rPr>
          <w:sz w:val="22"/>
          <w:szCs w:val="22"/>
        </w:rPr>
      </w:pPr>
      <w:r w:rsidRPr="00300F32">
        <w:rPr>
          <w:sz w:val="22"/>
          <w:szCs w:val="22"/>
        </w:rPr>
        <w:t>3.2.6. Оказывать помощь в подготовке и проведении общих собраний Собственников многоквартирного дома за счет средств инициатора проведения общего собрания.</w:t>
      </w:r>
    </w:p>
    <w:p w:rsidR="0085708B" w:rsidRPr="00300F32" w:rsidRDefault="0085708B" w:rsidP="00FC2E4D">
      <w:pPr>
        <w:jc w:val="both"/>
        <w:rPr>
          <w:sz w:val="22"/>
          <w:szCs w:val="22"/>
        </w:rPr>
      </w:pPr>
      <w:r w:rsidRPr="00300F32">
        <w:rPr>
          <w:sz w:val="22"/>
          <w:szCs w:val="22"/>
        </w:rPr>
        <w:t>3.2.7. Вносить предложения Собственнику о необходимости проведения внеочередного общего собрания Собственников.</w:t>
      </w:r>
    </w:p>
    <w:p w:rsidR="0085708B" w:rsidRPr="00300F32" w:rsidRDefault="0085708B" w:rsidP="00FC2E4D">
      <w:pPr>
        <w:jc w:val="both"/>
        <w:rPr>
          <w:sz w:val="22"/>
          <w:szCs w:val="22"/>
        </w:rPr>
      </w:pPr>
      <w:r w:rsidRPr="00300F32">
        <w:rPr>
          <w:sz w:val="22"/>
          <w:szCs w:val="22"/>
        </w:rPr>
        <w:t>3.2.9. Самостоятельно определять перечень первоочередных работ, услуг по Настоящему договору</w:t>
      </w:r>
    </w:p>
    <w:p w:rsidR="0085708B" w:rsidRPr="00300F32" w:rsidRDefault="0085708B" w:rsidP="00FC2E4D">
      <w:pPr>
        <w:jc w:val="both"/>
        <w:rPr>
          <w:sz w:val="22"/>
          <w:szCs w:val="22"/>
        </w:rPr>
      </w:pPr>
      <w:r w:rsidRPr="00300F32">
        <w:rPr>
          <w:sz w:val="22"/>
          <w:szCs w:val="22"/>
        </w:rPr>
        <w:t>3.2.10. Исполнять взятые на себя обязательства по Настоящему договору как собственными силами, так и посредством подрядчиков, поставщиков жилищно-коммунальных услуг.</w:t>
      </w:r>
    </w:p>
    <w:p w:rsidR="0085708B" w:rsidRPr="00300F32" w:rsidRDefault="0085708B" w:rsidP="00FC2E4D">
      <w:pPr>
        <w:jc w:val="both"/>
        <w:rPr>
          <w:sz w:val="22"/>
          <w:szCs w:val="22"/>
        </w:rPr>
      </w:pPr>
      <w:r w:rsidRPr="00300F32">
        <w:rPr>
          <w:sz w:val="22"/>
          <w:szCs w:val="22"/>
        </w:rPr>
        <w:t xml:space="preserve">3.2.11. По решению общего собрания Собственников привлекать инвестиции в виде капитальных вложений в общее имущество многоквартирного дома .По решению общего собрания Собственников распоряжаться общим имуществом (сдача в аренду, размещение оборудования, предоставление в пользование и т.дом), с последующим использованием денежных средств от хозяйственного оборота общего имущества на </w:t>
      </w:r>
      <w:r w:rsidRPr="00300F32">
        <w:rPr>
          <w:sz w:val="22"/>
          <w:szCs w:val="22"/>
        </w:rPr>
        <w:lastRenderedPageBreak/>
        <w:t>содержание, текущий и капитальный ремонт общего имущества, а также на иные цели устанавливаемые Собственниками;</w:t>
      </w:r>
    </w:p>
    <w:p w:rsidR="0085708B" w:rsidRPr="00300F32" w:rsidRDefault="0085708B" w:rsidP="00FC2E4D">
      <w:pPr>
        <w:jc w:val="both"/>
        <w:rPr>
          <w:sz w:val="22"/>
          <w:szCs w:val="22"/>
        </w:rPr>
      </w:pPr>
      <w:r w:rsidRPr="00300F32">
        <w:rPr>
          <w:sz w:val="22"/>
          <w:szCs w:val="22"/>
        </w:rPr>
        <w:t>3.2.12.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85708B" w:rsidRPr="00300F32" w:rsidRDefault="0085708B" w:rsidP="00FC2E4D">
      <w:pPr>
        <w:jc w:val="both"/>
        <w:rPr>
          <w:sz w:val="22"/>
          <w:szCs w:val="22"/>
        </w:rPr>
      </w:pPr>
      <w:r w:rsidRPr="00300F32">
        <w:rPr>
          <w:sz w:val="22"/>
          <w:szCs w:val="22"/>
        </w:rPr>
        <w:t>3.2.13. Осуществлять за отдельную плату иные услуги, не оговоренные настоящим договором, в соответствии с утвержденным управляющей компанией прейскурантом;</w:t>
      </w:r>
    </w:p>
    <w:p w:rsidR="0085708B" w:rsidRPr="00300F32" w:rsidRDefault="0085708B" w:rsidP="00FC2E4D">
      <w:pPr>
        <w:jc w:val="both"/>
        <w:rPr>
          <w:sz w:val="22"/>
          <w:szCs w:val="22"/>
        </w:rPr>
      </w:pPr>
      <w:r w:rsidRPr="00300F32">
        <w:rPr>
          <w:sz w:val="22"/>
          <w:szCs w:val="22"/>
        </w:rPr>
        <w:t>3.2.14. Средства, полученные за счет экономии предоставляемых жилищных, коммунальных и прочих услуг (ресурсосбережение, перерасчеты платежей и др.), до конца финансового года оставлять на своем расчетном счете и при составлении сметы на расходов на последующий год направлять их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компанией в общее имущество средств, возмещение убытков по деликтным отношениям, актам вандализма, штрафным санкциям.</w:t>
      </w:r>
    </w:p>
    <w:p w:rsidR="0085708B" w:rsidRPr="00300F32" w:rsidRDefault="0085708B" w:rsidP="00FC2E4D">
      <w:pPr>
        <w:jc w:val="both"/>
        <w:rPr>
          <w:sz w:val="22"/>
          <w:szCs w:val="22"/>
        </w:rPr>
      </w:pPr>
      <w:r w:rsidRPr="00300F32">
        <w:rPr>
          <w:sz w:val="22"/>
          <w:szCs w:val="22"/>
        </w:rPr>
        <w:t>3.2.15. Самостоятельно определить порядок, сроки и способ выполнения работ, необходимых для выполнения обязательств по настоящему договору, привлекать Исполнителей заказа, имеющих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85708B" w:rsidRPr="00300F32" w:rsidRDefault="0085708B" w:rsidP="00FC2E4D">
      <w:pPr>
        <w:jc w:val="both"/>
        <w:rPr>
          <w:sz w:val="22"/>
          <w:szCs w:val="22"/>
        </w:rPr>
      </w:pPr>
      <w:r w:rsidRPr="00300F32">
        <w:rPr>
          <w:sz w:val="22"/>
          <w:szCs w:val="22"/>
        </w:rPr>
        <w:t xml:space="preserve">3.3. </w:t>
      </w:r>
      <w:r w:rsidRPr="00300F32">
        <w:rPr>
          <w:b/>
          <w:bCs/>
          <w:sz w:val="22"/>
          <w:szCs w:val="22"/>
        </w:rPr>
        <w:t>Собственник обязуется:</w:t>
      </w:r>
    </w:p>
    <w:p w:rsidR="0085708B" w:rsidRPr="00300F32" w:rsidRDefault="0085708B" w:rsidP="00FC2E4D">
      <w:pPr>
        <w:jc w:val="both"/>
        <w:rPr>
          <w:sz w:val="22"/>
          <w:szCs w:val="22"/>
        </w:rPr>
      </w:pPr>
      <w:r w:rsidRPr="00300F32">
        <w:rPr>
          <w:sz w:val="22"/>
          <w:szCs w:val="22"/>
        </w:rPr>
        <w:t>3.3.1. Ежемесячно вносить плату за содержание и ремонт помещения, а также за коммунальные услуги в порядке и сроки, предусмотренные настоящим Договором.</w:t>
      </w:r>
    </w:p>
    <w:p w:rsidR="0085708B" w:rsidRPr="00300F32" w:rsidRDefault="0085708B" w:rsidP="00FC2E4D">
      <w:pPr>
        <w:jc w:val="both"/>
        <w:rPr>
          <w:sz w:val="22"/>
          <w:szCs w:val="22"/>
        </w:rPr>
      </w:pPr>
      <w:r w:rsidRPr="00300F32">
        <w:rPr>
          <w:sz w:val="22"/>
          <w:szCs w:val="22"/>
        </w:rPr>
        <w:t>3.3.2.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помещения.</w:t>
      </w:r>
    </w:p>
    <w:p w:rsidR="0085708B" w:rsidRPr="00300F32" w:rsidRDefault="0085708B" w:rsidP="00FC2E4D">
      <w:pPr>
        <w:jc w:val="both"/>
        <w:rPr>
          <w:sz w:val="22"/>
          <w:szCs w:val="22"/>
        </w:rPr>
      </w:pPr>
      <w:r w:rsidRPr="00300F32">
        <w:rPr>
          <w:sz w:val="22"/>
          <w:szCs w:val="22"/>
        </w:rPr>
        <w:t>3.3.3. Использовать помещение по назначению и в пределах, которые установлены Жилищным кодексом РФ.</w:t>
      </w:r>
    </w:p>
    <w:p w:rsidR="0085708B" w:rsidRPr="00300F32" w:rsidRDefault="0085708B" w:rsidP="00FC2E4D">
      <w:pPr>
        <w:jc w:val="both"/>
        <w:rPr>
          <w:sz w:val="22"/>
          <w:szCs w:val="22"/>
        </w:rPr>
      </w:pPr>
      <w:r w:rsidRPr="00300F32">
        <w:rPr>
          <w:sz w:val="22"/>
          <w:szCs w:val="22"/>
        </w:rPr>
        <w:t>3.3.4. Поддерживать собственное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в многоквартирном доме, осуществлять за свой счет.</w:t>
      </w:r>
    </w:p>
    <w:p w:rsidR="0085708B" w:rsidRPr="00300F32" w:rsidRDefault="0085708B" w:rsidP="00FC2E4D">
      <w:pPr>
        <w:jc w:val="both"/>
        <w:rPr>
          <w:sz w:val="22"/>
          <w:szCs w:val="22"/>
        </w:rPr>
      </w:pPr>
      <w:r w:rsidRPr="00300F32">
        <w:rPr>
          <w:sz w:val="22"/>
          <w:szCs w:val="22"/>
        </w:rPr>
        <w:t>3.3.5.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w:t>
      </w:r>
    </w:p>
    <w:p w:rsidR="0085708B" w:rsidRPr="00300F32" w:rsidRDefault="0085708B" w:rsidP="00FC2E4D">
      <w:pPr>
        <w:jc w:val="both"/>
        <w:rPr>
          <w:sz w:val="22"/>
          <w:szCs w:val="22"/>
        </w:rPr>
      </w:pPr>
      <w:r w:rsidRPr="00300F32">
        <w:rPr>
          <w:sz w:val="22"/>
          <w:szCs w:val="22"/>
        </w:rPr>
        <w:t>3.3.6.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85708B" w:rsidRPr="00300F32" w:rsidRDefault="0085708B" w:rsidP="00FC2E4D">
      <w:pPr>
        <w:jc w:val="both"/>
        <w:rPr>
          <w:sz w:val="22"/>
          <w:szCs w:val="22"/>
        </w:rPr>
      </w:pPr>
      <w:r w:rsidRPr="00300F32">
        <w:rPr>
          <w:sz w:val="22"/>
          <w:szCs w:val="22"/>
        </w:rPr>
        <w:t>3.3.7.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водоснабжения, ограничивающую качество оказания услуг другим пользователям.</w:t>
      </w:r>
    </w:p>
    <w:p w:rsidR="0085708B" w:rsidRPr="00300F32" w:rsidRDefault="0085708B" w:rsidP="00FC2E4D">
      <w:pPr>
        <w:jc w:val="both"/>
        <w:rPr>
          <w:sz w:val="22"/>
          <w:szCs w:val="22"/>
        </w:rPr>
      </w:pPr>
      <w:r w:rsidRPr="00300F32">
        <w:rPr>
          <w:sz w:val="22"/>
          <w:szCs w:val="22"/>
        </w:rPr>
        <w:t>3.3.8. В заранее согласованное время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а для ликвидации аварий – в любое время.</w:t>
      </w:r>
    </w:p>
    <w:p w:rsidR="0085708B" w:rsidRPr="00300F32" w:rsidRDefault="0085708B" w:rsidP="00FC2E4D">
      <w:pPr>
        <w:jc w:val="both"/>
        <w:rPr>
          <w:sz w:val="22"/>
          <w:szCs w:val="22"/>
        </w:rPr>
      </w:pPr>
      <w:r w:rsidRPr="00300F32">
        <w:rPr>
          <w:sz w:val="22"/>
          <w:szCs w:val="22"/>
        </w:rPr>
        <w:t>3.3.9. Не производить переустройство, перепланировку жилого и подсобных помещений без получения соответствующих разрешений в порядке, установленном законодательством.</w:t>
      </w:r>
    </w:p>
    <w:p w:rsidR="0085708B" w:rsidRPr="00300F32" w:rsidRDefault="0085708B" w:rsidP="00FC2E4D">
      <w:pPr>
        <w:jc w:val="both"/>
        <w:rPr>
          <w:sz w:val="22"/>
          <w:szCs w:val="22"/>
        </w:rPr>
      </w:pPr>
      <w:r w:rsidRPr="00300F32">
        <w:rPr>
          <w:sz w:val="22"/>
          <w:szCs w:val="22"/>
        </w:rPr>
        <w:t>3.3.10. Не совершать действий, связанных с отключением многоквартирного дома от подачи электроэнергии, воды и теплоснабжения.</w:t>
      </w:r>
    </w:p>
    <w:p w:rsidR="0085708B" w:rsidRPr="00300F32" w:rsidRDefault="0085708B" w:rsidP="00FC2E4D">
      <w:pPr>
        <w:jc w:val="both"/>
        <w:rPr>
          <w:sz w:val="22"/>
          <w:szCs w:val="22"/>
        </w:rPr>
      </w:pPr>
      <w:r w:rsidRPr="00300F32">
        <w:rPr>
          <w:sz w:val="22"/>
          <w:szCs w:val="22"/>
        </w:rPr>
        <w:t>3.3.11. Участвовать в составлении планов работ по содержанию и ремонту многоквартирного дома.</w:t>
      </w:r>
    </w:p>
    <w:p w:rsidR="0085708B" w:rsidRPr="00300F32" w:rsidRDefault="0085708B" w:rsidP="00FC2E4D">
      <w:pPr>
        <w:jc w:val="both"/>
        <w:rPr>
          <w:sz w:val="22"/>
          <w:szCs w:val="22"/>
        </w:rPr>
      </w:pPr>
      <w:r w:rsidRPr="00300F32">
        <w:rPr>
          <w:sz w:val="22"/>
          <w:szCs w:val="22"/>
        </w:rPr>
        <w:t>3.3.12. Участвовать в проведении ежегодного собрания собственников в многоквартирном доме в соответствии с Жилищным кодексом Российской Федерации .</w:t>
      </w:r>
    </w:p>
    <w:p w:rsidR="0085708B" w:rsidRPr="00300F32" w:rsidRDefault="0085708B" w:rsidP="00FC2E4D">
      <w:pPr>
        <w:jc w:val="both"/>
        <w:rPr>
          <w:sz w:val="22"/>
          <w:szCs w:val="22"/>
        </w:rPr>
      </w:pPr>
      <w:r w:rsidRPr="00300F32">
        <w:rPr>
          <w:sz w:val="22"/>
          <w:szCs w:val="22"/>
        </w:rPr>
        <w:t>3.3.13.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85708B" w:rsidRPr="00300F32" w:rsidRDefault="0085708B" w:rsidP="00FC2E4D">
      <w:pPr>
        <w:jc w:val="both"/>
        <w:rPr>
          <w:sz w:val="22"/>
          <w:szCs w:val="22"/>
        </w:rPr>
      </w:pPr>
      <w:r w:rsidRPr="00300F32">
        <w:rPr>
          <w:sz w:val="22"/>
          <w:szCs w:val="22"/>
        </w:rPr>
        <w:t>3.3.14.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85708B" w:rsidRPr="00300F32" w:rsidRDefault="0085708B" w:rsidP="00FC2E4D">
      <w:pPr>
        <w:jc w:val="both"/>
        <w:rPr>
          <w:sz w:val="22"/>
          <w:szCs w:val="22"/>
        </w:rPr>
      </w:pPr>
      <w:r w:rsidRPr="00300F32">
        <w:rPr>
          <w:sz w:val="22"/>
          <w:szCs w:val="22"/>
        </w:rPr>
        <w:t>3.3.15. Согласовывать с Управляющей организацией установку за счет собственных средств индивидуальных приборов учета коммунальных ресурсов. </w:t>
      </w:r>
    </w:p>
    <w:p w:rsidR="0085708B" w:rsidRPr="00300F32" w:rsidRDefault="0085708B" w:rsidP="00FC2E4D">
      <w:pPr>
        <w:jc w:val="both"/>
        <w:rPr>
          <w:sz w:val="22"/>
          <w:szCs w:val="22"/>
        </w:rPr>
      </w:pPr>
      <w:r w:rsidRPr="00300F32">
        <w:rPr>
          <w:sz w:val="22"/>
          <w:szCs w:val="22"/>
        </w:rPr>
        <w:lastRenderedPageBreak/>
        <w:t>3.3.16. В случае длительного отсутствия,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водоснабжения, а также газового оборудования).</w:t>
      </w:r>
    </w:p>
    <w:p w:rsidR="0085708B" w:rsidRPr="00300F32" w:rsidRDefault="0085708B" w:rsidP="00FC2E4D">
      <w:pPr>
        <w:jc w:val="both"/>
        <w:rPr>
          <w:sz w:val="22"/>
          <w:szCs w:val="22"/>
        </w:rPr>
      </w:pPr>
      <w:r w:rsidRPr="00300F32">
        <w:rPr>
          <w:sz w:val="22"/>
          <w:szCs w:val="22"/>
        </w:rPr>
        <w:t>3.3.17. Извещать Управляющую организацию обо всех изменениях о количестве фактически проживающих в жилом помещении граждан. </w:t>
      </w:r>
    </w:p>
    <w:p w:rsidR="0085708B" w:rsidRPr="00300F32" w:rsidRDefault="0085708B" w:rsidP="00FC2E4D">
      <w:pPr>
        <w:jc w:val="both"/>
        <w:rPr>
          <w:sz w:val="22"/>
          <w:szCs w:val="22"/>
        </w:rPr>
      </w:pPr>
      <w:r w:rsidRPr="00300F32">
        <w:rPr>
          <w:sz w:val="22"/>
          <w:szCs w:val="22"/>
        </w:rPr>
        <w:t>3.3.18. Соблюдать Правила пользования помещениями, содержания многоквартирного дома и придомовой территории согласно правилам пользования жилыми помещениями, утвержденным Постановлением Правительством РФ от 21.01.2006 № 25, правилам и нормам технической эксплуатации жилищного фонда, утвержденным Постановлением Государственного комитета РФ по строительству и жилищно-коммунальному комплексу от 27.09.2003 № 170.</w:t>
      </w:r>
    </w:p>
    <w:p w:rsidR="0085708B" w:rsidRPr="00300F32" w:rsidRDefault="0085708B" w:rsidP="00FC2E4D">
      <w:pPr>
        <w:jc w:val="both"/>
        <w:rPr>
          <w:sz w:val="22"/>
          <w:szCs w:val="22"/>
        </w:rPr>
      </w:pPr>
      <w:r w:rsidRPr="00300F32">
        <w:rPr>
          <w:b/>
          <w:bCs/>
          <w:sz w:val="22"/>
          <w:szCs w:val="22"/>
        </w:rPr>
        <w:t>3.4. Собственник имеет право:</w:t>
      </w:r>
    </w:p>
    <w:p w:rsidR="0085708B" w:rsidRPr="00300F32" w:rsidRDefault="0085708B" w:rsidP="00FC2E4D">
      <w:pPr>
        <w:jc w:val="both"/>
        <w:rPr>
          <w:sz w:val="22"/>
          <w:szCs w:val="22"/>
        </w:rPr>
      </w:pPr>
      <w:r w:rsidRPr="00300F32">
        <w:rPr>
          <w:sz w:val="22"/>
          <w:szCs w:val="22"/>
        </w:rPr>
        <w:t>3.4.1. Владеть, пользоваться и распоряжаться принадлежащим ему на праве собственности помещением в соответствии с его назначением и пределами его использования.</w:t>
      </w:r>
    </w:p>
    <w:p w:rsidR="0085708B" w:rsidRPr="00300F32" w:rsidRDefault="0085708B" w:rsidP="00FC2E4D">
      <w:pPr>
        <w:jc w:val="both"/>
        <w:rPr>
          <w:sz w:val="22"/>
          <w:szCs w:val="22"/>
        </w:rPr>
      </w:pPr>
      <w:r w:rsidRPr="00300F32">
        <w:rPr>
          <w:sz w:val="22"/>
          <w:szCs w:val="22"/>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5708B" w:rsidRPr="00300F32" w:rsidRDefault="0085708B" w:rsidP="00FC2E4D">
      <w:pPr>
        <w:jc w:val="both"/>
        <w:rPr>
          <w:sz w:val="22"/>
          <w:szCs w:val="22"/>
        </w:rPr>
      </w:pPr>
      <w:r w:rsidRPr="00300F32">
        <w:rPr>
          <w:sz w:val="22"/>
          <w:szCs w:val="22"/>
        </w:rPr>
        <w:t>3.4.2. 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85708B" w:rsidRPr="00300F32" w:rsidRDefault="0085708B" w:rsidP="00FC2E4D">
      <w:pPr>
        <w:jc w:val="both"/>
        <w:rPr>
          <w:sz w:val="22"/>
          <w:szCs w:val="22"/>
        </w:rPr>
      </w:pPr>
      <w:r w:rsidRPr="00300F32">
        <w:rPr>
          <w:sz w:val="22"/>
          <w:szCs w:val="22"/>
        </w:rPr>
        <w:t>3.4.3.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действующим законодательством порядке.</w:t>
      </w:r>
    </w:p>
    <w:p w:rsidR="0085708B" w:rsidRPr="00300F32" w:rsidRDefault="0085708B" w:rsidP="00FC2E4D">
      <w:pPr>
        <w:jc w:val="both"/>
        <w:rPr>
          <w:sz w:val="22"/>
          <w:szCs w:val="22"/>
        </w:rPr>
      </w:pPr>
      <w:r w:rsidRPr="00300F32">
        <w:rPr>
          <w:sz w:val="22"/>
          <w:szCs w:val="22"/>
        </w:rPr>
        <w:t>3.4.4.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85708B" w:rsidRPr="00300F32" w:rsidRDefault="0085708B" w:rsidP="00FC2E4D">
      <w:pPr>
        <w:jc w:val="both"/>
        <w:rPr>
          <w:sz w:val="22"/>
          <w:szCs w:val="22"/>
        </w:rPr>
      </w:pPr>
      <w:r w:rsidRPr="00300F32">
        <w:rPr>
          <w:sz w:val="22"/>
          <w:szCs w:val="22"/>
        </w:rPr>
        <w:t>3.4.5. Контролировать выполнение Управляющей организацией ее обязательств по Договору управления в соответствии с Жилищным кодексом Российской Федерации.</w:t>
      </w:r>
    </w:p>
    <w:p w:rsidR="0085708B" w:rsidRPr="00300F32" w:rsidRDefault="0085708B" w:rsidP="00FC2E4D">
      <w:pPr>
        <w:jc w:val="both"/>
        <w:rPr>
          <w:sz w:val="22"/>
          <w:szCs w:val="22"/>
        </w:rPr>
      </w:pPr>
      <w:r w:rsidRPr="00300F32">
        <w:rPr>
          <w:sz w:val="22"/>
          <w:szCs w:val="22"/>
        </w:rPr>
        <w:t>3.4.6. Оплачивать услуги по настоящему Договору с учетом предоставленных в соответствии с законодательством льгот.</w:t>
      </w:r>
    </w:p>
    <w:p w:rsidR="0085708B" w:rsidRPr="00300F32" w:rsidRDefault="0085708B" w:rsidP="00FC2E4D">
      <w:pPr>
        <w:jc w:val="both"/>
        <w:rPr>
          <w:sz w:val="22"/>
          <w:szCs w:val="22"/>
        </w:rPr>
      </w:pPr>
      <w:r w:rsidRPr="00300F32">
        <w:rPr>
          <w:sz w:val="22"/>
          <w:szCs w:val="22"/>
        </w:rPr>
        <w:t>3.4.6. Выступить инициатором проведения внеочередных общих собраний собственников в многоквартирном доме.</w:t>
      </w:r>
    </w:p>
    <w:p w:rsidR="0085708B" w:rsidRPr="00300F32" w:rsidRDefault="0085708B" w:rsidP="00FC2E4D">
      <w:pPr>
        <w:jc w:val="both"/>
        <w:rPr>
          <w:sz w:val="22"/>
          <w:szCs w:val="22"/>
        </w:rPr>
      </w:pPr>
      <w:r w:rsidRPr="00300F32">
        <w:rPr>
          <w:sz w:val="22"/>
          <w:szCs w:val="22"/>
        </w:rPr>
        <w:t>3.4.7. Требовать от Управляющей компании в части взятых обязательств устранения выявленных дефектов и проверять полноту и своевременность их устранения.</w:t>
      </w:r>
    </w:p>
    <w:p w:rsidR="00D50F28" w:rsidRPr="00300F32" w:rsidRDefault="00D50F28" w:rsidP="00FC2E4D">
      <w:pPr>
        <w:jc w:val="both"/>
        <w:rPr>
          <w:sz w:val="22"/>
          <w:szCs w:val="22"/>
        </w:rPr>
      </w:pPr>
    </w:p>
    <w:p w:rsidR="0085708B" w:rsidRPr="00300F32" w:rsidRDefault="0085708B" w:rsidP="00FC2E4D">
      <w:pPr>
        <w:jc w:val="center"/>
        <w:outlineLvl w:val="0"/>
        <w:rPr>
          <w:b/>
          <w:bCs/>
          <w:sz w:val="22"/>
          <w:szCs w:val="22"/>
        </w:rPr>
      </w:pPr>
      <w:r w:rsidRPr="00300F32">
        <w:rPr>
          <w:b/>
          <w:bCs/>
          <w:sz w:val="22"/>
          <w:szCs w:val="22"/>
        </w:rPr>
        <w:t>4. ПЛАТЕЖИ ПО ДОГОВОРУ</w:t>
      </w:r>
    </w:p>
    <w:p w:rsidR="0085708B" w:rsidRPr="00300F32" w:rsidRDefault="0085708B" w:rsidP="00FC2E4D">
      <w:pPr>
        <w:jc w:val="both"/>
        <w:rPr>
          <w:sz w:val="22"/>
          <w:szCs w:val="22"/>
        </w:rPr>
      </w:pPr>
      <w:r w:rsidRPr="00300F32">
        <w:rPr>
          <w:sz w:val="22"/>
          <w:szCs w:val="22"/>
        </w:rPr>
        <w:t>4.1. Оплата Собственником услуг по настоящему Договору включает в себя:</w:t>
      </w:r>
    </w:p>
    <w:p w:rsidR="0085708B" w:rsidRPr="00300F32" w:rsidRDefault="0085708B" w:rsidP="00FC2E4D">
      <w:pPr>
        <w:jc w:val="both"/>
        <w:rPr>
          <w:sz w:val="22"/>
          <w:szCs w:val="22"/>
        </w:rPr>
      </w:pPr>
      <w:r w:rsidRPr="00300F32">
        <w:rPr>
          <w:sz w:val="22"/>
          <w:szCs w:val="22"/>
        </w:rPr>
        <w:t>1) плату за содержание и текущий ремонт жилого помещения, включающую в себя плату за услуги и работы по содержанию и текущему ремонту общего имущества в многоквартирном доме и расходы на содержание Управляющей компании (при этом расходы на содержание Управляющей компании определяются в размере не более 15% от сборов платежей за содержание и ремонт жилого помещения);</w:t>
      </w:r>
    </w:p>
    <w:p w:rsidR="0085708B" w:rsidRPr="00300F32" w:rsidRDefault="0085708B" w:rsidP="00FC2E4D">
      <w:pPr>
        <w:jc w:val="both"/>
        <w:rPr>
          <w:sz w:val="22"/>
          <w:szCs w:val="22"/>
        </w:rPr>
      </w:pPr>
      <w:r w:rsidRPr="00300F32">
        <w:rPr>
          <w:sz w:val="22"/>
          <w:szCs w:val="22"/>
        </w:rPr>
        <w:t>2) плату за коммунальные услуги, включающую в себя плату за холодное водоснабжение, электроснабжение, газоснабжение (в случаях установленным договором с газоснабжающей организацией), отопление.</w:t>
      </w:r>
    </w:p>
    <w:p w:rsidR="0085708B" w:rsidRPr="00300F32" w:rsidRDefault="0085708B" w:rsidP="00FC2E4D">
      <w:pPr>
        <w:jc w:val="both"/>
        <w:rPr>
          <w:sz w:val="22"/>
          <w:szCs w:val="22"/>
        </w:rPr>
      </w:pPr>
      <w:r w:rsidRPr="00300F32">
        <w:rPr>
          <w:sz w:val="22"/>
          <w:szCs w:val="22"/>
        </w:rPr>
        <w:t>4.2. Размер платы за содержание и ремонт общего имущества в многоквартирном доме определяется на общем собрании собственников помещений с учетом предложений Управляющей организации и устанавливается на срок не менее чем один годом</w:t>
      </w:r>
    </w:p>
    <w:p w:rsidR="0085708B" w:rsidRPr="00300F32" w:rsidRDefault="0085708B" w:rsidP="00FC2E4D">
      <w:pPr>
        <w:jc w:val="both"/>
        <w:rPr>
          <w:sz w:val="22"/>
          <w:szCs w:val="22"/>
        </w:rPr>
      </w:pPr>
      <w:r w:rsidRPr="00300F32">
        <w:rPr>
          <w:sz w:val="22"/>
          <w:szCs w:val="22"/>
        </w:rPr>
        <w:t>4.3. Оплата коммунальных ресурсов осуществляется согласно утвержденным в установленном порядке тарифам.</w:t>
      </w:r>
    </w:p>
    <w:p w:rsidR="0085708B" w:rsidRPr="00300F32" w:rsidRDefault="0085708B" w:rsidP="00FC2E4D">
      <w:pPr>
        <w:jc w:val="both"/>
        <w:rPr>
          <w:sz w:val="22"/>
          <w:szCs w:val="22"/>
        </w:rPr>
      </w:pPr>
      <w:r w:rsidRPr="00300F32">
        <w:rPr>
          <w:sz w:val="22"/>
          <w:szCs w:val="22"/>
        </w:rPr>
        <w:t>4.4. Расчетным периодом для оплаты за жилое помещение и коммунальные услуги устанавливается календарный месяц с 01- го по последнее число.</w:t>
      </w:r>
    </w:p>
    <w:p w:rsidR="0085708B" w:rsidRPr="00300F32" w:rsidRDefault="0085708B" w:rsidP="00FC2E4D">
      <w:pPr>
        <w:jc w:val="both"/>
        <w:rPr>
          <w:sz w:val="22"/>
          <w:szCs w:val="22"/>
        </w:rPr>
      </w:pPr>
      <w:r w:rsidRPr="00300F32">
        <w:rPr>
          <w:sz w:val="22"/>
          <w:szCs w:val="22"/>
        </w:rPr>
        <w:t>Срок внесения платежей Собственником – до окончания месяца, следующего за расчетным, на основании платежных документов, представляемых Собственнику Управляющей организацией не позднее10 числа месяца, следующего за расчетным.</w:t>
      </w:r>
    </w:p>
    <w:p w:rsidR="0085708B" w:rsidRPr="00300F32" w:rsidRDefault="0085708B" w:rsidP="00FC2E4D">
      <w:pPr>
        <w:jc w:val="both"/>
        <w:rPr>
          <w:sz w:val="22"/>
          <w:szCs w:val="22"/>
        </w:rPr>
      </w:pPr>
      <w:r w:rsidRPr="00300F32">
        <w:rPr>
          <w:sz w:val="22"/>
          <w:szCs w:val="22"/>
        </w:rPr>
        <w:t>4.5. Не использование Собственниками и иными лицами помещений не является основанием не внесения платы за жилое помещение и коммунальные услуги.</w:t>
      </w:r>
    </w:p>
    <w:p w:rsidR="0085708B" w:rsidRPr="00300F32" w:rsidRDefault="0085708B" w:rsidP="00FC2E4D">
      <w:pPr>
        <w:jc w:val="both"/>
        <w:rPr>
          <w:sz w:val="22"/>
          <w:szCs w:val="22"/>
        </w:rPr>
      </w:pPr>
      <w:r w:rsidRPr="00300F32">
        <w:rPr>
          <w:sz w:val="22"/>
          <w:szCs w:val="22"/>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85708B" w:rsidRPr="00300F32" w:rsidRDefault="0085708B" w:rsidP="00FC2E4D">
      <w:pPr>
        <w:jc w:val="both"/>
        <w:rPr>
          <w:sz w:val="22"/>
          <w:szCs w:val="22"/>
        </w:rPr>
      </w:pPr>
      <w:r w:rsidRPr="00300F32">
        <w:rPr>
          <w:sz w:val="22"/>
          <w:szCs w:val="22"/>
        </w:rPr>
        <w:lastRenderedPageBreak/>
        <w:t>4.6.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D50F28" w:rsidRPr="00300F32" w:rsidRDefault="00D50F28" w:rsidP="00FC2E4D">
      <w:pPr>
        <w:jc w:val="both"/>
        <w:rPr>
          <w:sz w:val="22"/>
          <w:szCs w:val="22"/>
        </w:rPr>
      </w:pPr>
    </w:p>
    <w:p w:rsidR="0085708B" w:rsidRPr="00300F32" w:rsidRDefault="0085708B" w:rsidP="00FC2E4D">
      <w:pPr>
        <w:jc w:val="center"/>
        <w:outlineLvl w:val="0"/>
        <w:rPr>
          <w:b/>
          <w:bCs/>
          <w:sz w:val="22"/>
          <w:szCs w:val="22"/>
        </w:rPr>
      </w:pPr>
      <w:r w:rsidRPr="00300F32">
        <w:rPr>
          <w:b/>
          <w:bCs/>
          <w:sz w:val="22"/>
          <w:szCs w:val="22"/>
        </w:rPr>
        <w:t>5. ИЗМЕНЕНИЕ ДОГОВОРА И РАЗРЕШЕНИЕ СПОРОВ. ОТВЕТСТВЕННОСТЬ</w:t>
      </w:r>
    </w:p>
    <w:p w:rsidR="0085708B" w:rsidRPr="00300F32" w:rsidRDefault="0085708B" w:rsidP="00FC2E4D">
      <w:pPr>
        <w:jc w:val="both"/>
        <w:rPr>
          <w:sz w:val="22"/>
          <w:szCs w:val="22"/>
        </w:rPr>
      </w:pPr>
      <w:r w:rsidRPr="00300F32">
        <w:rPr>
          <w:sz w:val="22"/>
          <w:szCs w:val="22"/>
        </w:rPr>
        <w:t>5.1. Настоящий Договор может быть изменен по соглашению сторон или по решению суда в случаях, установленных законом.</w:t>
      </w:r>
    </w:p>
    <w:p w:rsidR="0085708B" w:rsidRPr="00300F32" w:rsidRDefault="0085708B" w:rsidP="00FC2E4D">
      <w:pPr>
        <w:jc w:val="both"/>
        <w:rPr>
          <w:sz w:val="22"/>
          <w:szCs w:val="22"/>
        </w:rPr>
      </w:pPr>
      <w:r w:rsidRPr="00300F32">
        <w:rPr>
          <w:sz w:val="22"/>
          <w:szCs w:val="22"/>
        </w:rPr>
        <w:t>5.2. Если Общим собранием Собственников помещений многоквартирного дома работа Управляющей организации признается неудовлетворительной, Управляющей организации выносится предупреждение и устанавливается срок для улучшения работы.</w:t>
      </w:r>
    </w:p>
    <w:p w:rsidR="0085708B" w:rsidRPr="00300F32" w:rsidRDefault="0085708B" w:rsidP="00FC2E4D">
      <w:pPr>
        <w:jc w:val="both"/>
        <w:rPr>
          <w:sz w:val="22"/>
          <w:szCs w:val="22"/>
        </w:rPr>
      </w:pPr>
      <w:r w:rsidRPr="00300F32">
        <w:rPr>
          <w:sz w:val="22"/>
          <w:szCs w:val="22"/>
        </w:rPr>
        <w:t>5.3. Стороны настоящего Договора несут ответственность в соответствии с действующим законодательством.</w:t>
      </w:r>
    </w:p>
    <w:p w:rsidR="0085708B" w:rsidRPr="00300F32" w:rsidRDefault="0085708B" w:rsidP="00FC2E4D">
      <w:pPr>
        <w:jc w:val="both"/>
        <w:rPr>
          <w:sz w:val="22"/>
          <w:szCs w:val="22"/>
        </w:rPr>
      </w:pPr>
      <w:r w:rsidRPr="00300F32">
        <w:rPr>
          <w:sz w:val="22"/>
          <w:szCs w:val="22"/>
        </w:rPr>
        <w:t>5.4. Ответственность Собственника помещения:</w:t>
      </w:r>
    </w:p>
    <w:p w:rsidR="0085708B" w:rsidRPr="00300F32" w:rsidRDefault="0085708B" w:rsidP="00FC2E4D">
      <w:pPr>
        <w:jc w:val="both"/>
        <w:rPr>
          <w:sz w:val="22"/>
          <w:szCs w:val="22"/>
        </w:rPr>
      </w:pPr>
      <w:r w:rsidRPr="00300F32">
        <w:rPr>
          <w:sz w:val="22"/>
          <w:szCs w:val="22"/>
        </w:rPr>
        <w:t>5.4.1. В случае несвоевременного внесения платы за жилое помещение и коммунальные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85708B" w:rsidRPr="00300F32" w:rsidRDefault="0085708B" w:rsidP="00FC2E4D">
      <w:pPr>
        <w:jc w:val="both"/>
        <w:rPr>
          <w:sz w:val="22"/>
          <w:szCs w:val="22"/>
        </w:rPr>
      </w:pPr>
      <w:r w:rsidRPr="00300F32">
        <w:rPr>
          <w:sz w:val="22"/>
          <w:szCs w:val="22"/>
        </w:rPr>
        <w:t>5.4.2. В случае порчи или повреждения мест общего пользования, инженерных систем и оборудования, имущества придомовой территории, Собственник несет финансовую ответственность в объеме материального ущерба. При невозможности выявления виновной стороны, финансовую ответственность несут собственники помещений многоквартирного дома, пропорционально доле собственности квартиры, на основании обоснованного расчета объема материального ущерба, согласно решению общего собрания собственников.</w:t>
      </w:r>
    </w:p>
    <w:p w:rsidR="0085708B" w:rsidRPr="00300F32" w:rsidRDefault="0085708B" w:rsidP="00FC2E4D">
      <w:pPr>
        <w:jc w:val="both"/>
        <w:rPr>
          <w:sz w:val="22"/>
          <w:szCs w:val="22"/>
        </w:rPr>
      </w:pPr>
      <w:r w:rsidRPr="00300F32">
        <w:rPr>
          <w:sz w:val="22"/>
          <w:szCs w:val="22"/>
        </w:rPr>
        <w:t>5.5. Ответственность Управляющей организации:</w:t>
      </w:r>
    </w:p>
    <w:p w:rsidR="0085708B" w:rsidRPr="00300F32" w:rsidRDefault="0085708B" w:rsidP="00FC2E4D">
      <w:pPr>
        <w:jc w:val="both"/>
        <w:rPr>
          <w:sz w:val="22"/>
          <w:szCs w:val="22"/>
        </w:rPr>
      </w:pPr>
      <w:r w:rsidRPr="00300F32">
        <w:rPr>
          <w:sz w:val="22"/>
          <w:szCs w:val="22"/>
        </w:rPr>
        <w:t>5.5.1. Управляющая организация несет ответственность в виде:</w:t>
      </w:r>
    </w:p>
    <w:p w:rsidR="0085708B" w:rsidRPr="00300F32" w:rsidRDefault="0085708B" w:rsidP="00FC2E4D">
      <w:pPr>
        <w:jc w:val="both"/>
        <w:rPr>
          <w:sz w:val="22"/>
          <w:szCs w:val="22"/>
        </w:rPr>
      </w:pPr>
      <w:r w:rsidRPr="00300F32">
        <w:rPr>
          <w:sz w:val="22"/>
          <w:szCs w:val="22"/>
        </w:rPr>
        <w:t>а) возмещения вреда, причиненного жизни, здоровью или имуществу Собственника;</w:t>
      </w:r>
    </w:p>
    <w:p w:rsidR="0085708B" w:rsidRPr="00300F32" w:rsidRDefault="0085708B" w:rsidP="00FC2E4D">
      <w:pPr>
        <w:jc w:val="both"/>
        <w:rPr>
          <w:sz w:val="22"/>
          <w:szCs w:val="22"/>
        </w:rPr>
      </w:pPr>
      <w:r w:rsidRPr="00300F32">
        <w:rPr>
          <w:sz w:val="22"/>
          <w:szCs w:val="22"/>
        </w:rPr>
        <w:t>б) возмещения убытков, причиненных невыполнением или ненадлежащим выполнением своих обязательств.</w:t>
      </w:r>
    </w:p>
    <w:p w:rsidR="0085708B" w:rsidRPr="00300F32" w:rsidRDefault="0085708B" w:rsidP="00FC2E4D">
      <w:pPr>
        <w:jc w:val="both"/>
        <w:rPr>
          <w:sz w:val="22"/>
          <w:szCs w:val="22"/>
        </w:rPr>
      </w:pPr>
      <w:r w:rsidRPr="00300F32">
        <w:rPr>
          <w:sz w:val="22"/>
          <w:szCs w:val="22"/>
        </w:rPr>
        <w:t>5.5.2. При обнаружении существенных недостатков выполненной работы по содержанию имущества многоквартирного дома Собственник вправе потребовать повторного выполнения работы (оказания услуги).</w:t>
      </w:r>
    </w:p>
    <w:p w:rsidR="0085708B" w:rsidRPr="00300F32" w:rsidRDefault="0085708B" w:rsidP="00FC2E4D">
      <w:pPr>
        <w:jc w:val="both"/>
        <w:rPr>
          <w:sz w:val="22"/>
          <w:szCs w:val="22"/>
        </w:rPr>
      </w:pPr>
      <w:r w:rsidRPr="00300F32">
        <w:rPr>
          <w:sz w:val="22"/>
          <w:szCs w:val="22"/>
        </w:rPr>
        <w:t>5.5.3. Управляющая организация освобождается от ответственности за вред, причиненный собственнику из-за недостатков в содержании, текущем и капитальном ремонте мест общего пользования, возникших до заключения Настоящего договора, а так же из-за недостатка средств на содержание общего имущества в многоквартирном доме и (или) ремонт общего имущества многоквартирного дома.</w:t>
      </w:r>
    </w:p>
    <w:p w:rsidR="0085708B" w:rsidRPr="00300F32" w:rsidRDefault="0085708B" w:rsidP="00FC2E4D">
      <w:pPr>
        <w:jc w:val="both"/>
        <w:rPr>
          <w:sz w:val="22"/>
          <w:szCs w:val="22"/>
        </w:rPr>
      </w:pPr>
      <w:r w:rsidRPr="00300F32">
        <w:rPr>
          <w:sz w:val="22"/>
          <w:szCs w:val="22"/>
        </w:rPr>
        <w:t>5.5.4. В случае выполнения принятых по Настоящему договору обязательств посредством подрядчиков Управляющая организация несет перед ТСЖ ответственность за убытки, причиненные подрядчиками при исполнении договора, а так же за последствия неисполнения или ненадлежащего исполнения обязательств.</w:t>
      </w:r>
    </w:p>
    <w:p w:rsidR="00D50F28" w:rsidRPr="00300F32" w:rsidRDefault="00D50F28" w:rsidP="00FC2E4D">
      <w:pPr>
        <w:jc w:val="both"/>
        <w:rPr>
          <w:sz w:val="22"/>
          <w:szCs w:val="22"/>
        </w:rPr>
      </w:pPr>
    </w:p>
    <w:p w:rsidR="0085708B" w:rsidRPr="00300F32" w:rsidRDefault="0085708B" w:rsidP="00FC2E4D">
      <w:pPr>
        <w:jc w:val="center"/>
        <w:outlineLvl w:val="0"/>
        <w:rPr>
          <w:sz w:val="22"/>
          <w:szCs w:val="22"/>
        </w:rPr>
      </w:pPr>
      <w:r w:rsidRPr="00300F32">
        <w:rPr>
          <w:b/>
          <w:bCs/>
          <w:sz w:val="22"/>
          <w:szCs w:val="22"/>
        </w:rPr>
        <w:t>6. УСЛОВИЯ И ПОРЯДОК РАСТОРЖЕНИЯ ДОГОВОРА</w:t>
      </w:r>
    </w:p>
    <w:p w:rsidR="0085708B" w:rsidRPr="00300F32" w:rsidRDefault="0085708B" w:rsidP="00FC2E4D">
      <w:pPr>
        <w:jc w:val="both"/>
        <w:rPr>
          <w:sz w:val="22"/>
          <w:szCs w:val="22"/>
        </w:rPr>
      </w:pPr>
      <w:r w:rsidRPr="00300F32">
        <w:rPr>
          <w:sz w:val="22"/>
          <w:szCs w:val="22"/>
        </w:rPr>
        <w:t>6.1. Договор может быть расторгнут:</w:t>
      </w:r>
    </w:p>
    <w:p w:rsidR="0085708B" w:rsidRPr="00300F32" w:rsidRDefault="0085708B" w:rsidP="00FC2E4D">
      <w:pPr>
        <w:jc w:val="both"/>
        <w:rPr>
          <w:sz w:val="22"/>
          <w:szCs w:val="22"/>
        </w:rPr>
      </w:pPr>
      <w:r w:rsidRPr="00300F32">
        <w:rPr>
          <w:sz w:val="22"/>
          <w:szCs w:val="22"/>
        </w:rPr>
        <w:t>- по инициативе общего собрания Собственников помещений в случае несоблюдения Управляющей организацией своих обязанностей или принятия решения об изменении формы управления многоквартирным домом;</w:t>
      </w:r>
    </w:p>
    <w:p w:rsidR="0085708B" w:rsidRPr="00300F32" w:rsidRDefault="0085708B" w:rsidP="00FC2E4D">
      <w:pPr>
        <w:jc w:val="both"/>
        <w:rPr>
          <w:sz w:val="22"/>
          <w:szCs w:val="22"/>
        </w:rPr>
      </w:pPr>
      <w:r w:rsidRPr="00300F32">
        <w:rPr>
          <w:sz w:val="22"/>
          <w:szCs w:val="22"/>
        </w:rPr>
        <w:t>- по инициативе Управляющей организации, если многоквартирный дом в силу обстоятельств, за которые Управляющая организация не отвечает, окажется в состоянии, непригодном для его использования по назначению;</w:t>
      </w:r>
    </w:p>
    <w:p w:rsidR="0085708B" w:rsidRPr="00300F32" w:rsidRDefault="0085708B" w:rsidP="00FC2E4D">
      <w:pPr>
        <w:jc w:val="both"/>
        <w:rPr>
          <w:sz w:val="22"/>
          <w:szCs w:val="22"/>
        </w:rPr>
      </w:pPr>
      <w:r w:rsidRPr="00300F32">
        <w:rPr>
          <w:sz w:val="22"/>
          <w:szCs w:val="22"/>
        </w:rPr>
        <w:t>- по соглашению сторон;</w:t>
      </w:r>
    </w:p>
    <w:p w:rsidR="0085708B" w:rsidRPr="00300F32" w:rsidRDefault="0085708B" w:rsidP="00FC2E4D">
      <w:pPr>
        <w:jc w:val="both"/>
        <w:rPr>
          <w:sz w:val="22"/>
          <w:szCs w:val="22"/>
        </w:rPr>
      </w:pPr>
      <w:r w:rsidRPr="00300F32">
        <w:rPr>
          <w:sz w:val="22"/>
          <w:szCs w:val="22"/>
        </w:rPr>
        <w:t>- в случае ликвидации Управляющей организации, если не определен ее правопреемник.</w:t>
      </w:r>
    </w:p>
    <w:p w:rsidR="0085708B" w:rsidRPr="00300F32" w:rsidRDefault="0085708B" w:rsidP="00FC2E4D">
      <w:pPr>
        <w:jc w:val="both"/>
        <w:rPr>
          <w:sz w:val="22"/>
          <w:szCs w:val="22"/>
        </w:rPr>
      </w:pPr>
      <w:r w:rsidRPr="00300F32">
        <w:rPr>
          <w:sz w:val="22"/>
          <w:szCs w:val="22"/>
        </w:rPr>
        <w:t>6.2. После расторжения Договора учетная, расчетная, техническая документация на многоквартирный дом, материальные ценности передаются лицу, назначенному общим собранием Собственников.</w:t>
      </w:r>
    </w:p>
    <w:p w:rsidR="0085708B" w:rsidRPr="00300F32" w:rsidRDefault="0085708B" w:rsidP="00FC2E4D">
      <w:pPr>
        <w:jc w:val="center"/>
        <w:outlineLvl w:val="0"/>
        <w:rPr>
          <w:sz w:val="22"/>
          <w:szCs w:val="22"/>
        </w:rPr>
      </w:pPr>
      <w:r w:rsidRPr="00300F32">
        <w:rPr>
          <w:b/>
          <w:bCs/>
          <w:sz w:val="22"/>
          <w:szCs w:val="22"/>
        </w:rPr>
        <w:t>7. ОРГАНИЗАЦИЯ ОБЩЕГО СОБРАНИЯ</w:t>
      </w:r>
    </w:p>
    <w:p w:rsidR="0085708B" w:rsidRPr="00300F32" w:rsidRDefault="0085708B" w:rsidP="00FC2E4D">
      <w:pPr>
        <w:jc w:val="both"/>
        <w:rPr>
          <w:sz w:val="22"/>
          <w:szCs w:val="22"/>
        </w:rPr>
      </w:pPr>
      <w:r w:rsidRPr="00300F32">
        <w:rPr>
          <w:sz w:val="22"/>
          <w:szCs w:val="22"/>
        </w:rPr>
        <w:t>7.1. Любой собственник помещения на основании отдельного договора с Управляющей организацией может поручить организацию проведения внеочередного общего собрания собственников помещений Управляющей организации.</w:t>
      </w:r>
    </w:p>
    <w:p w:rsidR="0085708B" w:rsidRPr="00300F32" w:rsidRDefault="0085708B" w:rsidP="00FC2E4D">
      <w:pPr>
        <w:jc w:val="both"/>
        <w:rPr>
          <w:sz w:val="22"/>
          <w:szCs w:val="22"/>
        </w:rPr>
      </w:pPr>
      <w:r w:rsidRPr="00300F32">
        <w:rPr>
          <w:sz w:val="22"/>
          <w:szCs w:val="22"/>
        </w:rPr>
        <w:t> Расходы на организацию внеочередного общего собрания несет собственник - инициатор его созыва.</w:t>
      </w:r>
    </w:p>
    <w:p w:rsidR="0085708B" w:rsidRPr="00300F32" w:rsidRDefault="0085708B" w:rsidP="00FC2E4D">
      <w:pPr>
        <w:jc w:val="both"/>
        <w:rPr>
          <w:sz w:val="22"/>
          <w:szCs w:val="22"/>
        </w:rPr>
      </w:pPr>
      <w:r w:rsidRPr="00300F32">
        <w:rPr>
          <w:sz w:val="22"/>
          <w:szCs w:val="22"/>
        </w:rPr>
        <w:t>7.2. В случае необходимости принятия решений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w:t>
      </w:r>
    </w:p>
    <w:p w:rsidR="00D50F28" w:rsidRPr="00300F32" w:rsidRDefault="00D50F28" w:rsidP="00FC2E4D">
      <w:pPr>
        <w:jc w:val="center"/>
        <w:rPr>
          <w:b/>
          <w:bCs/>
          <w:sz w:val="22"/>
          <w:szCs w:val="22"/>
        </w:rPr>
      </w:pPr>
    </w:p>
    <w:p w:rsidR="0085708B" w:rsidRPr="00300F32" w:rsidRDefault="0085708B" w:rsidP="00FC2E4D">
      <w:pPr>
        <w:jc w:val="center"/>
        <w:outlineLvl w:val="0"/>
        <w:rPr>
          <w:sz w:val="22"/>
          <w:szCs w:val="22"/>
        </w:rPr>
      </w:pPr>
      <w:r w:rsidRPr="00300F32">
        <w:rPr>
          <w:b/>
          <w:bCs/>
          <w:sz w:val="22"/>
          <w:szCs w:val="22"/>
        </w:rPr>
        <w:t>8. СРОК ДЕЙСТВИЯ ДОГОВОРА</w:t>
      </w:r>
    </w:p>
    <w:p w:rsidR="0085708B" w:rsidRPr="00300F32" w:rsidRDefault="0085708B" w:rsidP="00FC2E4D">
      <w:pPr>
        <w:rPr>
          <w:sz w:val="22"/>
          <w:szCs w:val="22"/>
        </w:rPr>
      </w:pPr>
      <w:r w:rsidRPr="00300F32">
        <w:rPr>
          <w:sz w:val="22"/>
          <w:szCs w:val="22"/>
        </w:rPr>
        <w:t>8.1. Настоящий договор действует с ______________ по __________________</w:t>
      </w:r>
    </w:p>
    <w:p w:rsidR="0085708B" w:rsidRPr="00300F32" w:rsidRDefault="0085708B" w:rsidP="00FC2E4D">
      <w:pPr>
        <w:rPr>
          <w:sz w:val="22"/>
          <w:szCs w:val="22"/>
        </w:rPr>
      </w:pPr>
      <w:r w:rsidRPr="00300F32">
        <w:rPr>
          <w:sz w:val="22"/>
          <w:szCs w:val="22"/>
        </w:rPr>
        <w:lastRenderedPageBreak/>
        <w:t>8.2. Договор может быть расторгнут в порядке, установленном в разделе 6 настоящего Договора.</w:t>
      </w:r>
    </w:p>
    <w:p w:rsidR="0085708B" w:rsidRPr="00300F32" w:rsidRDefault="0085708B" w:rsidP="00FC2E4D">
      <w:pPr>
        <w:rPr>
          <w:sz w:val="22"/>
          <w:szCs w:val="22"/>
        </w:rPr>
      </w:pPr>
      <w:r w:rsidRPr="00300F32">
        <w:rPr>
          <w:sz w:val="22"/>
          <w:szCs w:val="22"/>
        </w:rPr>
        <w:t>8.3.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85708B" w:rsidRPr="00300F32" w:rsidRDefault="0085708B" w:rsidP="00FC2E4D">
      <w:pPr>
        <w:rPr>
          <w:sz w:val="22"/>
          <w:szCs w:val="22"/>
        </w:rPr>
      </w:pPr>
      <w:r w:rsidRPr="00300F32">
        <w:rPr>
          <w:sz w:val="22"/>
          <w:szCs w:val="22"/>
        </w:rPr>
        <w:t> </w:t>
      </w:r>
    </w:p>
    <w:p w:rsidR="0085708B" w:rsidRPr="00300F32" w:rsidRDefault="0085708B" w:rsidP="00FC2E4D">
      <w:pPr>
        <w:rPr>
          <w:sz w:val="22"/>
          <w:szCs w:val="22"/>
        </w:rPr>
      </w:pPr>
      <w:r w:rsidRPr="00300F32">
        <w:rPr>
          <w:sz w:val="22"/>
          <w:szCs w:val="22"/>
        </w:rPr>
        <w:t>    Управляющая организация                                                       Собственник: </w:t>
      </w:r>
    </w:p>
    <w:p w:rsidR="0085708B" w:rsidRPr="00300F32" w:rsidRDefault="0085708B" w:rsidP="00FC2E4D">
      <w:pPr>
        <w:rPr>
          <w:sz w:val="22"/>
          <w:szCs w:val="22"/>
        </w:rPr>
      </w:pPr>
      <w:r w:rsidRPr="00300F32">
        <w:rPr>
          <w:sz w:val="22"/>
          <w:szCs w:val="22"/>
        </w:rPr>
        <w:t>    ________________________                                                      _________________________                                                                      </w:t>
      </w:r>
    </w:p>
    <w:p w:rsidR="0085708B" w:rsidRPr="00300F32" w:rsidRDefault="0085708B" w:rsidP="00FC2E4D">
      <w:pPr>
        <w:outlineLvl w:val="0"/>
        <w:rPr>
          <w:sz w:val="22"/>
          <w:szCs w:val="22"/>
        </w:rPr>
      </w:pPr>
      <w:r w:rsidRPr="00300F32">
        <w:rPr>
          <w:sz w:val="22"/>
          <w:szCs w:val="22"/>
        </w:rPr>
        <w:t>МП</w:t>
      </w:r>
    </w:p>
    <w:p w:rsidR="0085708B" w:rsidRPr="00300F32" w:rsidRDefault="0085708B" w:rsidP="00FC2E4D">
      <w:pPr>
        <w:rPr>
          <w:sz w:val="22"/>
          <w:szCs w:val="22"/>
        </w:rPr>
      </w:pPr>
      <w:r w:rsidRPr="00300F32">
        <w:rPr>
          <w:sz w:val="22"/>
          <w:szCs w:val="22"/>
        </w:rPr>
        <w:t>        Приложения к Договору:</w:t>
      </w:r>
    </w:p>
    <w:p w:rsidR="0085708B" w:rsidRPr="00300F32" w:rsidRDefault="0085708B" w:rsidP="00FC2E4D">
      <w:pPr>
        <w:rPr>
          <w:sz w:val="22"/>
          <w:szCs w:val="22"/>
        </w:rPr>
      </w:pPr>
      <w:r w:rsidRPr="00300F32">
        <w:rPr>
          <w:sz w:val="22"/>
          <w:szCs w:val="22"/>
        </w:rPr>
        <w:t>1. Примерный перечень общего имущества в многоквартирном доме</w:t>
      </w:r>
    </w:p>
    <w:p w:rsidR="0085708B" w:rsidRPr="00300F32" w:rsidRDefault="0085708B" w:rsidP="00FC2E4D">
      <w:pPr>
        <w:rPr>
          <w:sz w:val="22"/>
          <w:szCs w:val="22"/>
        </w:rPr>
      </w:pPr>
      <w:r w:rsidRPr="00300F32">
        <w:rPr>
          <w:sz w:val="22"/>
          <w:szCs w:val="22"/>
        </w:rPr>
        <w:t>2. Примерный перечень работ по текущему ремонту общего имущества в многоквартирном доме.</w:t>
      </w:r>
    </w:p>
    <w:p w:rsidR="0085708B" w:rsidRPr="00300F32" w:rsidRDefault="0085708B" w:rsidP="00FC2E4D">
      <w:pPr>
        <w:rPr>
          <w:sz w:val="22"/>
          <w:szCs w:val="22"/>
        </w:rPr>
      </w:pPr>
      <w:r w:rsidRPr="00300F32">
        <w:rPr>
          <w:sz w:val="22"/>
          <w:szCs w:val="22"/>
        </w:rPr>
        <w:t>3. Примерный перечень коммунальных услуг, оказываемых управляющей организацией, и определение размера платы за коммунальные услуги (в зависимости от степени благоустройства многоквартирного дома)</w:t>
      </w:r>
    </w:p>
    <w:p w:rsidR="0085708B" w:rsidRPr="00300F32" w:rsidRDefault="0085708B" w:rsidP="00FC2E4D">
      <w:pPr>
        <w:rPr>
          <w:sz w:val="22"/>
          <w:szCs w:val="22"/>
        </w:rPr>
      </w:pPr>
      <w:r w:rsidRPr="00300F32">
        <w:rPr>
          <w:sz w:val="22"/>
          <w:szCs w:val="22"/>
        </w:rPr>
        <w:t>4. Перечень работ по содержанию общего имущества многоквартирного дома</w:t>
      </w:r>
    </w:p>
    <w:p w:rsidR="0085708B" w:rsidRPr="00300F32" w:rsidRDefault="0085708B" w:rsidP="00FC2E4D">
      <w:pPr>
        <w:rPr>
          <w:sz w:val="22"/>
          <w:szCs w:val="22"/>
        </w:rPr>
      </w:pPr>
      <w:r w:rsidRPr="00300F32">
        <w:rPr>
          <w:sz w:val="22"/>
          <w:szCs w:val="22"/>
        </w:rPr>
        <w:t>5. Сроки устранения неисправностей</w:t>
      </w:r>
    </w:p>
    <w:p w:rsidR="0085708B" w:rsidRPr="00300F32" w:rsidRDefault="0085708B" w:rsidP="00FC2E4D">
      <w:pPr>
        <w:rPr>
          <w:sz w:val="22"/>
          <w:szCs w:val="22"/>
        </w:rPr>
      </w:pPr>
      <w:r w:rsidRPr="00300F32">
        <w:rPr>
          <w:sz w:val="22"/>
          <w:szCs w:val="22"/>
        </w:rPr>
        <w:t>6. Акт обследования состояния многоквартирного дома</w:t>
      </w:r>
    </w:p>
    <w:p w:rsidR="00DA4FDA" w:rsidRPr="00300F32" w:rsidRDefault="00DA4FDA" w:rsidP="00FC2E4D">
      <w:pPr>
        <w:rPr>
          <w:sz w:val="22"/>
          <w:szCs w:val="22"/>
        </w:rPr>
      </w:pPr>
    </w:p>
    <w:p w:rsidR="00DA4FDA" w:rsidRPr="00300F32" w:rsidRDefault="00DA4FDA" w:rsidP="00FC2E4D">
      <w:pPr>
        <w:rPr>
          <w:sz w:val="22"/>
          <w:szCs w:val="22"/>
        </w:rPr>
      </w:pPr>
    </w:p>
    <w:p w:rsidR="00DA4FDA" w:rsidRPr="00300F32" w:rsidRDefault="00DA4FDA" w:rsidP="00FC2E4D">
      <w:pPr>
        <w:rPr>
          <w:sz w:val="22"/>
          <w:szCs w:val="22"/>
        </w:rPr>
      </w:pPr>
    </w:p>
    <w:p w:rsidR="00DA4FDA" w:rsidRPr="00300F32" w:rsidRDefault="00DA4FDA" w:rsidP="00FC2E4D">
      <w:pPr>
        <w:rPr>
          <w:sz w:val="22"/>
          <w:szCs w:val="22"/>
        </w:rPr>
      </w:pPr>
    </w:p>
    <w:p w:rsidR="00DA4FDA" w:rsidRPr="00300F32" w:rsidRDefault="00DA4FDA" w:rsidP="00FC2E4D">
      <w:pPr>
        <w:rPr>
          <w:sz w:val="22"/>
          <w:szCs w:val="22"/>
        </w:rPr>
      </w:pPr>
    </w:p>
    <w:p w:rsidR="00DA4FDA" w:rsidRPr="00300F32" w:rsidRDefault="00DA4FDA" w:rsidP="00FC2E4D">
      <w:pPr>
        <w:rPr>
          <w:sz w:val="22"/>
          <w:szCs w:val="22"/>
        </w:rPr>
      </w:pPr>
    </w:p>
    <w:p w:rsidR="00DA4FDA" w:rsidRPr="00300F32" w:rsidRDefault="00DA4FDA" w:rsidP="00FC2E4D">
      <w:pPr>
        <w:rPr>
          <w:sz w:val="22"/>
          <w:szCs w:val="22"/>
        </w:rPr>
      </w:pPr>
    </w:p>
    <w:p w:rsidR="00DA4FDA" w:rsidRPr="00300F32" w:rsidRDefault="00DA4FDA" w:rsidP="00FC2E4D">
      <w:pPr>
        <w:rPr>
          <w:sz w:val="22"/>
          <w:szCs w:val="22"/>
        </w:rPr>
      </w:pPr>
    </w:p>
    <w:p w:rsidR="00DA4FDA" w:rsidRPr="00300F32" w:rsidRDefault="00DA4FDA" w:rsidP="00FC2E4D">
      <w:pPr>
        <w:rPr>
          <w:sz w:val="22"/>
          <w:szCs w:val="22"/>
        </w:rPr>
      </w:pPr>
    </w:p>
    <w:p w:rsidR="00DA4FDA" w:rsidRPr="00300F32" w:rsidRDefault="00DA4FDA" w:rsidP="00FC2E4D">
      <w:pPr>
        <w:rPr>
          <w:sz w:val="22"/>
          <w:szCs w:val="22"/>
        </w:rPr>
      </w:pPr>
    </w:p>
    <w:p w:rsidR="00DA4FDA" w:rsidRPr="00300F32" w:rsidRDefault="00DA4FDA" w:rsidP="00FC2E4D">
      <w:pPr>
        <w:rPr>
          <w:sz w:val="22"/>
          <w:szCs w:val="22"/>
        </w:rPr>
      </w:pPr>
    </w:p>
    <w:p w:rsidR="00DA4FDA" w:rsidRPr="00300F32" w:rsidRDefault="00DA4FDA" w:rsidP="00FC2E4D">
      <w:pPr>
        <w:rPr>
          <w:sz w:val="22"/>
          <w:szCs w:val="22"/>
        </w:rPr>
      </w:pPr>
    </w:p>
    <w:p w:rsidR="00DA4FDA" w:rsidRPr="00300F32" w:rsidRDefault="00DA4FDA" w:rsidP="00FC2E4D">
      <w:pPr>
        <w:rPr>
          <w:sz w:val="22"/>
          <w:szCs w:val="22"/>
        </w:rPr>
      </w:pPr>
    </w:p>
    <w:p w:rsidR="00DA4FDA" w:rsidRPr="00300F32" w:rsidRDefault="00DA4FDA" w:rsidP="00FC2E4D">
      <w:pPr>
        <w:rPr>
          <w:sz w:val="22"/>
          <w:szCs w:val="22"/>
        </w:rPr>
      </w:pPr>
    </w:p>
    <w:p w:rsidR="00DA4FDA" w:rsidRPr="00300F32" w:rsidRDefault="00DA4FDA" w:rsidP="00FC2E4D">
      <w:pPr>
        <w:rPr>
          <w:sz w:val="22"/>
          <w:szCs w:val="22"/>
        </w:rPr>
      </w:pPr>
    </w:p>
    <w:p w:rsidR="00DA4FDA" w:rsidRPr="00300F32" w:rsidRDefault="00DA4FDA" w:rsidP="00FC2E4D">
      <w:pPr>
        <w:rPr>
          <w:sz w:val="22"/>
          <w:szCs w:val="22"/>
        </w:rPr>
      </w:pPr>
    </w:p>
    <w:p w:rsidR="00DA4FDA" w:rsidRPr="00943573" w:rsidRDefault="00DA4FDA" w:rsidP="00FC2E4D"/>
    <w:p w:rsidR="00DA4FDA" w:rsidRDefault="00DA4FDA" w:rsidP="00FC2E4D"/>
    <w:p w:rsidR="00300F32" w:rsidRDefault="00300F32" w:rsidP="00FC2E4D"/>
    <w:p w:rsidR="00300F32" w:rsidRDefault="00300F32" w:rsidP="00FC2E4D"/>
    <w:p w:rsidR="00300F32" w:rsidRDefault="00300F32" w:rsidP="00FC2E4D"/>
    <w:p w:rsidR="00300F32" w:rsidRDefault="00300F32" w:rsidP="00FC2E4D"/>
    <w:p w:rsidR="00300F32" w:rsidRDefault="00300F32" w:rsidP="00FC2E4D"/>
    <w:p w:rsidR="00300F32" w:rsidRDefault="00300F32" w:rsidP="00FC2E4D"/>
    <w:p w:rsidR="00300F32" w:rsidRDefault="00300F32" w:rsidP="00FC2E4D"/>
    <w:p w:rsidR="00300F32" w:rsidRDefault="00300F32" w:rsidP="00FC2E4D"/>
    <w:p w:rsidR="00300F32" w:rsidRDefault="00300F32" w:rsidP="00FC2E4D"/>
    <w:p w:rsidR="00CC5836" w:rsidRDefault="00CC5836" w:rsidP="00FC2E4D"/>
    <w:p w:rsidR="00CC5836" w:rsidRDefault="00CC5836" w:rsidP="00FC2E4D"/>
    <w:p w:rsidR="00CC5836" w:rsidRDefault="00CC5836" w:rsidP="00FC2E4D"/>
    <w:p w:rsidR="00CC5836" w:rsidRDefault="00CC5836" w:rsidP="00FC2E4D"/>
    <w:p w:rsidR="00CC5836" w:rsidRDefault="00CC5836" w:rsidP="00FC2E4D"/>
    <w:p w:rsidR="00CC5836" w:rsidRDefault="00CC5836" w:rsidP="00FC2E4D"/>
    <w:p w:rsidR="00CC5836" w:rsidRDefault="00CC5836" w:rsidP="00FC2E4D"/>
    <w:p w:rsidR="00CC5836" w:rsidRDefault="00CC5836" w:rsidP="00FC2E4D"/>
    <w:p w:rsidR="00CC5836" w:rsidRDefault="00CC5836" w:rsidP="00FC2E4D"/>
    <w:p w:rsidR="00CC5836" w:rsidRDefault="00CC5836" w:rsidP="00FC2E4D"/>
    <w:p w:rsidR="00CC5836" w:rsidRDefault="00CC5836" w:rsidP="00FC2E4D"/>
    <w:p w:rsidR="00CC5836" w:rsidRDefault="00CC5836" w:rsidP="00FC2E4D"/>
    <w:p w:rsidR="00CC5836" w:rsidRDefault="00CC5836" w:rsidP="00FC2E4D"/>
    <w:p w:rsidR="00CC5836" w:rsidRDefault="00CC5836" w:rsidP="00FC2E4D"/>
    <w:p w:rsidR="00CC5836" w:rsidRDefault="00CC5836" w:rsidP="00FC2E4D"/>
    <w:p w:rsidR="00CC5836" w:rsidRDefault="00CC5836" w:rsidP="00FC2E4D"/>
    <w:p w:rsidR="00CC5836" w:rsidRDefault="00CC5836" w:rsidP="00FC2E4D"/>
    <w:p w:rsidR="00CC5836" w:rsidRDefault="00CC5836" w:rsidP="00FC2E4D"/>
    <w:p w:rsidR="00CC5836" w:rsidRDefault="00CC5836" w:rsidP="00FC2E4D"/>
    <w:p w:rsidR="00CC5836" w:rsidRDefault="00CC5836" w:rsidP="00FC2E4D"/>
    <w:p w:rsidR="00CC5836" w:rsidRPr="00943573" w:rsidRDefault="00CC5836" w:rsidP="00FC2E4D"/>
    <w:p w:rsidR="0085708B" w:rsidRPr="00F41275" w:rsidRDefault="0085708B" w:rsidP="00FC2E4D">
      <w:pPr>
        <w:jc w:val="right"/>
        <w:outlineLvl w:val="0"/>
        <w:rPr>
          <w:sz w:val="18"/>
          <w:szCs w:val="18"/>
        </w:rPr>
      </w:pPr>
      <w:r w:rsidRPr="00F41275">
        <w:rPr>
          <w:sz w:val="18"/>
          <w:szCs w:val="18"/>
        </w:rPr>
        <w:t>Приложение № 1</w:t>
      </w:r>
    </w:p>
    <w:p w:rsidR="0085708B" w:rsidRPr="00F41275" w:rsidRDefault="0085708B" w:rsidP="00FC2E4D">
      <w:pPr>
        <w:jc w:val="right"/>
        <w:rPr>
          <w:sz w:val="18"/>
          <w:szCs w:val="18"/>
        </w:rPr>
      </w:pPr>
      <w:r w:rsidRPr="00F41275">
        <w:rPr>
          <w:sz w:val="18"/>
          <w:szCs w:val="18"/>
        </w:rPr>
        <w:t>                                                                           к договору управления</w:t>
      </w:r>
    </w:p>
    <w:p w:rsidR="0085708B" w:rsidRPr="00F41275" w:rsidRDefault="0085708B" w:rsidP="00FC2E4D">
      <w:pPr>
        <w:jc w:val="right"/>
        <w:rPr>
          <w:sz w:val="18"/>
          <w:szCs w:val="18"/>
        </w:rPr>
      </w:pPr>
      <w:r w:rsidRPr="00F41275">
        <w:rPr>
          <w:sz w:val="18"/>
          <w:szCs w:val="18"/>
        </w:rPr>
        <w:t>                                                                               многоквартирным домом</w:t>
      </w:r>
    </w:p>
    <w:p w:rsidR="0085708B" w:rsidRPr="00F41275" w:rsidRDefault="0085708B" w:rsidP="00FC2E4D">
      <w:pPr>
        <w:jc w:val="right"/>
        <w:rPr>
          <w:sz w:val="18"/>
          <w:szCs w:val="18"/>
        </w:rPr>
      </w:pPr>
      <w:r w:rsidRPr="00F41275">
        <w:rPr>
          <w:sz w:val="18"/>
          <w:szCs w:val="18"/>
        </w:rPr>
        <w:t xml:space="preserve">от _____________ </w:t>
      </w:r>
      <w:r w:rsidR="00B527EC">
        <w:rPr>
          <w:sz w:val="18"/>
          <w:szCs w:val="18"/>
        </w:rPr>
        <w:t>2014</w:t>
      </w:r>
      <w:r w:rsidRPr="00F41275">
        <w:rPr>
          <w:sz w:val="18"/>
          <w:szCs w:val="18"/>
        </w:rPr>
        <w:t xml:space="preserve"> г. № _</w:t>
      </w:r>
    </w:p>
    <w:p w:rsidR="0085708B" w:rsidRPr="00F41275" w:rsidRDefault="0085708B" w:rsidP="00FC2E4D">
      <w:pPr>
        <w:jc w:val="center"/>
        <w:outlineLvl w:val="0"/>
        <w:rPr>
          <w:sz w:val="20"/>
          <w:szCs w:val="20"/>
        </w:rPr>
      </w:pPr>
      <w:r w:rsidRPr="00F41275">
        <w:rPr>
          <w:b/>
          <w:bCs/>
          <w:sz w:val="20"/>
          <w:szCs w:val="20"/>
        </w:rPr>
        <w:t xml:space="preserve">Примерный перечень общего имущества в многоквартирном доме </w:t>
      </w:r>
    </w:p>
    <w:p w:rsidR="0085708B" w:rsidRDefault="0085708B" w:rsidP="00FC2E4D">
      <w:pPr>
        <w:jc w:val="center"/>
        <w:rPr>
          <w:b/>
          <w:bCs/>
          <w:sz w:val="20"/>
          <w:szCs w:val="20"/>
        </w:rPr>
      </w:pPr>
      <w:r w:rsidRPr="00F41275">
        <w:rPr>
          <w:b/>
          <w:bCs/>
          <w:sz w:val="20"/>
          <w:szCs w:val="20"/>
        </w:rPr>
        <w:t>р.п. Рудня ул.__________________ дом №_____</w:t>
      </w:r>
    </w:p>
    <w:p w:rsidR="00F41275" w:rsidRPr="00F41275" w:rsidRDefault="00F41275" w:rsidP="00FC2E4D">
      <w:pPr>
        <w:jc w:val="center"/>
        <w:rPr>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28"/>
        <w:gridCol w:w="6120"/>
        <w:gridCol w:w="1440"/>
        <w:gridCol w:w="1552"/>
      </w:tblGrid>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b/>
                <w:bCs/>
                <w:sz w:val="20"/>
                <w:szCs w:val="20"/>
              </w:rPr>
              <w:t> №пп</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b/>
                <w:bCs/>
                <w:sz w:val="20"/>
                <w:szCs w:val="20"/>
              </w:rPr>
              <w:t>Наименование, технические характеристики</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b/>
                <w:bCs/>
                <w:sz w:val="20"/>
                <w:szCs w:val="20"/>
              </w:rPr>
              <w:t> Единица измерения</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b/>
                <w:bCs/>
                <w:sz w:val="20"/>
                <w:szCs w:val="20"/>
              </w:rPr>
              <w:t>количество</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1</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Межквартирные ж/б лестничные площадки</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м</w:t>
            </w:r>
            <w:r w:rsidRPr="00F41275">
              <w:rPr>
                <w:sz w:val="20"/>
                <w:szCs w:val="20"/>
                <w:vertAlign w:val="superscript"/>
              </w:rPr>
              <w:t>2</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2</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Лестницы ж/б (подъездные и приподъездные)</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м</w:t>
            </w:r>
            <w:r w:rsidRPr="00F41275">
              <w:rPr>
                <w:sz w:val="20"/>
                <w:szCs w:val="20"/>
                <w:vertAlign w:val="superscript"/>
              </w:rPr>
              <w:t>2</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5</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Коридоры (внутриподездные)</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м</w:t>
            </w:r>
            <w:r w:rsidRPr="00F41275">
              <w:rPr>
                <w:sz w:val="20"/>
                <w:szCs w:val="20"/>
                <w:vertAlign w:val="superscript"/>
              </w:rPr>
              <w:t>2</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6</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Технический этаж (над помещениями 9 этажа)</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м</w:t>
            </w:r>
            <w:r w:rsidRPr="00F41275">
              <w:rPr>
                <w:sz w:val="20"/>
                <w:szCs w:val="20"/>
                <w:vertAlign w:val="superscript"/>
              </w:rPr>
              <w:t>2</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7</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Чердачное помещение</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м</w:t>
            </w:r>
            <w:r w:rsidRPr="00F41275">
              <w:rPr>
                <w:sz w:val="20"/>
                <w:szCs w:val="20"/>
                <w:vertAlign w:val="superscript"/>
              </w:rPr>
              <w:t>2</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8.</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Технический подвал</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м</w:t>
            </w:r>
            <w:r w:rsidRPr="00F41275">
              <w:rPr>
                <w:sz w:val="20"/>
                <w:szCs w:val="20"/>
                <w:vertAlign w:val="superscript"/>
              </w:rPr>
              <w:t>2</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9</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Мусоропровод</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шт</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10</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Крыши</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м</w:t>
            </w:r>
            <w:r w:rsidRPr="00F41275">
              <w:rPr>
                <w:sz w:val="20"/>
                <w:szCs w:val="20"/>
                <w:vertAlign w:val="superscript"/>
              </w:rPr>
              <w:t>2</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11</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Электрическая проводка</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м</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12</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Ограждающие несущие и ненесущие конструкции дома</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м</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13</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Санитарно-техническое оборудование</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шт</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14</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Тепловой пункт</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шт</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15</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Предподъездные лавочки</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шт</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16</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Земельный участок</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м</w:t>
            </w:r>
            <w:r w:rsidRPr="00F41275">
              <w:rPr>
                <w:sz w:val="20"/>
                <w:szCs w:val="20"/>
                <w:vertAlign w:val="superscript"/>
              </w:rPr>
              <w:t>2</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9840" w:type="dxa"/>
            <w:gridSpan w:val="4"/>
            <w:tcBorders>
              <w:top w:val="outset" w:sz="6" w:space="0" w:color="auto"/>
              <w:bottom w:val="outset" w:sz="6" w:space="0" w:color="auto"/>
            </w:tcBorders>
          </w:tcPr>
          <w:p w:rsidR="0085708B" w:rsidRPr="00F41275" w:rsidRDefault="0085708B" w:rsidP="00FC2E4D">
            <w:pPr>
              <w:jc w:val="center"/>
              <w:rPr>
                <w:sz w:val="20"/>
                <w:szCs w:val="20"/>
              </w:rPr>
            </w:pPr>
            <w:r w:rsidRPr="00F41275">
              <w:rPr>
                <w:b/>
                <w:bCs/>
                <w:sz w:val="20"/>
                <w:szCs w:val="20"/>
              </w:rPr>
              <w:t>Инженерное оборудование</w:t>
            </w:r>
          </w:p>
        </w:tc>
      </w:tr>
      <w:tr w:rsidR="0085708B" w:rsidRPr="00F41275" w:rsidTr="003E7B90">
        <w:tc>
          <w:tcPr>
            <w:tcW w:w="9840" w:type="dxa"/>
            <w:gridSpan w:val="4"/>
            <w:tcBorders>
              <w:top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Системы теплоснабжения</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17</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Трубопроводы;</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м</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18</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Отопительные приборы;</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шт</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19</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Приборы КИП (манометры, термометры, приборы учета тепловой энергии и теплоносителя)</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 </w:t>
            </w:r>
          </w:p>
          <w:p w:rsidR="0085708B" w:rsidRPr="00F41275" w:rsidRDefault="0085708B" w:rsidP="00FC2E4D">
            <w:pPr>
              <w:jc w:val="center"/>
              <w:rPr>
                <w:sz w:val="20"/>
                <w:szCs w:val="20"/>
              </w:rPr>
            </w:pPr>
            <w:r w:rsidRPr="00F41275">
              <w:rPr>
                <w:sz w:val="20"/>
                <w:szCs w:val="20"/>
              </w:rPr>
              <w:t>шт</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20</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Запорная арматура, задвижки, вентили.</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шт</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 </w:t>
            </w:r>
          </w:p>
        </w:tc>
        <w:tc>
          <w:tcPr>
            <w:tcW w:w="7560" w:type="dxa"/>
            <w:gridSpan w:val="2"/>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Системы холодного водоснабжения</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21</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Водопроводные трубы </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м</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22</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Запорная арматура, задвижки, вентили</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шт</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23</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Приборы КИП</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шт</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9840" w:type="dxa"/>
            <w:gridSpan w:val="4"/>
            <w:tcBorders>
              <w:top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Системы электроснабжения</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 </w:t>
            </w:r>
          </w:p>
          <w:p w:rsidR="0085708B" w:rsidRPr="00F41275" w:rsidRDefault="0085708B" w:rsidP="00FC2E4D">
            <w:pPr>
              <w:jc w:val="center"/>
              <w:rPr>
                <w:sz w:val="20"/>
                <w:szCs w:val="20"/>
              </w:rPr>
            </w:pPr>
            <w:r w:rsidRPr="00F41275">
              <w:rPr>
                <w:sz w:val="20"/>
                <w:szCs w:val="20"/>
              </w:rPr>
              <w:t> </w:t>
            </w:r>
          </w:p>
          <w:p w:rsidR="0085708B" w:rsidRPr="00F41275" w:rsidRDefault="0085708B" w:rsidP="00FC2E4D">
            <w:pPr>
              <w:jc w:val="center"/>
              <w:rPr>
                <w:sz w:val="20"/>
                <w:szCs w:val="20"/>
              </w:rPr>
            </w:pPr>
            <w:r w:rsidRPr="00F41275">
              <w:rPr>
                <w:sz w:val="20"/>
                <w:szCs w:val="20"/>
              </w:rPr>
              <w:t>27</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Шкафы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 </w:t>
            </w:r>
          </w:p>
          <w:p w:rsidR="0085708B" w:rsidRPr="00F41275" w:rsidRDefault="0085708B" w:rsidP="00FC2E4D">
            <w:pPr>
              <w:jc w:val="center"/>
              <w:rPr>
                <w:sz w:val="20"/>
                <w:szCs w:val="20"/>
              </w:rPr>
            </w:pPr>
            <w:r w:rsidRPr="00F41275">
              <w:rPr>
                <w:sz w:val="20"/>
                <w:szCs w:val="20"/>
              </w:rPr>
              <w:t>шт</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28</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Внутридомовые электрические сети питания электроприемников общедомовых потребителей;</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 </w:t>
            </w:r>
          </w:p>
          <w:p w:rsidR="0085708B" w:rsidRPr="00F41275" w:rsidRDefault="0085708B" w:rsidP="00FC2E4D">
            <w:pPr>
              <w:jc w:val="center"/>
              <w:rPr>
                <w:sz w:val="20"/>
                <w:szCs w:val="20"/>
              </w:rPr>
            </w:pPr>
            <w:r w:rsidRPr="00F41275">
              <w:rPr>
                <w:sz w:val="20"/>
                <w:szCs w:val="20"/>
              </w:rPr>
              <w:t>м</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29</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Этажные щитки и шкафы, в том числе слаботочные с установленными в них аппаратами защиты и управления, а также электроустановочными изделиями, за исключением квартирных счетчиков энергии</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 </w:t>
            </w:r>
          </w:p>
          <w:p w:rsidR="0085708B" w:rsidRPr="00F41275" w:rsidRDefault="0085708B" w:rsidP="00FC2E4D">
            <w:pPr>
              <w:jc w:val="center"/>
              <w:rPr>
                <w:sz w:val="20"/>
                <w:szCs w:val="20"/>
              </w:rPr>
            </w:pPr>
            <w:r w:rsidRPr="00F41275">
              <w:rPr>
                <w:sz w:val="20"/>
                <w:szCs w:val="20"/>
              </w:rPr>
              <w:t> </w:t>
            </w:r>
          </w:p>
          <w:p w:rsidR="0085708B" w:rsidRPr="00F41275" w:rsidRDefault="0085708B" w:rsidP="00FC2E4D">
            <w:pPr>
              <w:jc w:val="center"/>
              <w:rPr>
                <w:sz w:val="20"/>
                <w:szCs w:val="20"/>
              </w:rPr>
            </w:pPr>
            <w:r w:rsidRPr="00F41275">
              <w:rPr>
                <w:sz w:val="20"/>
                <w:szCs w:val="20"/>
              </w:rPr>
              <w:t>шт</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30</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Осветительные установки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 </w:t>
            </w:r>
          </w:p>
          <w:p w:rsidR="0085708B" w:rsidRPr="00F41275" w:rsidRDefault="0085708B" w:rsidP="00FC2E4D">
            <w:pPr>
              <w:jc w:val="center"/>
              <w:rPr>
                <w:sz w:val="20"/>
                <w:szCs w:val="20"/>
              </w:rPr>
            </w:pPr>
            <w:r w:rsidRPr="00F41275">
              <w:rPr>
                <w:sz w:val="20"/>
                <w:szCs w:val="20"/>
              </w:rPr>
              <w:t> </w:t>
            </w:r>
          </w:p>
          <w:p w:rsidR="0085708B" w:rsidRPr="00F41275" w:rsidRDefault="0085708B" w:rsidP="00FC2E4D">
            <w:pPr>
              <w:jc w:val="center"/>
              <w:rPr>
                <w:sz w:val="20"/>
                <w:szCs w:val="20"/>
              </w:rPr>
            </w:pPr>
            <w:r w:rsidRPr="00F41275">
              <w:rPr>
                <w:sz w:val="20"/>
                <w:szCs w:val="20"/>
              </w:rPr>
              <w:t>шт</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31</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Силовые и осветительные установки, автоматизации котельных и установок автоматизации котельных, бойлерных, тепловых пунктов и других помещений;</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 </w:t>
            </w:r>
          </w:p>
          <w:p w:rsidR="0085708B" w:rsidRPr="00F41275" w:rsidRDefault="0085708B" w:rsidP="00FC2E4D">
            <w:pPr>
              <w:jc w:val="center"/>
              <w:rPr>
                <w:sz w:val="20"/>
                <w:szCs w:val="20"/>
              </w:rPr>
            </w:pPr>
            <w:r w:rsidRPr="00F41275">
              <w:rPr>
                <w:sz w:val="20"/>
                <w:szCs w:val="20"/>
              </w:rPr>
              <w:t> </w:t>
            </w:r>
          </w:p>
          <w:p w:rsidR="0085708B" w:rsidRPr="00F41275" w:rsidRDefault="0085708B" w:rsidP="00FC2E4D">
            <w:pPr>
              <w:jc w:val="center"/>
              <w:rPr>
                <w:sz w:val="20"/>
                <w:szCs w:val="20"/>
              </w:rPr>
            </w:pPr>
            <w:r w:rsidRPr="00F41275">
              <w:rPr>
                <w:sz w:val="20"/>
                <w:szCs w:val="20"/>
              </w:rPr>
              <w:t>шт</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r w:rsidR="0085708B" w:rsidRPr="00F41275" w:rsidTr="003E7B90">
        <w:tc>
          <w:tcPr>
            <w:tcW w:w="728" w:type="dxa"/>
            <w:tcBorders>
              <w:top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t>32</w:t>
            </w:r>
          </w:p>
        </w:tc>
        <w:tc>
          <w:tcPr>
            <w:tcW w:w="612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rPr>
                <w:sz w:val="20"/>
                <w:szCs w:val="20"/>
              </w:rPr>
            </w:pPr>
            <w:r w:rsidRPr="00F41275">
              <w:rPr>
                <w:sz w:val="20"/>
                <w:szCs w:val="20"/>
              </w:rPr>
              <w:t xml:space="preserve">Электрические установки систем дымоудаления, систем автоматической пожарной сигнализации внутреннего </w:t>
            </w:r>
            <w:r w:rsidRPr="00F41275">
              <w:rPr>
                <w:sz w:val="20"/>
                <w:szCs w:val="20"/>
              </w:rPr>
              <w:lastRenderedPageBreak/>
              <w:t>противопожарного водопровода, грузовых, пассажирских и пожарных лифтов, автоматически запирающихся устройств (АЗУ) дверей дома.</w:t>
            </w:r>
          </w:p>
        </w:tc>
        <w:tc>
          <w:tcPr>
            <w:tcW w:w="1440" w:type="dxa"/>
            <w:tcBorders>
              <w:top w:val="outset" w:sz="6" w:space="0" w:color="auto"/>
              <w:left w:val="outset" w:sz="6" w:space="0" w:color="auto"/>
              <w:bottom w:val="outset" w:sz="6" w:space="0" w:color="auto"/>
              <w:right w:val="outset" w:sz="6" w:space="0" w:color="auto"/>
            </w:tcBorders>
          </w:tcPr>
          <w:p w:rsidR="0085708B" w:rsidRPr="00F41275" w:rsidRDefault="0085708B" w:rsidP="00FC2E4D">
            <w:pPr>
              <w:jc w:val="center"/>
              <w:rPr>
                <w:sz w:val="20"/>
                <w:szCs w:val="20"/>
              </w:rPr>
            </w:pPr>
            <w:r w:rsidRPr="00F41275">
              <w:rPr>
                <w:sz w:val="20"/>
                <w:szCs w:val="20"/>
              </w:rPr>
              <w:lastRenderedPageBreak/>
              <w:t> </w:t>
            </w:r>
          </w:p>
          <w:p w:rsidR="0085708B" w:rsidRPr="00F41275" w:rsidRDefault="0085708B" w:rsidP="00FC2E4D">
            <w:pPr>
              <w:jc w:val="center"/>
              <w:rPr>
                <w:sz w:val="20"/>
                <w:szCs w:val="20"/>
              </w:rPr>
            </w:pPr>
            <w:r w:rsidRPr="00F41275">
              <w:rPr>
                <w:sz w:val="20"/>
                <w:szCs w:val="20"/>
              </w:rPr>
              <w:t>шт</w:t>
            </w:r>
          </w:p>
        </w:tc>
        <w:tc>
          <w:tcPr>
            <w:tcW w:w="1552" w:type="dxa"/>
            <w:tcBorders>
              <w:top w:val="outset" w:sz="6" w:space="0" w:color="auto"/>
              <w:left w:val="outset" w:sz="6" w:space="0" w:color="auto"/>
              <w:bottom w:val="outset" w:sz="6" w:space="0" w:color="auto"/>
            </w:tcBorders>
          </w:tcPr>
          <w:p w:rsidR="0085708B" w:rsidRPr="00F41275" w:rsidRDefault="0085708B" w:rsidP="00FC2E4D">
            <w:pPr>
              <w:jc w:val="center"/>
              <w:rPr>
                <w:sz w:val="20"/>
                <w:szCs w:val="20"/>
              </w:rPr>
            </w:pPr>
            <w:r w:rsidRPr="00F41275">
              <w:rPr>
                <w:sz w:val="20"/>
                <w:szCs w:val="20"/>
              </w:rPr>
              <w:t> </w:t>
            </w:r>
          </w:p>
        </w:tc>
      </w:tr>
    </w:tbl>
    <w:p w:rsidR="0085708B" w:rsidRPr="00F41275" w:rsidRDefault="0085708B" w:rsidP="00FC2E4D">
      <w:pPr>
        <w:jc w:val="center"/>
        <w:rPr>
          <w:sz w:val="20"/>
          <w:szCs w:val="20"/>
        </w:rPr>
      </w:pPr>
      <w:r w:rsidRPr="00F41275">
        <w:rPr>
          <w:b/>
          <w:bCs/>
          <w:sz w:val="20"/>
          <w:szCs w:val="20"/>
        </w:rPr>
        <w:lastRenderedPageBreak/>
        <w:t> </w:t>
      </w:r>
    </w:p>
    <w:tbl>
      <w:tblPr>
        <w:tblW w:w="0" w:type="auto"/>
        <w:tblCellMar>
          <w:left w:w="0" w:type="dxa"/>
          <w:right w:w="0" w:type="dxa"/>
        </w:tblCellMar>
        <w:tblLook w:val="0000"/>
      </w:tblPr>
      <w:tblGrid>
        <w:gridCol w:w="4695"/>
        <w:gridCol w:w="5025"/>
      </w:tblGrid>
      <w:tr w:rsidR="0085708B" w:rsidRPr="00F41275" w:rsidTr="003E7B90">
        <w:tc>
          <w:tcPr>
            <w:tcW w:w="4695" w:type="dxa"/>
          </w:tcPr>
          <w:p w:rsidR="0085708B" w:rsidRPr="00F41275" w:rsidRDefault="0085708B" w:rsidP="00FC2E4D">
            <w:pPr>
              <w:rPr>
                <w:sz w:val="20"/>
                <w:szCs w:val="20"/>
              </w:rPr>
            </w:pPr>
            <w:r w:rsidRPr="00F41275">
              <w:rPr>
                <w:sz w:val="20"/>
                <w:szCs w:val="20"/>
              </w:rPr>
              <w:t>Собственник</w:t>
            </w:r>
          </w:p>
          <w:p w:rsidR="0085708B" w:rsidRPr="00F41275" w:rsidRDefault="0085708B" w:rsidP="00FC2E4D">
            <w:pPr>
              <w:rPr>
                <w:sz w:val="20"/>
                <w:szCs w:val="20"/>
              </w:rPr>
            </w:pPr>
            <w:r w:rsidRPr="00F41275">
              <w:rPr>
                <w:sz w:val="20"/>
                <w:szCs w:val="20"/>
              </w:rPr>
              <w:t> ___________________</w:t>
            </w:r>
          </w:p>
          <w:p w:rsidR="0085708B" w:rsidRPr="00F41275" w:rsidRDefault="0085708B" w:rsidP="00FC2E4D">
            <w:pPr>
              <w:rPr>
                <w:sz w:val="20"/>
                <w:szCs w:val="20"/>
              </w:rPr>
            </w:pPr>
            <w:r w:rsidRPr="00F41275">
              <w:rPr>
                <w:sz w:val="20"/>
                <w:szCs w:val="20"/>
              </w:rPr>
              <w:t> </w:t>
            </w:r>
          </w:p>
        </w:tc>
        <w:tc>
          <w:tcPr>
            <w:tcW w:w="5025" w:type="dxa"/>
          </w:tcPr>
          <w:p w:rsidR="0085708B" w:rsidRPr="00F41275" w:rsidRDefault="0085708B" w:rsidP="00FC2E4D">
            <w:pPr>
              <w:rPr>
                <w:sz w:val="20"/>
                <w:szCs w:val="20"/>
              </w:rPr>
            </w:pPr>
            <w:r w:rsidRPr="00F41275">
              <w:rPr>
                <w:sz w:val="20"/>
                <w:szCs w:val="20"/>
              </w:rPr>
              <w:t>Управляющая организация</w:t>
            </w:r>
          </w:p>
          <w:p w:rsidR="0085708B" w:rsidRPr="00F41275" w:rsidRDefault="0085708B" w:rsidP="00FC2E4D">
            <w:pPr>
              <w:rPr>
                <w:sz w:val="20"/>
                <w:szCs w:val="20"/>
              </w:rPr>
            </w:pPr>
            <w:r w:rsidRPr="00F41275">
              <w:rPr>
                <w:sz w:val="20"/>
                <w:szCs w:val="20"/>
              </w:rPr>
              <w:t>  __________________</w:t>
            </w:r>
          </w:p>
          <w:p w:rsidR="0085708B" w:rsidRPr="00F41275" w:rsidRDefault="0085708B" w:rsidP="00FC2E4D">
            <w:pPr>
              <w:rPr>
                <w:sz w:val="20"/>
                <w:szCs w:val="20"/>
              </w:rPr>
            </w:pPr>
            <w:r w:rsidRPr="00F41275">
              <w:rPr>
                <w:sz w:val="20"/>
                <w:szCs w:val="20"/>
              </w:rPr>
              <w:t>                                                       М.П.</w:t>
            </w:r>
          </w:p>
        </w:tc>
      </w:tr>
    </w:tbl>
    <w:p w:rsidR="0085708B" w:rsidRPr="00943573" w:rsidRDefault="0085708B" w:rsidP="00FC2E4D">
      <w:pPr>
        <w:jc w:val="center"/>
      </w:pPr>
      <w:r w:rsidRPr="00943573">
        <w:rPr>
          <w:b/>
          <w:bCs/>
        </w:rPr>
        <w:t> </w:t>
      </w:r>
    </w:p>
    <w:p w:rsidR="0085708B" w:rsidRPr="00F41275" w:rsidRDefault="0085708B" w:rsidP="00FC2E4D">
      <w:pPr>
        <w:jc w:val="right"/>
        <w:outlineLvl w:val="0"/>
        <w:rPr>
          <w:sz w:val="18"/>
          <w:szCs w:val="18"/>
        </w:rPr>
      </w:pPr>
      <w:r w:rsidRPr="00F41275">
        <w:rPr>
          <w:sz w:val="18"/>
          <w:szCs w:val="18"/>
        </w:rPr>
        <w:t> Приложение № 2</w:t>
      </w:r>
    </w:p>
    <w:p w:rsidR="0085708B" w:rsidRPr="00F41275" w:rsidRDefault="0085708B" w:rsidP="00FC2E4D">
      <w:pPr>
        <w:jc w:val="right"/>
        <w:rPr>
          <w:sz w:val="18"/>
          <w:szCs w:val="18"/>
        </w:rPr>
      </w:pPr>
      <w:r w:rsidRPr="00F41275">
        <w:rPr>
          <w:sz w:val="18"/>
          <w:szCs w:val="18"/>
        </w:rPr>
        <w:t>                                                                 к договору управления</w:t>
      </w:r>
    </w:p>
    <w:p w:rsidR="0085708B" w:rsidRPr="00F41275" w:rsidRDefault="0085708B" w:rsidP="00FC2E4D">
      <w:pPr>
        <w:jc w:val="right"/>
        <w:rPr>
          <w:sz w:val="18"/>
          <w:szCs w:val="18"/>
        </w:rPr>
      </w:pPr>
      <w:r w:rsidRPr="00F41275">
        <w:rPr>
          <w:sz w:val="18"/>
          <w:szCs w:val="18"/>
        </w:rPr>
        <w:t>                                                                     многоквартирным домом</w:t>
      </w:r>
    </w:p>
    <w:p w:rsidR="0085708B" w:rsidRPr="00F41275" w:rsidRDefault="0085708B" w:rsidP="00FC2E4D">
      <w:pPr>
        <w:jc w:val="right"/>
        <w:rPr>
          <w:sz w:val="18"/>
          <w:szCs w:val="18"/>
        </w:rPr>
      </w:pPr>
      <w:r w:rsidRPr="00F41275">
        <w:rPr>
          <w:sz w:val="18"/>
          <w:szCs w:val="18"/>
        </w:rPr>
        <w:t xml:space="preserve">                                                                                             от _____________ </w:t>
      </w:r>
      <w:r w:rsidR="00B527EC">
        <w:rPr>
          <w:sz w:val="18"/>
          <w:szCs w:val="18"/>
        </w:rPr>
        <w:t>2014</w:t>
      </w:r>
      <w:r w:rsidRPr="00F41275">
        <w:rPr>
          <w:sz w:val="18"/>
          <w:szCs w:val="18"/>
        </w:rPr>
        <w:t xml:space="preserve"> г. </w:t>
      </w:r>
    </w:p>
    <w:p w:rsidR="0085708B" w:rsidRPr="00943573" w:rsidRDefault="0085708B" w:rsidP="00FC2E4D">
      <w:pPr>
        <w:jc w:val="center"/>
        <w:rPr>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360"/>
        <w:gridCol w:w="4320"/>
        <w:gridCol w:w="3420"/>
        <w:gridCol w:w="1980"/>
      </w:tblGrid>
      <w:tr w:rsidR="0085708B" w:rsidRPr="00F41275" w:rsidTr="003E7B90">
        <w:trPr>
          <w:trHeight w:val="514"/>
        </w:trPr>
        <w:tc>
          <w:tcPr>
            <w:tcW w:w="468" w:type="dxa"/>
            <w:gridSpan w:val="2"/>
            <w:vMerge w:val="restart"/>
          </w:tcPr>
          <w:p w:rsidR="0085708B" w:rsidRPr="00F41275" w:rsidRDefault="0085708B" w:rsidP="00FC2E4D">
            <w:pPr>
              <w:rPr>
                <w:sz w:val="22"/>
                <w:szCs w:val="22"/>
              </w:rPr>
            </w:pPr>
            <w:r w:rsidRPr="00F41275">
              <w:rPr>
                <w:sz w:val="22"/>
                <w:szCs w:val="22"/>
              </w:rPr>
              <w:t>№ пп</w:t>
            </w:r>
          </w:p>
        </w:tc>
        <w:tc>
          <w:tcPr>
            <w:tcW w:w="7740" w:type="dxa"/>
            <w:gridSpan w:val="2"/>
            <w:vMerge w:val="restart"/>
          </w:tcPr>
          <w:p w:rsidR="0085708B" w:rsidRPr="00F41275" w:rsidRDefault="0085708B" w:rsidP="00FC2E4D">
            <w:pPr>
              <w:jc w:val="center"/>
              <w:rPr>
                <w:sz w:val="22"/>
                <w:szCs w:val="22"/>
              </w:rPr>
            </w:pPr>
            <w:r w:rsidRPr="00F41275">
              <w:rPr>
                <w:sz w:val="22"/>
                <w:szCs w:val="22"/>
              </w:rPr>
              <w:t>Виды работ</w:t>
            </w:r>
          </w:p>
        </w:tc>
        <w:tc>
          <w:tcPr>
            <w:tcW w:w="1980" w:type="dxa"/>
            <w:vMerge w:val="restart"/>
          </w:tcPr>
          <w:p w:rsidR="0085708B" w:rsidRPr="00F41275" w:rsidRDefault="0085708B" w:rsidP="00FC2E4D">
            <w:pPr>
              <w:rPr>
                <w:sz w:val="22"/>
                <w:szCs w:val="22"/>
              </w:rPr>
            </w:pPr>
            <w:r w:rsidRPr="00F41275">
              <w:rPr>
                <w:sz w:val="22"/>
                <w:szCs w:val="22"/>
              </w:rPr>
              <w:t>Периодичность</w:t>
            </w:r>
          </w:p>
        </w:tc>
      </w:tr>
      <w:tr w:rsidR="0085708B" w:rsidRPr="00F41275" w:rsidTr="003E7B90">
        <w:trPr>
          <w:trHeight w:val="335"/>
        </w:trPr>
        <w:tc>
          <w:tcPr>
            <w:tcW w:w="468" w:type="dxa"/>
            <w:gridSpan w:val="2"/>
            <w:vMerge/>
            <w:vAlign w:val="center"/>
          </w:tcPr>
          <w:p w:rsidR="0085708B" w:rsidRPr="00F41275" w:rsidRDefault="0085708B" w:rsidP="00FC2E4D">
            <w:pPr>
              <w:rPr>
                <w:sz w:val="22"/>
                <w:szCs w:val="22"/>
              </w:rPr>
            </w:pPr>
          </w:p>
        </w:tc>
        <w:tc>
          <w:tcPr>
            <w:tcW w:w="7740" w:type="dxa"/>
            <w:gridSpan w:val="2"/>
            <w:vMerge/>
            <w:vAlign w:val="center"/>
          </w:tcPr>
          <w:p w:rsidR="0085708B" w:rsidRPr="00F41275" w:rsidRDefault="0085708B" w:rsidP="00FC2E4D">
            <w:pPr>
              <w:rPr>
                <w:sz w:val="22"/>
                <w:szCs w:val="22"/>
              </w:rPr>
            </w:pPr>
          </w:p>
        </w:tc>
        <w:tc>
          <w:tcPr>
            <w:tcW w:w="1980" w:type="dxa"/>
            <w:vMerge/>
            <w:vAlign w:val="center"/>
          </w:tcPr>
          <w:p w:rsidR="0085708B" w:rsidRPr="00F41275" w:rsidRDefault="0085708B" w:rsidP="00FC2E4D">
            <w:pPr>
              <w:rPr>
                <w:sz w:val="22"/>
                <w:szCs w:val="22"/>
              </w:rPr>
            </w:pPr>
          </w:p>
        </w:tc>
      </w:tr>
      <w:tr w:rsidR="0085708B" w:rsidRPr="00F41275" w:rsidTr="003E7B90">
        <w:tc>
          <w:tcPr>
            <w:tcW w:w="468" w:type="dxa"/>
            <w:gridSpan w:val="2"/>
            <w:vAlign w:val="center"/>
          </w:tcPr>
          <w:p w:rsidR="0085708B" w:rsidRPr="00F41275" w:rsidRDefault="0085708B" w:rsidP="00FC2E4D">
            <w:pPr>
              <w:rPr>
                <w:sz w:val="22"/>
                <w:szCs w:val="22"/>
              </w:rPr>
            </w:pPr>
            <w:r w:rsidRPr="00F41275">
              <w:rPr>
                <w:sz w:val="22"/>
                <w:szCs w:val="22"/>
              </w:rPr>
              <w:t>1</w:t>
            </w:r>
          </w:p>
        </w:tc>
        <w:tc>
          <w:tcPr>
            <w:tcW w:w="7740" w:type="dxa"/>
            <w:gridSpan w:val="2"/>
          </w:tcPr>
          <w:p w:rsidR="0085708B" w:rsidRPr="00F41275" w:rsidRDefault="0085708B" w:rsidP="00FC2E4D">
            <w:pPr>
              <w:rPr>
                <w:sz w:val="22"/>
                <w:szCs w:val="22"/>
              </w:rPr>
            </w:pPr>
            <w:r w:rsidRPr="00F41275">
              <w:rPr>
                <w:sz w:val="22"/>
                <w:szCs w:val="22"/>
              </w:rPr>
              <w:t xml:space="preserve">- сбор и вывоз ТБО </w:t>
            </w:r>
          </w:p>
        </w:tc>
        <w:tc>
          <w:tcPr>
            <w:tcW w:w="1980" w:type="dxa"/>
          </w:tcPr>
          <w:p w:rsidR="0085708B" w:rsidRPr="00F41275" w:rsidRDefault="0085708B" w:rsidP="00FC2E4D">
            <w:pPr>
              <w:rPr>
                <w:sz w:val="22"/>
                <w:szCs w:val="22"/>
              </w:rPr>
            </w:pPr>
          </w:p>
          <w:p w:rsidR="0085708B" w:rsidRPr="00F41275" w:rsidRDefault="0085708B" w:rsidP="00FC2E4D">
            <w:pPr>
              <w:rPr>
                <w:sz w:val="22"/>
                <w:szCs w:val="22"/>
              </w:rPr>
            </w:pPr>
            <w:r w:rsidRPr="00F41275">
              <w:rPr>
                <w:sz w:val="22"/>
                <w:szCs w:val="22"/>
              </w:rPr>
              <w:t>6 раз в неделю</w:t>
            </w:r>
          </w:p>
        </w:tc>
      </w:tr>
      <w:tr w:rsidR="0085708B" w:rsidRPr="00F41275" w:rsidTr="003E7B90">
        <w:tc>
          <w:tcPr>
            <w:tcW w:w="468" w:type="dxa"/>
            <w:gridSpan w:val="2"/>
            <w:vAlign w:val="center"/>
          </w:tcPr>
          <w:p w:rsidR="0085708B" w:rsidRPr="00F41275" w:rsidRDefault="0085708B" w:rsidP="00FC2E4D">
            <w:pPr>
              <w:rPr>
                <w:sz w:val="22"/>
                <w:szCs w:val="22"/>
              </w:rPr>
            </w:pPr>
            <w:r w:rsidRPr="00F41275">
              <w:rPr>
                <w:sz w:val="22"/>
                <w:szCs w:val="22"/>
              </w:rPr>
              <w:t>2</w:t>
            </w:r>
          </w:p>
        </w:tc>
        <w:tc>
          <w:tcPr>
            <w:tcW w:w="7740" w:type="dxa"/>
            <w:gridSpan w:val="2"/>
          </w:tcPr>
          <w:p w:rsidR="0085708B" w:rsidRPr="00F41275" w:rsidRDefault="0085708B" w:rsidP="00FC2E4D">
            <w:pPr>
              <w:rPr>
                <w:sz w:val="22"/>
                <w:szCs w:val="22"/>
              </w:rPr>
            </w:pPr>
            <w:r w:rsidRPr="00F41275">
              <w:rPr>
                <w:sz w:val="22"/>
                <w:szCs w:val="22"/>
              </w:rPr>
              <w:t>Аварийное обслуживание внутридомовых систем электроснабжения</w:t>
            </w:r>
          </w:p>
        </w:tc>
        <w:tc>
          <w:tcPr>
            <w:tcW w:w="1980" w:type="dxa"/>
          </w:tcPr>
          <w:p w:rsidR="0085708B" w:rsidRPr="00F41275" w:rsidRDefault="0085708B" w:rsidP="00FC2E4D">
            <w:pPr>
              <w:rPr>
                <w:sz w:val="22"/>
                <w:szCs w:val="22"/>
              </w:rPr>
            </w:pPr>
            <w:r w:rsidRPr="00F41275">
              <w:rPr>
                <w:sz w:val="22"/>
                <w:szCs w:val="22"/>
              </w:rPr>
              <w:t>постоянно</w:t>
            </w:r>
          </w:p>
        </w:tc>
      </w:tr>
      <w:tr w:rsidR="0085708B" w:rsidRPr="00F41275" w:rsidTr="003E7B90">
        <w:tc>
          <w:tcPr>
            <w:tcW w:w="468" w:type="dxa"/>
            <w:gridSpan w:val="2"/>
            <w:vAlign w:val="center"/>
          </w:tcPr>
          <w:p w:rsidR="0085708B" w:rsidRPr="00F41275" w:rsidRDefault="0085708B" w:rsidP="00FC2E4D">
            <w:pPr>
              <w:rPr>
                <w:sz w:val="22"/>
                <w:szCs w:val="22"/>
              </w:rPr>
            </w:pPr>
            <w:r w:rsidRPr="00F41275">
              <w:rPr>
                <w:sz w:val="22"/>
                <w:szCs w:val="22"/>
              </w:rPr>
              <w:t>3</w:t>
            </w:r>
          </w:p>
        </w:tc>
        <w:tc>
          <w:tcPr>
            <w:tcW w:w="7740" w:type="dxa"/>
            <w:gridSpan w:val="2"/>
            <w:vAlign w:val="center"/>
          </w:tcPr>
          <w:p w:rsidR="0085708B" w:rsidRPr="00F41275" w:rsidRDefault="0085708B" w:rsidP="00FC2E4D">
            <w:pPr>
              <w:rPr>
                <w:sz w:val="22"/>
                <w:szCs w:val="22"/>
              </w:rPr>
            </w:pPr>
            <w:r w:rsidRPr="00F41275">
              <w:rPr>
                <w:sz w:val="22"/>
                <w:szCs w:val="22"/>
              </w:rPr>
              <w:t>Подготовка системы отопления к отопительному сезону, консервация системы центрального отопления.</w:t>
            </w:r>
          </w:p>
        </w:tc>
        <w:tc>
          <w:tcPr>
            <w:tcW w:w="1980" w:type="dxa"/>
            <w:vAlign w:val="center"/>
          </w:tcPr>
          <w:p w:rsidR="0085708B" w:rsidRPr="00F41275" w:rsidRDefault="0085708B" w:rsidP="00FC2E4D">
            <w:pPr>
              <w:rPr>
                <w:sz w:val="22"/>
                <w:szCs w:val="22"/>
              </w:rPr>
            </w:pPr>
            <w:r w:rsidRPr="00F41275">
              <w:rPr>
                <w:sz w:val="22"/>
                <w:szCs w:val="22"/>
              </w:rPr>
              <w:t>один раз в год</w:t>
            </w:r>
          </w:p>
        </w:tc>
      </w:tr>
      <w:tr w:rsidR="0085708B" w:rsidRPr="00F41275" w:rsidTr="003E7B90">
        <w:trPr>
          <w:trHeight w:val="690"/>
        </w:trPr>
        <w:tc>
          <w:tcPr>
            <w:tcW w:w="468" w:type="dxa"/>
            <w:gridSpan w:val="2"/>
            <w:vAlign w:val="center"/>
          </w:tcPr>
          <w:p w:rsidR="0085708B" w:rsidRPr="00F41275" w:rsidRDefault="0085708B" w:rsidP="008B7A0F">
            <w:pPr>
              <w:rPr>
                <w:sz w:val="22"/>
                <w:szCs w:val="22"/>
              </w:rPr>
            </w:pPr>
            <w:r w:rsidRPr="00F41275">
              <w:rPr>
                <w:sz w:val="22"/>
                <w:szCs w:val="22"/>
              </w:rPr>
              <w:t>4</w:t>
            </w:r>
          </w:p>
        </w:tc>
        <w:tc>
          <w:tcPr>
            <w:tcW w:w="7740" w:type="dxa"/>
            <w:gridSpan w:val="2"/>
            <w:vAlign w:val="center"/>
          </w:tcPr>
          <w:p w:rsidR="0085708B" w:rsidRPr="00F41275" w:rsidRDefault="0085708B" w:rsidP="008B7A0F">
            <w:pPr>
              <w:rPr>
                <w:sz w:val="22"/>
                <w:szCs w:val="22"/>
              </w:rPr>
            </w:pPr>
            <w:r w:rsidRPr="00F41275">
              <w:rPr>
                <w:sz w:val="22"/>
                <w:szCs w:val="22"/>
              </w:rPr>
              <w:t xml:space="preserve">Обследование систем вентиляции, дымоудаления         </w:t>
            </w:r>
          </w:p>
        </w:tc>
        <w:tc>
          <w:tcPr>
            <w:tcW w:w="1980" w:type="dxa"/>
            <w:vAlign w:val="center"/>
          </w:tcPr>
          <w:p w:rsidR="0085708B" w:rsidRPr="00F41275" w:rsidRDefault="0085708B" w:rsidP="008B7A0F">
            <w:pPr>
              <w:rPr>
                <w:sz w:val="22"/>
                <w:szCs w:val="22"/>
              </w:rPr>
            </w:pPr>
            <w:r w:rsidRPr="00F41275">
              <w:rPr>
                <w:sz w:val="22"/>
                <w:szCs w:val="22"/>
              </w:rPr>
              <w:t xml:space="preserve">Один раз в год </w:t>
            </w:r>
          </w:p>
        </w:tc>
      </w:tr>
      <w:tr w:rsidR="0085708B" w:rsidRPr="00F41275" w:rsidTr="003E7B90">
        <w:trPr>
          <w:trHeight w:val="525"/>
        </w:trPr>
        <w:tc>
          <w:tcPr>
            <w:tcW w:w="468" w:type="dxa"/>
            <w:gridSpan w:val="2"/>
            <w:vAlign w:val="center"/>
          </w:tcPr>
          <w:p w:rsidR="0085708B" w:rsidRPr="00F41275" w:rsidRDefault="0085708B" w:rsidP="00FC2E4D">
            <w:pPr>
              <w:rPr>
                <w:sz w:val="22"/>
                <w:szCs w:val="22"/>
              </w:rPr>
            </w:pPr>
            <w:r w:rsidRPr="00F41275">
              <w:rPr>
                <w:sz w:val="22"/>
                <w:szCs w:val="22"/>
              </w:rPr>
              <w:t>5</w:t>
            </w:r>
          </w:p>
        </w:tc>
        <w:tc>
          <w:tcPr>
            <w:tcW w:w="7740" w:type="dxa"/>
            <w:gridSpan w:val="2"/>
            <w:vAlign w:val="center"/>
          </w:tcPr>
          <w:p w:rsidR="0085708B" w:rsidRPr="00F41275" w:rsidRDefault="0085708B" w:rsidP="00FC2E4D">
            <w:pPr>
              <w:rPr>
                <w:sz w:val="22"/>
                <w:szCs w:val="22"/>
              </w:rPr>
            </w:pPr>
            <w:r w:rsidRPr="00F41275">
              <w:rPr>
                <w:sz w:val="22"/>
                <w:szCs w:val="22"/>
              </w:rPr>
              <w:t>Замена и ремонт стекол, ремонт дверей подъездов и частичный ремонт провисшей отмостки (до 10 м)</w:t>
            </w:r>
          </w:p>
        </w:tc>
        <w:tc>
          <w:tcPr>
            <w:tcW w:w="1980" w:type="dxa"/>
            <w:vAlign w:val="center"/>
          </w:tcPr>
          <w:p w:rsidR="0085708B" w:rsidRPr="00F41275" w:rsidRDefault="0085708B" w:rsidP="00FC2E4D">
            <w:pPr>
              <w:rPr>
                <w:sz w:val="22"/>
                <w:szCs w:val="22"/>
              </w:rPr>
            </w:pPr>
            <w:r w:rsidRPr="00F41275">
              <w:rPr>
                <w:sz w:val="22"/>
                <w:szCs w:val="22"/>
              </w:rPr>
              <w:t>По мере необходимости в течении года.</w:t>
            </w:r>
          </w:p>
        </w:tc>
      </w:tr>
      <w:tr w:rsidR="0085708B" w:rsidRPr="00F41275" w:rsidTr="003E7B90">
        <w:trPr>
          <w:trHeight w:val="383"/>
        </w:trPr>
        <w:tc>
          <w:tcPr>
            <w:tcW w:w="468" w:type="dxa"/>
            <w:gridSpan w:val="2"/>
            <w:vAlign w:val="center"/>
          </w:tcPr>
          <w:p w:rsidR="0085708B" w:rsidRPr="00F41275" w:rsidRDefault="0085708B" w:rsidP="00FC2E4D">
            <w:pPr>
              <w:rPr>
                <w:sz w:val="22"/>
                <w:szCs w:val="22"/>
              </w:rPr>
            </w:pPr>
            <w:r w:rsidRPr="00F41275">
              <w:rPr>
                <w:sz w:val="22"/>
                <w:szCs w:val="22"/>
              </w:rPr>
              <w:t>6</w:t>
            </w:r>
          </w:p>
        </w:tc>
        <w:tc>
          <w:tcPr>
            <w:tcW w:w="7740" w:type="dxa"/>
            <w:gridSpan w:val="2"/>
          </w:tcPr>
          <w:p w:rsidR="0085708B" w:rsidRPr="00F41275" w:rsidRDefault="0085708B" w:rsidP="00FC2E4D">
            <w:pPr>
              <w:rPr>
                <w:sz w:val="22"/>
                <w:szCs w:val="22"/>
              </w:rPr>
            </w:pPr>
            <w:r w:rsidRPr="00F41275">
              <w:rPr>
                <w:sz w:val="22"/>
                <w:szCs w:val="22"/>
              </w:rPr>
              <w:t>- проверка исправности  канализационных вытяжек, очистка колодцев;</w:t>
            </w:r>
          </w:p>
          <w:p w:rsidR="0085708B" w:rsidRPr="00F41275" w:rsidRDefault="0085708B" w:rsidP="00FC2E4D">
            <w:pPr>
              <w:rPr>
                <w:sz w:val="22"/>
                <w:szCs w:val="22"/>
              </w:rPr>
            </w:pPr>
          </w:p>
        </w:tc>
        <w:tc>
          <w:tcPr>
            <w:tcW w:w="1980" w:type="dxa"/>
            <w:vAlign w:val="center"/>
          </w:tcPr>
          <w:p w:rsidR="0085708B" w:rsidRPr="00F41275" w:rsidRDefault="0085708B" w:rsidP="00FC2E4D">
            <w:pPr>
              <w:rPr>
                <w:sz w:val="22"/>
                <w:szCs w:val="22"/>
              </w:rPr>
            </w:pPr>
          </w:p>
          <w:p w:rsidR="0085708B" w:rsidRPr="00F41275" w:rsidRDefault="0085708B" w:rsidP="00FC2E4D">
            <w:pPr>
              <w:rPr>
                <w:sz w:val="22"/>
                <w:szCs w:val="22"/>
              </w:rPr>
            </w:pPr>
            <w:r w:rsidRPr="00F41275">
              <w:rPr>
                <w:sz w:val="22"/>
                <w:szCs w:val="22"/>
              </w:rPr>
              <w:t>два раза в год</w:t>
            </w:r>
          </w:p>
        </w:tc>
      </w:tr>
      <w:tr w:rsidR="0085708B" w:rsidRPr="00F41275" w:rsidTr="003E7B90">
        <w:tc>
          <w:tcPr>
            <w:tcW w:w="468" w:type="dxa"/>
            <w:gridSpan w:val="2"/>
            <w:vAlign w:val="center"/>
          </w:tcPr>
          <w:p w:rsidR="0085708B" w:rsidRPr="00F41275" w:rsidRDefault="0085708B" w:rsidP="00FC2E4D">
            <w:pPr>
              <w:rPr>
                <w:sz w:val="22"/>
                <w:szCs w:val="22"/>
              </w:rPr>
            </w:pPr>
            <w:r w:rsidRPr="00F41275">
              <w:rPr>
                <w:sz w:val="22"/>
                <w:szCs w:val="22"/>
              </w:rPr>
              <w:t>7</w:t>
            </w:r>
          </w:p>
        </w:tc>
        <w:tc>
          <w:tcPr>
            <w:tcW w:w="7740" w:type="dxa"/>
            <w:gridSpan w:val="2"/>
            <w:vAlign w:val="center"/>
          </w:tcPr>
          <w:p w:rsidR="0085708B" w:rsidRPr="00F41275" w:rsidRDefault="0085708B" w:rsidP="00FC2E4D">
            <w:pPr>
              <w:rPr>
                <w:sz w:val="22"/>
                <w:szCs w:val="22"/>
              </w:rPr>
            </w:pPr>
            <w:r w:rsidRPr="00F41275">
              <w:rPr>
                <w:sz w:val="22"/>
                <w:szCs w:val="22"/>
              </w:rPr>
              <w:t>аварийное обслуживание систем: водоснабжения, теплоснабжения,</w:t>
            </w:r>
          </w:p>
          <w:p w:rsidR="0085708B" w:rsidRPr="00F41275" w:rsidRDefault="0085708B" w:rsidP="00FC2E4D">
            <w:pPr>
              <w:rPr>
                <w:sz w:val="22"/>
                <w:szCs w:val="22"/>
              </w:rPr>
            </w:pPr>
            <w:r w:rsidRPr="00F41275">
              <w:rPr>
                <w:sz w:val="22"/>
                <w:szCs w:val="22"/>
              </w:rPr>
              <w:t>газоснабжения, канализации, энергоснабжения</w:t>
            </w:r>
          </w:p>
        </w:tc>
        <w:tc>
          <w:tcPr>
            <w:tcW w:w="1980" w:type="dxa"/>
            <w:vAlign w:val="center"/>
          </w:tcPr>
          <w:p w:rsidR="0085708B" w:rsidRPr="00F41275" w:rsidRDefault="0085708B" w:rsidP="00FC2E4D">
            <w:pPr>
              <w:rPr>
                <w:sz w:val="22"/>
                <w:szCs w:val="22"/>
              </w:rPr>
            </w:pPr>
            <w:r w:rsidRPr="00F41275">
              <w:rPr>
                <w:sz w:val="22"/>
                <w:szCs w:val="22"/>
              </w:rPr>
              <w:t>постоянно</w:t>
            </w:r>
          </w:p>
          <w:p w:rsidR="0085708B" w:rsidRPr="00F41275" w:rsidRDefault="0085708B" w:rsidP="00FC2E4D">
            <w:pPr>
              <w:rPr>
                <w:sz w:val="22"/>
                <w:szCs w:val="22"/>
              </w:rPr>
            </w:pPr>
          </w:p>
        </w:tc>
      </w:tr>
      <w:tr w:rsidR="0085708B" w:rsidRPr="00F41275" w:rsidTr="003E7B90">
        <w:tc>
          <w:tcPr>
            <w:tcW w:w="468" w:type="dxa"/>
            <w:gridSpan w:val="2"/>
            <w:vAlign w:val="center"/>
          </w:tcPr>
          <w:p w:rsidR="0085708B" w:rsidRPr="00F41275" w:rsidRDefault="0085708B" w:rsidP="00FC2E4D">
            <w:pPr>
              <w:rPr>
                <w:sz w:val="22"/>
                <w:szCs w:val="22"/>
              </w:rPr>
            </w:pPr>
            <w:r w:rsidRPr="00F41275">
              <w:rPr>
                <w:sz w:val="22"/>
                <w:szCs w:val="22"/>
              </w:rPr>
              <w:t>8</w:t>
            </w:r>
          </w:p>
        </w:tc>
        <w:tc>
          <w:tcPr>
            <w:tcW w:w="7740" w:type="dxa"/>
            <w:gridSpan w:val="2"/>
          </w:tcPr>
          <w:p w:rsidR="0085708B" w:rsidRPr="00F41275" w:rsidRDefault="0085708B" w:rsidP="00FC2E4D">
            <w:pPr>
              <w:rPr>
                <w:sz w:val="22"/>
                <w:szCs w:val="22"/>
              </w:rPr>
            </w:pPr>
            <w:r w:rsidRPr="00F41275">
              <w:rPr>
                <w:sz w:val="22"/>
                <w:szCs w:val="22"/>
              </w:rPr>
              <w:t>управление домом: ведение технической документации; расчёт, начисление и взимание платежей; претензионная работа</w:t>
            </w:r>
          </w:p>
        </w:tc>
        <w:tc>
          <w:tcPr>
            <w:tcW w:w="1980" w:type="dxa"/>
            <w:vAlign w:val="center"/>
          </w:tcPr>
          <w:p w:rsidR="0085708B" w:rsidRPr="00F41275" w:rsidRDefault="0085708B" w:rsidP="00FC2E4D">
            <w:pPr>
              <w:rPr>
                <w:sz w:val="22"/>
                <w:szCs w:val="22"/>
              </w:rPr>
            </w:pPr>
            <w:r w:rsidRPr="00F41275">
              <w:rPr>
                <w:sz w:val="22"/>
                <w:szCs w:val="22"/>
              </w:rPr>
              <w:t>постоянно</w:t>
            </w:r>
          </w:p>
        </w:tc>
      </w:tr>
      <w:tr w:rsidR="0085708B" w:rsidRPr="00F41275" w:rsidTr="003E7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wBefore w:w="108" w:type="dxa"/>
        </w:trPr>
        <w:tc>
          <w:tcPr>
            <w:tcW w:w="4680" w:type="dxa"/>
            <w:gridSpan w:val="2"/>
          </w:tcPr>
          <w:p w:rsidR="00F41275" w:rsidRDefault="00F41275" w:rsidP="00FC2E4D">
            <w:pPr>
              <w:rPr>
                <w:sz w:val="22"/>
                <w:szCs w:val="22"/>
              </w:rPr>
            </w:pPr>
          </w:p>
          <w:p w:rsidR="0085708B" w:rsidRPr="00F41275" w:rsidRDefault="0085708B" w:rsidP="00FC2E4D">
            <w:pPr>
              <w:rPr>
                <w:sz w:val="22"/>
                <w:szCs w:val="22"/>
              </w:rPr>
            </w:pPr>
            <w:r w:rsidRPr="00F41275">
              <w:rPr>
                <w:sz w:val="22"/>
                <w:szCs w:val="22"/>
              </w:rPr>
              <w:t>Собственник</w:t>
            </w:r>
          </w:p>
          <w:p w:rsidR="0085708B" w:rsidRPr="00F41275" w:rsidRDefault="0085708B" w:rsidP="00FC2E4D">
            <w:pPr>
              <w:rPr>
                <w:sz w:val="22"/>
                <w:szCs w:val="22"/>
              </w:rPr>
            </w:pPr>
            <w:r w:rsidRPr="00F41275">
              <w:rPr>
                <w:sz w:val="22"/>
                <w:szCs w:val="22"/>
              </w:rPr>
              <w:t> </w:t>
            </w:r>
          </w:p>
          <w:p w:rsidR="0085708B" w:rsidRPr="00F41275" w:rsidRDefault="0085708B" w:rsidP="00FC2E4D">
            <w:pPr>
              <w:rPr>
                <w:sz w:val="22"/>
                <w:szCs w:val="22"/>
              </w:rPr>
            </w:pPr>
            <w:r w:rsidRPr="00F41275">
              <w:rPr>
                <w:sz w:val="22"/>
                <w:szCs w:val="22"/>
              </w:rPr>
              <w:t> ____________________ </w:t>
            </w:r>
          </w:p>
        </w:tc>
        <w:tc>
          <w:tcPr>
            <w:tcW w:w="5400" w:type="dxa"/>
            <w:gridSpan w:val="2"/>
          </w:tcPr>
          <w:p w:rsidR="00F41275" w:rsidRDefault="00F41275" w:rsidP="00FC2E4D">
            <w:pPr>
              <w:rPr>
                <w:sz w:val="22"/>
                <w:szCs w:val="22"/>
              </w:rPr>
            </w:pPr>
          </w:p>
          <w:p w:rsidR="0085708B" w:rsidRPr="00F41275" w:rsidRDefault="0085708B" w:rsidP="00FC2E4D">
            <w:pPr>
              <w:rPr>
                <w:sz w:val="22"/>
                <w:szCs w:val="22"/>
              </w:rPr>
            </w:pPr>
            <w:r w:rsidRPr="00F41275">
              <w:rPr>
                <w:sz w:val="22"/>
                <w:szCs w:val="22"/>
              </w:rPr>
              <w:t>Управляющая организация</w:t>
            </w:r>
          </w:p>
          <w:p w:rsidR="0085708B" w:rsidRPr="00F41275" w:rsidRDefault="0085708B" w:rsidP="00FC2E4D">
            <w:pPr>
              <w:rPr>
                <w:sz w:val="22"/>
                <w:szCs w:val="22"/>
              </w:rPr>
            </w:pPr>
            <w:r w:rsidRPr="00F41275">
              <w:rPr>
                <w:sz w:val="22"/>
                <w:szCs w:val="22"/>
              </w:rPr>
              <w:t> </w:t>
            </w:r>
          </w:p>
          <w:p w:rsidR="0085708B" w:rsidRPr="00F41275" w:rsidRDefault="0085708B" w:rsidP="00FC2E4D">
            <w:pPr>
              <w:rPr>
                <w:sz w:val="22"/>
                <w:szCs w:val="22"/>
              </w:rPr>
            </w:pPr>
            <w:r w:rsidRPr="00F41275">
              <w:rPr>
                <w:sz w:val="22"/>
                <w:szCs w:val="22"/>
              </w:rPr>
              <w:t>__________________</w:t>
            </w:r>
          </w:p>
          <w:p w:rsidR="0085708B" w:rsidRPr="00F41275" w:rsidRDefault="0085708B" w:rsidP="00FC2E4D">
            <w:pPr>
              <w:rPr>
                <w:sz w:val="22"/>
                <w:szCs w:val="22"/>
              </w:rPr>
            </w:pPr>
            <w:r w:rsidRPr="00F41275">
              <w:rPr>
                <w:sz w:val="22"/>
                <w:szCs w:val="22"/>
              </w:rPr>
              <w:t>                                                   М.П.</w:t>
            </w:r>
          </w:p>
        </w:tc>
      </w:tr>
    </w:tbl>
    <w:p w:rsidR="0085708B" w:rsidRPr="00F41275" w:rsidRDefault="0085708B" w:rsidP="00FC2E4D">
      <w:pPr>
        <w:jc w:val="right"/>
        <w:rPr>
          <w:sz w:val="22"/>
          <w:szCs w:val="22"/>
        </w:rPr>
      </w:pPr>
    </w:p>
    <w:p w:rsidR="00D67A80" w:rsidRPr="00F41275" w:rsidRDefault="00D67A80" w:rsidP="00FC2E4D">
      <w:pPr>
        <w:widowControl w:val="0"/>
        <w:autoSpaceDE w:val="0"/>
        <w:autoSpaceDN w:val="0"/>
        <w:adjustRightInd w:val="0"/>
        <w:jc w:val="both"/>
        <w:rPr>
          <w:rFonts w:ascii="Times New Roman CYR" w:hAnsi="Times New Roman CYR" w:cs="Times New Roman CYR"/>
          <w:sz w:val="22"/>
          <w:szCs w:val="22"/>
        </w:rPr>
      </w:pPr>
    </w:p>
    <w:p w:rsidR="00943573" w:rsidRPr="00F41275" w:rsidRDefault="00943573" w:rsidP="00FC2E4D">
      <w:pPr>
        <w:widowControl w:val="0"/>
        <w:autoSpaceDE w:val="0"/>
        <w:autoSpaceDN w:val="0"/>
        <w:adjustRightInd w:val="0"/>
        <w:jc w:val="both"/>
        <w:rPr>
          <w:rFonts w:ascii="Times New Roman CYR" w:hAnsi="Times New Roman CYR" w:cs="Times New Roman CYR"/>
          <w:sz w:val="22"/>
          <w:szCs w:val="22"/>
        </w:rPr>
      </w:pPr>
    </w:p>
    <w:sectPr w:rsidR="00943573" w:rsidRPr="00F41275" w:rsidSect="00FD64E2">
      <w:pgSz w:w="12240" w:h="15840"/>
      <w:pgMar w:top="284" w:right="284" w:bottom="284" w:left="1418"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C2386A9A"/>
    <w:name w:val="WW8Num24"/>
    <w:lvl w:ilvl="0">
      <w:start w:val="1"/>
      <w:numFmt w:val="decimal"/>
      <w:lvlText w:val="%1."/>
      <w:lvlJc w:val="left"/>
      <w:pPr>
        <w:tabs>
          <w:tab w:val="num" w:pos="720"/>
        </w:tabs>
        <w:ind w:left="720" w:hanging="360"/>
      </w:pPr>
      <w:rPr>
        <w:color w:val="auto"/>
      </w:rPr>
    </w:lvl>
  </w:abstractNum>
  <w:abstractNum w:abstractNumId="1">
    <w:nsid w:val="07F90729"/>
    <w:multiLevelType w:val="hybridMultilevel"/>
    <w:tmpl w:val="12F49F4A"/>
    <w:lvl w:ilvl="0" w:tplc="CF00BC2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ED14AC"/>
    <w:multiLevelType w:val="hybridMultilevel"/>
    <w:tmpl w:val="771CD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1D4332"/>
    <w:multiLevelType w:val="hybridMultilevel"/>
    <w:tmpl w:val="86DACADC"/>
    <w:lvl w:ilvl="0" w:tplc="B6BA7EA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257B27D1"/>
    <w:multiLevelType w:val="hybridMultilevel"/>
    <w:tmpl w:val="C2105030"/>
    <w:lvl w:ilvl="0" w:tplc="B0FC50E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27842DD7"/>
    <w:multiLevelType w:val="hybridMultilevel"/>
    <w:tmpl w:val="9C9EC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E144CC"/>
    <w:multiLevelType w:val="multilevel"/>
    <w:tmpl w:val="29AC22A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00"/>
        </w:tabs>
        <w:ind w:left="600" w:hanging="4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7">
    <w:nsid w:val="2F1A2F1C"/>
    <w:multiLevelType w:val="hybridMultilevel"/>
    <w:tmpl w:val="DB480690"/>
    <w:lvl w:ilvl="0" w:tplc="73DC419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46294C33"/>
    <w:multiLevelType w:val="hybridMultilevel"/>
    <w:tmpl w:val="F37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C726B05"/>
    <w:multiLevelType w:val="multilevel"/>
    <w:tmpl w:val="EF1E0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0">
    <w:nsid w:val="62E5435C"/>
    <w:multiLevelType w:val="hybridMultilevel"/>
    <w:tmpl w:val="B6DCC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39A5ABD"/>
    <w:multiLevelType w:val="hybridMultilevel"/>
    <w:tmpl w:val="62C6B3FA"/>
    <w:lvl w:ilvl="0" w:tplc="B35EC8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CF70BC1"/>
    <w:multiLevelType w:val="multilevel"/>
    <w:tmpl w:val="5BEABA66"/>
    <w:lvl w:ilvl="0">
      <w:start w:val="1"/>
      <w:numFmt w:val="decimal"/>
      <w:pStyle w:val="2"/>
      <w:lvlText w:val="%1."/>
      <w:lvlJc w:val="left"/>
      <w:pPr>
        <w:tabs>
          <w:tab w:val="num" w:pos="432"/>
        </w:tabs>
        <w:ind w:left="432" w:hanging="432"/>
      </w:pPr>
    </w:lvl>
    <w:lvl w:ilvl="1">
      <w:start w:val="1"/>
      <w:numFmt w:val="decimal"/>
      <w:pStyle w:val="20"/>
      <w:lvlText w:val="%1.%2"/>
      <w:lvlJc w:val="left"/>
      <w:pPr>
        <w:tabs>
          <w:tab w:val="num" w:pos="1836"/>
        </w:tabs>
        <w:ind w:left="1836" w:hanging="576"/>
      </w:pPr>
    </w:lvl>
    <w:lvl w:ilvl="2">
      <w:start w:val="1"/>
      <w:numFmt w:val="decimal"/>
      <w:pStyle w:val="21"/>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CFC4311"/>
    <w:multiLevelType w:val="hybridMultilevel"/>
    <w:tmpl w:val="1CB48368"/>
    <w:lvl w:ilvl="0" w:tplc="6EDA07AE">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num w:numId="1">
    <w:abstractNumId w:val="3"/>
  </w:num>
  <w:num w:numId="2">
    <w:abstractNumId w:val="4"/>
  </w:num>
  <w:num w:numId="3">
    <w:abstractNumId w:val="7"/>
  </w:num>
  <w:num w:numId="4">
    <w:abstractNumId w:val="13"/>
  </w:num>
  <w:num w:numId="5">
    <w:abstractNumId w:val="9"/>
  </w:num>
  <w:num w:numId="6">
    <w:abstractNumId w:val="11"/>
  </w:num>
  <w:num w:numId="7">
    <w:abstractNumId w:val="2"/>
  </w:num>
  <w:num w:numId="8">
    <w:abstractNumId w:val="6"/>
  </w:num>
  <w:num w:numId="9">
    <w:abstractNumId w:val="8"/>
  </w:num>
  <w:num w:numId="10">
    <w:abstractNumId w:val="10"/>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rsids>
    <w:rsidRoot w:val="00DE1851"/>
    <w:rsid w:val="00005A2E"/>
    <w:rsid w:val="000140E9"/>
    <w:rsid w:val="000165D7"/>
    <w:rsid w:val="000263C5"/>
    <w:rsid w:val="00035669"/>
    <w:rsid w:val="00037004"/>
    <w:rsid w:val="00042767"/>
    <w:rsid w:val="000465C0"/>
    <w:rsid w:val="000A5D2D"/>
    <w:rsid w:val="000E057B"/>
    <w:rsid w:val="000F25A7"/>
    <w:rsid w:val="00106247"/>
    <w:rsid w:val="00110C59"/>
    <w:rsid w:val="00167C3E"/>
    <w:rsid w:val="00191C2E"/>
    <w:rsid w:val="001A043E"/>
    <w:rsid w:val="001A2420"/>
    <w:rsid w:val="001B6EC8"/>
    <w:rsid w:val="001D7A84"/>
    <w:rsid w:val="001E3795"/>
    <w:rsid w:val="001F5F5A"/>
    <w:rsid w:val="00235A31"/>
    <w:rsid w:val="00236B11"/>
    <w:rsid w:val="0023738B"/>
    <w:rsid w:val="00242A93"/>
    <w:rsid w:val="002440E7"/>
    <w:rsid w:val="00256AD8"/>
    <w:rsid w:val="00266F0B"/>
    <w:rsid w:val="00286097"/>
    <w:rsid w:val="002A36DA"/>
    <w:rsid w:val="002B5B21"/>
    <w:rsid w:val="00300F32"/>
    <w:rsid w:val="0030682C"/>
    <w:rsid w:val="00313890"/>
    <w:rsid w:val="0032505B"/>
    <w:rsid w:val="00327F14"/>
    <w:rsid w:val="00333F80"/>
    <w:rsid w:val="0036317A"/>
    <w:rsid w:val="00383390"/>
    <w:rsid w:val="0039691E"/>
    <w:rsid w:val="003B4095"/>
    <w:rsid w:val="003C5845"/>
    <w:rsid w:val="003E1540"/>
    <w:rsid w:val="003E2B4D"/>
    <w:rsid w:val="003E7B90"/>
    <w:rsid w:val="004159F1"/>
    <w:rsid w:val="00434752"/>
    <w:rsid w:val="00435779"/>
    <w:rsid w:val="00451D1A"/>
    <w:rsid w:val="00461014"/>
    <w:rsid w:val="0046234A"/>
    <w:rsid w:val="00463FDE"/>
    <w:rsid w:val="004807BA"/>
    <w:rsid w:val="004B2DB4"/>
    <w:rsid w:val="004C7336"/>
    <w:rsid w:val="004E0DB3"/>
    <w:rsid w:val="004F0D2B"/>
    <w:rsid w:val="00515610"/>
    <w:rsid w:val="0052712F"/>
    <w:rsid w:val="00530796"/>
    <w:rsid w:val="005327C8"/>
    <w:rsid w:val="005414FD"/>
    <w:rsid w:val="00542C33"/>
    <w:rsid w:val="00563748"/>
    <w:rsid w:val="00567EA8"/>
    <w:rsid w:val="00592F15"/>
    <w:rsid w:val="005A1935"/>
    <w:rsid w:val="005A276C"/>
    <w:rsid w:val="005A7747"/>
    <w:rsid w:val="005B0BA4"/>
    <w:rsid w:val="005B2FC4"/>
    <w:rsid w:val="005E3ACE"/>
    <w:rsid w:val="00610751"/>
    <w:rsid w:val="0063581A"/>
    <w:rsid w:val="00641D61"/>
    <w:rsid w:val="00684112"/>
    <w:rsid w:val="00693D17"/>
    <w:rsid w:val="00695C88"/>
    <w:rsid w:val="0069644A"/>
    <w:rsid w:val="006C67D8"/>
    <w:rsid w:val="006D5D90"/>
    <w:rsid w:val="006E3B2A"/>
    <w:rsid w:val="006E4B00"/>
    <w:rsid w:val="00720708"/>
    <w:rsid w:val="00730FFE"/>
    <w:rsid w:val="00733C7C"/>
    <w:rsid w:val="00766532"/>
    <w:rsid w:val="007706DA"/>
    <w:rsid w:val="00771F8E"/>
    <w:rsid w:val="0077771C"/>
    <w:rsid w:val="00786A27"/>
    <w:rsid w:val="00786D96"/>
    <w:rsid w:val="00794C38"/>
    <w:rsid w:val="007B1984"/>
    <w:rsid w:val="007B535D"/>
    <w:rsid w:val="007F4B7A"/>
    <w:rsid w:val="007F6436"/>
    <w:rsid w:val="00801700"/>
    <w:rsid w:val="00807159"/>
    <w:rsid w:val="00820CD7"/>
    <w:rsid w:val="008278A0"/>
    <w:rsid w:val="00836A10"/>
    <w:rsid w:val="0085708B"/>
    <w:rsid w:val="0088411A"/>
    <w:rsid w:val="008A6D6E"/>
    <w:rsid w:val="008B397D"/>
    <w:rsid w:val="008B4348"/>
    <w:rsid w:val="008B4947"/>
    <w:rsid w:val="008B7A0F"/>
    <w:rsid w:val="008C35FC"/>
    <w:rsid w:val="008C4375"/>
    <w:rsid w:val="008D1F5E"/>
    <w:rsid w:val="008D4FF7"/>
    <w:rsid w:val="008E33A2"/>
    <w:rsid w:val="008F5820"/>
    <w:rsid w:val="00913A9E"/>
    <w:rsid w:val="00943573"/>
    <w:rsid w:val="00951E79"/>
    <w:rsid w:val="00975A57"/>
    <w:rsid w:val="00977D2F"/>
    <w:rsid w:val="009B713A"/>
    <w:rsid w:val="009C34D9"/>
    <w:rsid w:val="009C4E47"/>
    <w:rsid w:val="00A03AB0"/>
    <w:rsid w:val="00A0425B"/>
    <w:rsid w:val="00A161D6"/>
    <w:rsid w:val="00A36CDD"/>
    <w:rsid w:val="00A84E30"/>
    <w:rsid w:val="00A97664"/>
    <w:rsid w:val="00AA52B6"/>
    <w:rsid w:val="00AA66A7"/>
    <w:rsid w:val="00AB2F9D"/>
    <w:rsid w:val="00AC046E"/>
    <w:rsid w:val="00AD33C4"/>
    <w:rsid w:val="00AD7E38"/>
    <w:rsid w:val="00AE2B02"/>
    <w:rsid w:val="00AE36A2"/>
    <w:rsid w:val="00AF19AA"/>
    <w:rsid w:val="00B23081"/>
    <w:rsid w:val="00B36A96"/>
    <w:rsid w:val="00B458D5"/>
    <w:rsid w:val="00B474AE"/>
    <w:rsid w:val="00B527EC"/>
    <w:rsid w:val="00B85A6D"/>
    <w:rsid w:val="00BA2108"/>
    <w:rsid w:val="00BC3740"/>
    <w:rsid w:val="00BC41FB"/>
    <w:rsid w:val="00BC6771"/>
    <w:rsid w:val="00BD5FD1"/>
    <w:rsid w:val="00BE5F5D"/>
    <w:rsid w:val="00BE7CD1"/>
    <w:rsid w:val="00BF4103"/>
    <w:rsid w:val="00BF75B5"/>
    <w:rsid w:val="00C21FFD"/>
    <w:rsid w:val="00C35448"/>
    <w:rsid w:val="00C43112"/>
    <w:rsid w:val="00C4661C"/>
    <w:rsid w:val="00C472FA"/>
    <w:rsid w:val="00C843F6"/>
    <w:rsid w:val="00C86CCE"/>
    <w:rsid w:val="00C9501B"/>
    <w:rsid w:val="00C95E58"/>
    <w:rsid w:val="00CA012E"/>
    <w:rsid w:val="00CA5E54"/>
    <w:rsid w:val="00CC1CBE"/>
    <w:rsid w:val="00CC5836"/>
    <w:rsid w:val="00CD22D0"/>
    <w:rsid w:val="00CD43FD"/>
    <w:rsid w:val="00CE08E3"/>
    <w:rsid w:val="00CE354A"/>
    <w:rsid w:val="00D009BA"/>
    <w:rsid w:val="00D03DA4"/>
    <w:rsid w:val="00D3609D"/>
    <w:rsid w:val="00D50F28"/>
    <w:rsid w:val="00D60448"/>
    <w:rsid w:val="00D67A80"/>
    <w:rsid w:val="00D84019"/>
    <w:rsid w:val="00D842DC"/>
    <w:rsid w:val="00D85281"/>
    <w:rsid w:val="00DA0128"/>
    <w:rsid w:val="00DA4FDA"/>
    <w:rsid w:val="00DA7471"/>
    <w:rsid w:val="00DC5663"/>
    <w:rsid w:val="00DE1851"/>
    <w:rsid w:val="00DE497A"/>
    <w:rsid w:val="00E54934"/>
    <w:rsid w:val="00E65469"/>
    <w:rsid w:val="00E66017"/>
    <w:rsid w:val="00EA481F"/>
    <w:rsid w:val="00EA6D93"/>
    <w:rsid w:val="00EB59F2"/>
    <w:rsid w:val="00EC5115"/>
    <w:rsid w:val="00ED1050"/>
    <w:rsid w:val="00ED512F"/>
    <w:rsid w:val="00F050F9"/>
    <w:rsid w:val="00F154F6"/>
    <w:rsid w:val="00F178E9"/>
    <w:rsid w:val="00F204AB"/>
    <w:rsid w:val="00F346F8"/>
    <w:rsid w:val="00F369A2"/>
    <w:rsid w:val="00F41275"/>
    <w:rsid w:val="00F51246"/>
    <w:rsid w:val="00F5444B"/>
    <w:rsid w:val="00F72EC7"/>
    <w:rsid w:val="00F819E1"/>
    <w:rsid w:val="00F94018"/>
    <w:rsid w:val="00FA0F9F"/>
    <w:rsid w:val="00FA398D"/>
    <w:rsid w:val="00FA3C57"/>
    <w:rsid w:val="00FA73E4"/>
    <w:rsid w:val="00FB2EAE"/>
    <w:rsid w:val="00FC2E4D"/>
    <w:rsid w:val="00FD64E2"/>
    <w:rsid w:val="00FD6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1C"/>
    <w:rPr>
      <w:sz w:val="24"/>
      <w:szCs w:val="24"/>
    </w:rPr>
  </w:style>
  <w:style w:type="paragraph" w:styleId="1">
    <w:name w:val="heading 1"/>
    <w:basedOn w:val="a"/>
    <w:next w:val="a"/>
    <w:link w:val="10"/>
    <w:uiPriority w:val="9"/>
    <w:qFormat/>
    <w:rsid w:val="0085708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5708B"/>
    <w:rPr>
      <w:rFonts w:cs="Times New Roman"/>
      <w:b/>
      <w:bCs/>
      <w:sz w:val="24"/>
      <w:szCs w:val="24"/>
    </w:rPr>
  </w:style>
  <w:style w:type="character" w:styleId="a3">
    <w:name w:val="Hyperlink"/>
    <w:basedOn w:val="a0"/>
    <w:uiPriority w:val="99"/>
    <w:rsid w:val="00191C2E"/>
    <w:rPr>
      <w:rFonts w:cs="Times New Roman"/>
      <w:color w:val="0000FF"/>
      <w:u w:val="single"/>
    </w:rPr>
  </w:style>
  <w:style w:type="paragraph" w:styleId="a4">
    <w:name w:val="Normal (Web)"/>
    <w:basedOn w:val="a"/>
    <w:uiPriority w:val="99"/>
    <w:rsid w:val="00191C2E"/>
    <w:pPr>
      <w:spacing w:before="100" w:beforeAutospacing="1" w:after="100" w:afterAutospacing="1"/>
    </w:pPr>
  </w:style>
  <w:style w:type="paragraph" w:styleId="HTML">
    <w:name w:val="HTML Preformatted"/>
    <w:basedOn w:val="a"/>
    <w:link w:val="HTML0"/>
    <w:uiPriority w:val="99"/>
    <w:rsid w:val="0019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BE7CD1"/>
    <w:rPr>
      <w:rFonts w:ascii="Courier New" w:hAnsi="Courier New" w:cs="Courier New"/>
      <w:sz w:val="20"/>
      <w:szCs w:val="20"/>
    </w:rPr>
  </w:style>
  <w:style w:type="character" w:styleId="a5">
    <w:name w:val="Strong"/>
    <w:basedOn w:val="a0"/>
    <w:uiPriority w:val="22"/>
    <w:qFormat/>
    <w:rsid w:val="0085708B"/>
    <w:rPr>
      <w:rFonts w:cs="Times New Roman"/>
      <w:b/>
      <w:bCs/>
    </w:rPr>
  </w:style>
  <w:style w:type="paragraph" w:styleId="a6">
    <w:name w:val="Title"/>
    <w:basedOn w:val="a"/>
    <w:link w:val="a7"/>
    <w:uiPriority w:val="10"/>
    <w:qFormat/>
    <w:rsid w:val="0085708B"/>
    <w:pPr>
      <w:jc w:val="center"/>
    </w:pPr>
    <w:rPr>
      <w:b/>
      <w:sz w:val="28"/>
      <w:szCs w:val="20"/>
    </w:rPr>
  </w:style>
  <w:style w:type="character" w:customStyle="1" w:styleId="a7">
    <w:name w:val="Название Знак"/>
    <w:basedOn w:val="a0"/>
    <w:link w:val="a6"/>
    <w:uiPriority w:val="10"/>
    <w:locked/>
    <w:rsid w:val="0085708B"/>
    <w:rPr>
      <w:rFonts w:cs="Times New Roman"/>
      <w:b/>
      <w:sz w:val="20"/>
      <w:szCs w:val="20"/>
    </w:rPr>
  </w:style>
  <w:style w:type="table" w:styleId="11">
    <w:name w:val="Table Grid 1"/>
    <w:basedOn w:val="a1"/>
    <w:uiPriority w:val="99"/>
    <w:rsid w:val="0085708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Heading">
    <w:name w:val="Heading"/>
    <w:rsid w:val="0085708B"/>
    <w:pPr>
      <w:autoSpaceDE w:val="0"/>
      <w:autoSpaceDN w:val="0"/>
      <w:adjustRightInd w:val="0"/>
    </w:pPr>
    <w:rPr>
      <w:rFonts w:ascii="Arial" w:hAnsi="Arial" w:cs="Arial"/>
      <w:b/>
      <w:bCs/>
      <w:sz w:val="22"/>
      <w:szCs w:val="22"/>
    </w:rPr>
  </w:style>
  <w:style w:type="paragraph" w:customStyle="1" w:styleId="ConsPlusNormal">
    <w:name w:val="ConsPlusNormal"/>
    <w:rsid w:val="0085708B"/>
    <w:pPr>
      <w:widowControl w:val="0"/>
      <w:autoSpaceDE w:val="0"/>
      <w:autoSpaceDN w:val="0"/>
      <w:adjustRightInd w:val="0"/>
      <w:ind w:firstLine="720"/>
    </w:pPr>
    <w:rPr>
      <w:rFonts w:ascii="Arial" w:hAnsi="Arial" w:cs="Arial"/>
    </w:rPr>
  </w:style>
  <w:style w:type="table" w:styleId="a8">
    <w:name w:val="Table Grid"/>
    <w:basedOn w:val="a1"/>
    <w:uiPriority w:val="99"/>
    <w:rsid w:val="00857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Знак Знак"/>
    <w:basedOn w:val="a0"/>
    <w:locked/>
    <w:rsid w:val="0085708B"/>
    <w:rPr>
      <w:rFonts w:ascii="Courier New" w:hAnsi="Courier New" w:cs="Courier New"/>
      <w:sz w:val="24"/>
      <w:szCs w:val="24"/>
      <w:lang w:val="ru-RU" w:eastAsia="ru-RU"/>
    </w:rPr>
  </w:style>
  <w:style w:type="paragraph" w:styleId="aa">
    <w:name w:val="No Spacing"/>
    <w:uiPriority w:val="1"/>
    <w:qFormat/>
    <w:rsid w:val="00235A31"/>
    <w:rPr>
      <w:rFonts w:ascii="Calibri" w:eastAsia="Calibri" w:hAnsi="Calibri"/>
      <w:sz w:val="22"/>
      <w:szCs w:val="22"/>
      <w:lang w:eastAsia="en-US"/>
    </w:rPr>
  </w:style>
  <w:style w:type="character" w:customStyle="1" w:styleId="ab">
    <w:name w:val="Гипертекстовая ссылка"/>
    <w:basedOn w:val="a0"/>
    <w:uiPriority w:val="99"/>
    <w:rsid w:val="00BF4103"/>
    <w:rPr>
      <w:color w:val="106BBE"/>
    </w:rPr>
  </w:style>
  <w:style w:type="character" w:customStyle="1" w:styleId="ac">
    <w:name w:val="Цветовое выделение"/>
    <w:uiPriority w:val="99"/>
    <w:rsid w:val="008B4348"/>
    <w:rPr>
      <w:b/>
      <w:bCs/>
      <w:color w:val="26282F"/>
      <w:sz w:val="26"/>
      <w:szCs w:val="26"/>
    </w:rPr>
  </w:style>
  <w:style w:type="paragraph" w:customStyle="1" w:styleId="ad">
    <w:name w:val="Таблицы (моноширинный)"/>
    <w:basedOn w:val="a"/>
    <w:next w:val="a"/>
    <w:uiPriority w:val="99"/>
    <w:rsid w:val="008B4348"/>
    <w:pPr>
      <w:autoSpaceDE w:val="0"/>
      <w:autoSpaceDN w:val="0"/>
      <w:adjustRightInd w:val="0"/>
      <w:jc w:val="both"/>
    </w:pPr>
    <w:rPr>
      <w:rFonts w:ascii="Courier New" w:hAnsi="Courier New" w:cs="Courier New"/>
      <w:sz w:val="22"/>
      <w:szCs w:val="22"/>
    </w:rPr>
  </w:style>
  <w:style w:type="paragraph" w:styleId="ae">
    <w:name w:val="Body Text Indent"/>
    <w:basedOn w:val="a"/>
    <w:link w:val="af"/>
    <w:rsid w:val="00D3609D"/>
    <w:pPr>
      <w:spacing w:after="120"/>
      <w:ind w:left="283"/>
      <w:jc w:val="both"/>
    </w:pPr>
  </w:style>
  <w:style w:type="character" w:customStyle="1" w:styleId="af">
    <w:name w:val="Основной текст с отступом Знак"/>
    <w:basedOn w:val="a0"/>
    <w:link w:val="ae"/>
    <w:rsid w:val="00D3609D"/>
    <w:rPr>
      <w:sz w:val="24"/>
      <w:szCs w:val="24"/>
    </w:rPr>
  </w:style>
  <w:style w:type="paragraph" w:styleId="20">
    <w:name w:val="Body Text 2"/>
    <w:basedOn w:val="a"/>
    <w:link w:val="22"/>
    <w:rsid w:val="005414FD"/>
    <w:pPr>
      <w:numPr>
        <w:ilvl w:val="1"/>
        <w:numId w:val="12"/>
      </w:numPr>
      <w:tabs>
        <w:tab w:val="clear" w:pos="1836"/>
      </w:tabs>
      <w:ind w:left="0" w:right="-143" w:firstLine="0"/>
      <w:jc w:val="center"/>
    </w:pPr>
    <w:rPr>
      <w:sz w:val="32"/>
      <w:szCs w:val="20"/>
    </w:rPr>
  </w:style>
  <w:style w:type="character" w:customStyle="1" w:styleId="22">
    <w:name w:val="Основной текст 2 Знак"/>
    <w:basedOn w:val="a0"/>
    <w:link w:val="20"/>
    <w:rsid w:val="005414FD"/>
    <w:rPr>
      <w:sz w:val="32"/>
    </w:rPr>
  </w:style>
  <w:style w:type="paragraph" w:styleId="21">
    <w:name w:val="Body Text Indent 2"/>
    <w:basedOn w:val="a"/>
    <w:link w:val="23"/>
    <w:rsid w:val="005414FD"/>
    <w:pPr>
      <w:numPr>
        <w:ilvl w:val="2"/>
        <w:numId w:val="12"/>
      </w:numPr>
      <w:tabs>
        <w:tab w:val="clear" w:pos="1307"/>
        <w:tab w:val="num" w:pos="1836"/>
      </w:tabs>
      <w:ind w:left="0" w:firstLine="680"/>
      <w:jc w:val="both"/>
    </w:pPr>
    <w:rPr>
      <w:sz w:val="28"/>
      <w:szCs w:val="20"/>
    </w:rPr>
  </w:style>
  <w:style w:type="character" w:customStyle="1" w:styleId="23">
    <w:name w:val="Основной текст с отступом 2 Знак"/>
    <w:basedOn w:val="a0"/>
    <w:link w:val="21"/>
    <w:rsid w:val="005414FD"/>
    <w:rPr>
      <w:sz w:val="28"/>
    </w:rPr>
  </w:style>
  <w:style w:type="paragraph" w:customStyle="1" w:styleId="2">
    <w:name w:val="Стиль2"/>
    <w:basedOn w:val="24"/>
    <w:rsid w:val="005414FD"/>
    <w:pPr>
      <w:keepNext/>
      <w:keepLines/>
      <w:widowControl w:val="0"/>
      <w:suppressLineNumbers/>
      <w:tabs>
        <w:tab w:val="num" w:pos="720"/>
      </w:tabs>
      <w:suppressAutoHyphens/>
      <w:spacing w:after="60"/>
      <w:ind w:left="720"/>
      <w:contextualSpacing w:val="0"/>
      <w:jc w:val="both"/>
    </w:pPr>
    <w:rPr>
      <w:b/>
      <w:szCs w:val="20"/>
    </w:rPr>
  </w:style>
  <w:style w:type="paragraph" w:customStyle="1" w:styleId="3">
    <w:name w:val="Стиль3"/>
    <w:basedOn w:val="21"/>
    <w:rsid w:val="005414FD"/>
    <w:pPr>
      <w:widowControl w:val="0"/>
      <w:numPr>
        <w:ilvl w:val="0"/>
        <w:numId w:val="0"/>
      </w:numPr>
      <w:tabs>
        <w:tab w:val="num" w:pos="1080"/>
        <w:tab w:val="num" w:pos="1307"/>
      </w:tabs>
      <w:adjustRightInd w:val="0"/>
      <w:ind w:left="1080"/>
    </w:pPr>
    <w:rPr>
      <w:sz w:val="24"/>
    </w:rPr>
  </w:style>
  <w:style w:type="paragraph" w:styleId="24">
    <w:name w:val="List Number 2"/>
    <w:basedOn w:val="a"/>
    <w:uiPriority w:val="99"/>
    <w:semiHidden/>
    <w:unhideWhenUsed/>
    <w:rsid w:val="005414FD"/>
    <w:pPr>
      <w:tabs>
        <w:tab w:val="num" w:pos="432"/>
      </w:tabs>
      <w:ind w:left="432" w:hanging="432"/>
      <w:contextualSpacing/>
    </w:pPr>
  </w:style>
  <w:style w:type="paragraph" w:styleId="af0">
    <w:name w:val="Document Map"/>
    <w:basedOn w:val="a"/>
    <w:link w:val="af1"/>
    <w:uiPriority w:val="99"/>
    <w:semiHidden/>
    <w:unhideWhenUsed/>
    <w:rsid w:val="00DE497A"/>
    <w:rPr>
      <w:rFonts w:ascii="Tahoma" w:hAnsi="Tahoma" w:cs="Tahoma"/>
      <w:sz w:val="16"/>
      <w:szCs w:val="16"/>
    </w:rPr>
  </w:style>
  <w:style w:type="character" w:customStyle="1" w:styleId="af1">
    <w:name w:val="Схема документа Знак"/>
    <w:basedOn w:val="a0"/>
    <w:link w:val="af0"/>
    <w:uiPriority w:val="99"/>
    <w:semiHidden/>
    <w:rsid w:val="00DE497A"/>
    <w:rPr>
      <w:rFonts w:ascii="Tahoma" w:hAnsi="Tahoma" w:cs="Tahoma"/>
      <w:sz w:val="16"/>
      <w:szCs w:val="16"/>
    </w:rPr>
  </w:style>
  <w:style w:type="paragraph" w:customStyle="1" w:styleId="s1">
    <w:name w:val="s_1"/>
    <w:basedOn w:val="a"/>
    <w:rsid w:val="00B527EC"/>
    <w:pPr>
      <w:spacing w:before="100" w:beforeAutospacing="1" w:after="100" w:afterAutospacing="1"/>
    </w:pPr>
  </w:style>
  <w:style w:type="character" w:customStyle="1" w:styleId="apple-converted-space">
    <w:name w:val="apple-converted-space"/>
    <w:basedOn w:val="a0"/>
    <w:rsid w:val="00B527EC"/>
  </w:style>
  <w:style w:type="paragraph" w:styleId="af2">
    <w:name w:val="Balloon Text"/>
    <w:basedOn w:val="a"/>
    <w:link w:val="af3"/>
    <w:uiPriority w:val="99"/>
    <w:semiHidden/>
    <w:unhideWhenUsed/>
    <w:rsid w:val="00EB59F2"/>
    <w:rPr>
      <w:rFonts w:ascii="Tahoma" w:hAnsi="Tahoma" w:cs="Tahoma"/>
      <w:sz w:val="16"/>
      <w:szCs w:val="16"/>
    </w:rPr>
  </w:style>
  <w:style w:type="character" w:customStyle="1" w:styleId="af3">
    <w:name w:val="Текст выноски Знак"/>
    <w:basedOn w:val="a0"/>
    <w:link w:val="af2"/>
    <w:uiPriority w:val="99"/>
    <w:semiHidden/>
    <w:rsid w:val="00EB5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845649">
      <w:bodyDiv w:val="1"/>
      <w:marLeft w:val="0"/>
      <w:marRight w:val="0"/>
      <w:marTop w:val="0"/>
      <w:marBottom w:val="0"/>
      <w:divBdr>
        <w:top w:val="none" w:sz="0" w:space="0" w:color="auto"/>
        <w:left w:val="none" w:sz="0" w:space="0" w:color="auto"/>
        <w:bottom w:val="none" w:sz="0" w:space="0" w:color="auto"/>
        <w:right w:val="none" w:sz="0" w:space="0" w:color="auto"/>
      </w:divBdr>
    </w:div>
    <w:div w:id="145978751">
      <w:bodyDiv w:val="1"/>
      <w:marLeft w:val="0"/>
      <w:marRight w:val="0"/>
      <w:marTop w:val="0"/>
      <w:marBottom w:val="0"/>
      <w:divBdr>
        <w:top w:val="none" w:sz="0" w:space="0" w:color="auto"/>
        <w:left w:val="none" w:sz="0" w:space="0" w:color="auto"/>
        <w:bottom w:val="none" w:sz="0" w:space="0" w:color="auto"/>
        <w:right w:val="none" w:sz="0" w:space="0" w:color="auto"/>
      </w:divBdr>
    </w:div>
    <w:div w:id="382406990">
      <w:bodyDiv w:val="1"/>
      <w:marLeft w:val="0"/>
      <w:marRight w:val="0"/>
      <w:marTop w:val="0"/>
      <w:marBottom w:val="0"/>
      <w:divBdr>
        <w:top w:val="none" w:sz="0" w:space="0" w:color="auto"/>
        <w:left w:val="none" w:sz="0" w:space="0" w:color="auto"/>
        <w:bottom w:val="none" w:sz="0" w:space="0" w:color="auto"/>
        <w:right w:val="none" w:sz="0" w:space="0" w:color="auto"/>
      </w:divBdr>
    </w:div>
    <w:div w:id="665480750">
      <w:bodyDiv w:val="1"/>
      <w:marLeft w:val="0"/>
      <w:marRight w:val="0"/>
      <w:marTop w:val="0"/>
      <w:marBottom w:val="0"/>
      <w:divBdr>
        <w:top w:val="none" w:sz="0" w:space="0" w:color="auto"/>
        <w:left w:val="none" w:sz="0" w:space="0" w:color="auto"/>
        <w:bottom w:val="none" w:sz="0" w:space="0" w:color="auto"/>
        <w:right w:val="none" w:sz="0" w:space="0" w:color="auto"/>
      </w:divBdr>
    </w:div>
    <w:div w:id="1406294072">
      <w:bodyDiv w:val="1"/>
      <w:marLeft w:val="0"/>
      <w:marRight w:val="0"/>
      <w:marTop w:val="0"/>
      <w:marBottom w:val="0"/>
      <w:divBdr>
        <w:top w:val="none" w:sz="0" w:space="0" w:color="auto"/>
        <w:left w:val="none" w:sz="0" w:space="0" w:color="auto"/>
        <w:bottom w:val="none" w:sz="0" w:space="0" w:color="auto"/>
        <w:right w:val="none" w:sz="0" w:space="0" w:color="auto"/>
      </w:divBdr>
    </w:div>
    <w:div w:id="2146239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sv@mail.ru" TargetMode="External"/><Relationship Id="rId13" Type="http://schemas.openxmlformats.org/officeDocument/2006/relationships/hyperlink" Target="mailto:usp_sloboda@mail.ru" TargetMode="External"/><Relationship Id="rId18" Type="http://schemas.openxmlformats.org/officeDocument/2006/relationships/hyperlink" Target="mailto:usp_sloboda@mail.ru" TargetMode="External"/><Relationship Id="rId26" Type="http://schemas.openxmlformats.org/officeDocument/2006/relationships/hyperlink" Target="mailto:usp_sloboda@mail.ru" TargetMode="External"/><Relationship Id="rId3" Type="http://schemas.openxmlformats.org/officeDocument/2006/relationships/styles" Target="styles.xml"/><Relationship Id="rId21" Type="http://schemas.openxmlformats.org/officeDocument/2006/relationships/hyperlink" Target="mailto:usp_sloboda@mail.ru" TargetMode="External"/><Relationship Id="rId7" Type="http://schemas.openxmlformats.org/officeDocument/2006/relationships/hyperlink" Target="http://www.torgi.gov.ru" TargetMode="External"/><Relationship Id="rId12" Type="http://schemas.openxmlformats.org/officeDocument/2006/relationships/hyperlink" Target="garantF1://890941.2782" TargetMode="External"/><Relationship Id="rId17" Type="http://schemas.openxmlformats.org/officeDocument/2006/relationships/hyperlink" Target="mailto:usp_sloboda@mail.ru" TargetMode="External"/><Relationship Id="rId25" Type="http://schemas.openxmlformats.org/officeDocument/2006/relationships/hyperlink" Target="mailto:usp_sloboda@mail.ru" TargetMode="External"/><Relationship Id="rId2" Type="http://schemas.openxmlformats.org/officeDocument/2006/relationships/numbering" Target="numbering.xml"/><Relationship Id="rId16" Type="http://schemas.openxmlformats.org/officeDocument/2006/relationships/hyperlink" Target="mailto:usp_sloboda@mail.ru" TargetMode="External"/><Relationship Id="rId20" Type="http://schemas.openxmlformats.org/officeDocument/2006/relationships/hyperlink" Target="mailto:usp_sloboda@mail.ru" TargetMode="External"/><Relationship Id="rId29" Type="http://schemas.openxmlformats.org/officeDocument/2006/relationships/hyperlink" Target="mailto:usp_sloboda@mail.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home.garant.ru/document?id=10064072&amp;sub=445" TargetMode="External"/><Relationship Id="rId24" Type="http://schemas.openxmlformats.org/officeDocument/2006/relationships/hyperlink" Target="mailto:usp_sloboda@mai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sp_sloboda@mail.ru" TargetMode="External"/><Relationship Id="rId23" Type="http://schemas.openxmlformats.org/officeDocument/2006/relationships/hyperlink" Target="mailto:usp_sloboda@mail.ru" TargetMode="External"/><Relationship Id="rId28" Type="http://schemas.openxmlformats.org/officeDocument/2006/relationships/hyperlink" Target="mailto:usp_sloboda@mail.ru" TargetMode="External"/><Relationship Id="rId10" Type="http://schemas.openxmlformats.org/officeDocument/2006/relationships/hyperlink" Target="http://home.garant.ru/document?id=890941&amp;sub=2782" TargetMode="External"/><Relationship Id="rId19" Type="http://schemas.openxmlformats.org/officeDocument/2006/relationships/hyperlink" Target="mailto:usp_sloboda@mai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me.garant.ru/document?id=890941&amp;sub=2782" TargetMode="External"/><Relationship Id="rId14" Type="http://schemas.openxmlformats.org/officeDocument/2006/relationships/hyperlink" Target="mailto:usp_sloboda@mail.ru" TargetMode="External"/><Relationship Id="rId22" Type="http://schemas.openxmlformats.org/officeDocument/2006/relationships/hyperlink" Target="mailto:usp_sloboda@mail.ru" TargetMode="External"/><Relationship Id="rId27" Type="http://schemas.openxmlformats.org/officeDocument/2006/relationships/hyperlink" Target="mailto:usp_sloboda@mail.ru" TargetMode="External"/><Relationship Id="rId30" Type="http://schemas.openxmlformats.org/officeDocument/2006/relationships/hyperlink" Target="mailto:usp_slobod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86787-8A9B-4D73-BF26-38367664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21172</Words>
  <Characters>178782</Characters>
  <Application>Microsoft Office Word</Application>
  <DocSecurity>0</DocSecurity>
  <Lines>1489</Lines>
  <Paragraphs>399</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Company>
  <LinksUpToDate>false</LinksUpToDate>
  <CharactersWithSpaces>199555</CharactersWithSpaces>
  <SharedDoc>false</SharedDoc>
  <HLinks>
    <vt:vector size="156" baseType="variant">
      <vt:variant>
        <vt:i4>2752563</vt:i4>
      </vt:variant>
      <vt:variant>
        <vt:i4>75</vt:i4>
      </vt:variant>
      <vt:variant>
        <vt:i4>0</vt:i4>
      </vt:variant>
      <vt:variant>
        <vt:i4>5</vt:i4>
      </vt:variant>
      <vt:variant>
        <vt:lpwstr>mailto:usp_sloboda@mail.ru</vt:lpwstr>
      </vt:variant>
      <vt:variant>
        <vt:lpwstr/>
      </vt:variant>
      <vt:variant>
        <vt:i4>2752563</vt:i4>
      </vt:variant>
      <vt:variant>
        <vt:i4>72</vt:i4>
      </vt:variant>
      <vt:variant>
        <vt:i4>0</vt:i4>
      </vt:variant>
      <vt:variant>
        <vt:i4>5</vt:i4>
      </vt:variant>
      <vt:variant>
        <vt:lpwstr>mailto:usp_sloboda@mail.ru</vt:lpwstr>
      </vt:variant>
      <vt:variant>
        <vt:lpwstr/>
      </vt:variant>
      <vt:variant>
        <vt:i4>2752563</vt:i4>
      </vt:variant>
      <vt:variant>
        <vt:i4>69</vt:i4>
      </vt:variant>
      <vt:variant>
        <vt:i4>0</vt:i4>
      </vt:variant>
      <vt:variant>
        <vt:i4>5</vt:i4>
      </vt:variant>
      <vt:variant>
        <vt:lpwstr>mailto:usp_sloboda@mail.ru</vt:lpwstr>
      </vt:variant>
      <vt:variant>
        <vt:lpwstr/>
      </vt:variant>
      <vt:variant>
        <vt:i4>2752563</vt:i4>
      </vt:variant>
      <vt:variant>
        <vt:i4>66</vt:i4>
      </vt:variant>
      <vt:variant>
        <vt:i4>0</vt:i4>
      </vt:variant>
      <vt:variant>
        <vt:i4>5</vt:i4>
      </vt:variant>
      <vt:variant>
        <vt:lpwstr>mailto:usp_sloboda@mail.ru</vt:lpwstr>
      </vt:variant>
      <vt:variant>
        <vt:lpwstr/>
      </vt:variant>
      <vt:variant>
        <vt:i4>2752563</vt:i4>
      </vt:variant>
      <vt:variant>
        <vt:i4>63</vt:i4>
      </vt:variant>
      <vt:variant>
        <vt:i4>0</vt:i4>
      </vt:variant>
      <vt:variant>
        <vt:i4>5</vt:i4>
      </vt:variant>
      <vt:variant>
        <vt:lpwstr>mailto:usp_sloboda@mail.ru</vt:lpwstr>
      </vt:variant>
      <vt:variant>
        <vt:lpwstr/>
      </vt:variant>
      <vt:variant>
        <vt:i4>2752563</vt:i4>
      </vt:variant>
      <vt:variant>
        <vt:i4>60</vt:i4>
      </vt:variant>
      <vt:variant>
        <vt:i4>0</vt:i4>
      </vt:variant>
      <vt:variant>
        <vt:i4>5</vt:i4>
      </vt:variant>
      <vt:variant>
        <vt:lpwstr>mailto:usp_sloboda@mail.ru</vt:lpwstr>
      </vt:variant>
      <vt:variant>
        <vt:lpwstr/>
      </vt:variant>
      <vt:variant>
        <vt:i4>2752563</vt:i4>
      </vt:variant>
      <vt:variant>
        <vt:i4>57</vt:i4>
      </vt:variant>
      <vt:variant>
        <vt:i4>0</vt:i4>
      </vt:variant>
      <vt:variant>
        <vt:i4>5</vt:i4>
      </vt:variant>
      <vt:variant>
        <vt:lpwstr>mailto:usp_sloboda@mail.ru</vt:lpwstr>
      </vt:variant>
      <vt:variant>
        <vt:lpwstr/>
      </vt:variant>
      <vt:variant>
        <vt:i4>2752563</vt:i4>
      </vt:variant>
      <vt:variant>
        <vt:i4>54</vt:i4>
      </vt:variant>
      <vt:variant>
        <vt:i4>0</vt:i4>
      </vt:variant>
      <vt:variant>
        <vt:i4>5</vt:i4>
      </vt:variant>
      <vt:variant>
        <vt:lpwstr>mailto:usp_sloboda@mail.ru</vt:lpwstr>
      </vt:variant>
      <vt:variant>
        <vt:lpwstr/>
      </vt:variant>
      <vt:variant>
        <vt:i4>2752563</vt:i4>
      </vt:variant>
      <vt:variant>
        <vt:i4>51</vt:i4>
      </vt:variant>
      <vt:variant>
        <vt:i4>0</vt:i4>
      </vt:variant>
      <vt:variant>
        <vt:i4>5</vt:i4>
      </vt:variant>
      <vt:variant>
        <vt:lpwstr>mailto:usp_sloboda@mail.ru</vt:lpwstr>
      </vt:variant>
      <vt:variant>
        <vt:lpwstr/>
      </vt:variant>
      <vt:variant>
        <vt:i4>2752563</vt:i4>
      </vt:variant>
      <vt:variant>
        <vt:i4>48</vt:i4>
      </vt:variant>
      <vt:variant>
        <vt:i4>0</vt:i4>
      </vt:variant>
      <vt:variant>
        <vt:i4>5</vt:i4>
      </vt:variant>
      <vt:variant>
        <vt:lpwstr>mailto:usp_sloboda@mail.ru</vt:lpwstr>
      </vt:variant>
      <vt:variant>
        <vt:lpwstr/>
      </vt:variant>
      <vt:variant>
        <vt:i4>2752563</vt:i4>
      </vt:variant>
      <vt:variant>
        <vt:i4>45</vt:i4>
      </vt:variant>
      <vt:variant>
        <vt:i4>0</vt:i4>
      </vt:variant>
      <vt:variant>
        <vt:i4>5</vt:i4>
      </vt:variant>
      <vt:variant>
        <vt:lpwstr>mailto:usp_sloboda@mail.ru</vt:lpwstr>
      </vt:variant>
      <vt:variant>
        <vt:lpwstr/>
      </vt:variant>
      <vt:variant>
        <vt:i4>2752563</vt:i4>
      </vt:variant>
      <vt:variant>
        <vt:i4>42</vt:i4>
      </vt:variant>
      <vt:variant>
        <vt:i4>0</vt:i4>
      </vt:variant>
      <vt:variant>
        <vt:i4>5</vt:i4>
      </vt:variant>
      <vt:variant>
        <vt:lpwstr>mailto:usp_sloboda@mail.ru</vt:lpwstr>
      </vt:variant>
      <vt:variant>
        <vt:lpwstr/>
      </vt:variant>
      <vt:variant>
        <vt:i4>2752563</vt:i4>
      </vt:variant>
      <vt:variant>
        <vt:i4>39</vt:i4>
      </vt:variant>
      <vt:variant>
        <vt:i4>0</vt:i4>
      </vt:variant>
      <vt:variant>
        <vt:i4>5</vt:i4>
      </vt:variant>
      <vt:variant>
        <vt:lpwstr>mailto:usp_sloboda@mail.ru</vt:lpwstr>
      </vt:variant>
      <vt:variant>
        <vt:lpwstr/>
      </vt:variant>
      <vt:variant>
        <vt:i4>2752563</vt:i4>
      </vt:variant>
      <vt:variant>
        <vt:i4>36</vt:i4>
      </vt:variant>
      <vt:variant>
        <vt:i4>0</vt:i4>
      </vt:variant>
      <vt:variant>
        <vt:i4>5</vt:i4>
      </vt:variant>
      <vt:variant>
        <vt:lpwstr>mailto:usp_sloboda@mail.ru</vt:lpwstr>
      </vt:variant>
      <vt:variant>
        <vt:lpwstr/>
      </vt:variant>
      <vt:variant>
        <vt:i4>2752563</vt:i4>
      </vt:variant>
      <vt:variant>
        <vt:i4>33</vt:i4>
      </vt:variant>
      <vt:variant>
        <vt:i4>0</vt:i4>
      </vt:variant>
      <vt:variant>
        <vt:i4>5</vt:i4>
      </vt:variant>
      <vt:variant>
        <vt:lpwstr>mailto:usp_sloboda@mail.ru</vt:lpwstr>
      </vt:variant>
      <vt:variant>
        <vt:lpwstr/>
      </vt:variant>
      <vt:variant>
        <vt:i4>2752563</vt:i4>
      </vt:variant>
      <vt:variant>
        <vt:i4>30</vt:i4>
      </vt:variant>
      <vt:variant>
        <vt:i4>0</vt:i4>
      </vt:variant>
      <vt:variant>
        <vt:i4>5</vt:i4>
      </vt:variant>
      <vt:variant>
        <vt:lpwstr>mailto:usp_sloboda@mail.ru</vt:lpwstr>
      </vt:variant>
      <vt:variant>
        <vt:lpwstr/>
      </vt:variant>
      <vt:variant>
        <vt:i4>2752563</vt:i4>
      </vt:variant>
      <vt:variant>
        <vt:i4>27</vt:i4>
      </vt:variant>
      <vt:variant>
        <vt:i4>0</vt:i4>
      </vt:variant>
      <vt:variant>
        <vt:i4>5</vt:i4>
      </vt:variant>
      <vt:variant>
        <vt:lpwstr>mailto:usp_sloboda@mail.ru</vt:lpwstr>
      </vt:variant>
      <vt:variant>
        <vt:lpwstr/>
      </vt:variant>
      <vt:variant>
        <vt:i4>2752563</vt:i4>
      </vt:variant>
      <vt:variant>
        <vt:i4>24</vt:i4>
      </vt:variant>
      <vt:variant>
        <vt:i4>0</vt:i4>
      </vt:variant>
      <vt:variant>
        <vt:i4>5</vt:i4>
      </vt:variant>
      <vt:variant>
        <vt:lpwstr>mailto:usp_sloboda@mail.ru</vt:lpwstr>
      </vt:variant>
      <vt:variant>
        <vt:lpwstr/>
      </vt:variant>
      <vt:variant>
        <vt:i4>8192051</vt:i4>
      </vt:variant>
      <vt:variant>
        <vt:i4>21</vt:i4>
      </vt:variant>
      <vt:variant>
        <vt:i4>0</vt:i4>
      </vt:variant>
      <vt:variant>
        <vt:i4>5</vt:i4>
      </vt:variant>
      <vt:variant>
        <vt:lpwstr>garantf1://890941.2782/</vt:lpwstr>
      </vt:variant>
      <vt:variant>
        <vt:lpwstr/>
      </vt:variant>
      <vt:variant>
        <vt:i4>6422564</vt:i4>
      </vt:variant>
      <vt:variant>
        <vt:i4>18</vt:i4>
      </vt:variant>
      <vt:variant>
        <vt:i4>0</vt:i4>
      </vt:variant>
      <vt:variant>
        <vt:i4>5</vt:i4>
      </vt:variant>
      <vt:variant>
        <vt:lpwstr>http://home.garant.ru/document?id=10064072&amp;sub=445</vt:lpwstr>
      </vt:variant>
      <vt:variant>
        <vt:lpwstr/>
      </vt:variant>
      <vt:variant>
        <vt:i4>6029337</vt:i4>
      </vt:variant>
      <vt:variant>
        <vt:i4>15</vt:i4>
      </vt:variant>
      <vt:variant>
        <vt:i4>0</vt:i4>
      </vt:variant>
      <vt:variant>
        <vt:i4>5</vt:i4>
      </vt:variant>
      <vt:variant>
        <vt:lpwstr>http://home.garant.ru/document?id=890941&amp;sub=2782</vt:lpwstr>
      </vt:variant>
      <vt:variant>
        <vt:lpwstr/>
      </vt:variant>
      <vt:variant>
        <vt:i4>3735602</vt:i4>
      </vt:variant>
      <vt:variant>
        <vt:i4>12</vt:i4>
      </vt:variant>
      <vt:variant>
        <vt:i4>0</vt:i4>
      </vt:variant>
      <vt:variant>
        <vt:i4>5</vt:i4>
      </vt:variant>
      <vt:variant>
        <vt:lpwstr>http://www.vohma.ru/node/367</vt:lpwstr>
      </vt:variant>
      <vt:variant>
        <vt:lpwstr>sub_1015#sub_1015</vt:lpwstr>
      </vt:variant>
      <vt:variant>
        <vt:i4>6029337</vt:i4>
      </vt:variant>
      <vt:variant>
        <vt:i4>9</vt:i4>
      </vt:variant>
      <vt:variant>
        <vt:i4>0</vt:i4>
      </vt:variant>
      <vt:variant>
        <vt:i4>5</vt:i4>
      </vt:variant>
      <vt:variant>
        <vt:lpwstr>http://home.garant.ru/document?id=890941&amp;sub=2782</vt:lpwstr>
      </vt:variant>
      <vt:variant>
        <vt:lpwstr/>
      </vt:variant>
      <vt:variant>
        <vt:i4>3735602</vt:i4>
      </vt:variant>
      <vt:variant>
        <vt:i4>6</vt:i4>
      </vt:variant>
      <vt:variant>
        <vt:i4>0</vt:i4>
      </vt:variant>
      <vt:variant>
        <vt:i4>5</vt:i4>
      </vt:variant>
      <vt:variant>
        <vt:lpwstr>http://www.vohma.ru/node/367</vt:lpwstr>
      </vt:variant>
      <vt:variant>
        <vt:lpwstr>sub_1015#sub_1015</vt:lpwstr>
      </vt:variant>
      <vt:variant>
        <vt:i4>3276816</vt:i4>
      </vt:variant>
      <vt:variant>
        <vt:i4>3</vt:i4>
      </vt:variant>
      <vt:variant>
        <vt:i4>0</vt:i4>
      </vt:variant>
      <vt:variant>
        <vt:i4>5</vt:i4>
      </vt:variant>
      <vt:variant>
        <vt:lpwstr>mailto:polisv@mail.ru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Виктор</dc:creator>
  <cp:lastModifiedBy>admin</cp:lastModifiedBy>
  <cp:revision>3</cp:revision>
  <cp:lastPrinted>2014-01-16T07:39:00Z</cp:lastPrinted>
  <dcterms:created xsi:type="dcterms:W3CDTF">2014-01-16T12:58:00Z</dcterms:created>
  <dcterms:modified xsi:type="dcterms:W3CDTF">2014-02-07T09:31:00Z</dcterms:modified>
</cp:coreProperties>
</file>